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45" w:rsidRDefault="00CD43B5">
      <w:pPr>
        <w:spacing w:after="65"/>
        <w:ind w:left="3779" w:right="63" w:hanging="378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5470514</wp:posOffset>
            </wp:positionH>
            <wp:positionV relativeFrom="paragraph">
              <wp:posOffset>115824</wp:posOffset>
            </wp:positionV>
            <wp:extent cx="987951" cy="1164336"/>
            <wp:effectExtent l="0" t="0" r="0" b="0"/>
            <wp:wrapSquare wrapText="bothSides"/>
            <wp:docPr id="10521" name="Picture 10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" name="Picture 105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951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780603" cy="762000"/>
            <wp:effectExtent l="0" t="0" r="0" b="0"/>
            <wp:docPr id="4051" name="Picture 4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" name="Picture 40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60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TÜRK ÜNİVERSİTELİ KADINLAR DERNEĞİ BURS BAŞVURU FORMU</w:t>
      </w:r>
    </w:p>
    <w:p w:rsidR="001F5D45" w:rsidRDefault="00CD43B5">
      <w:pPr>
        <w:spacing w:after="0"/>
        <w:ind w:right="63" w:hanging="10"/>
      </w:pPr>
      <w:r>
        <w:rPr>
          <w:sz w:val="32"/>
        </w:rPr>
        <w:t>ŞUBE:</w:t>
      </w:r>
    </w:p>
    <w:p w:rsidR="001F5D45" w:rsidRDefault="00474E88">
      <w:pPr>
        <w:spacing w:after="0"/>
        <w:ind w:left="10"/>
      </w:pPr>
      <w:r>
        <w:rPr>
          <w:sz w:val="30"/>
        </w:rPr>
        <w:t>BAŞ</w:t>
      </w:r>
      <w:r w:rsidR="00CD43B5">
        <w:rPr>
          <w:sz w:val="30"/>
        </w:rPr>
        <w:t>VURU TARİHİ:</w:t>
      </w:r>
    </w:p>
    <w:tbl>
      <w:tblPr>
        <w:tblStyle w:val="TableGrid"/>
        <w:tblW w:w="10305" w:type="dxa"/>
        <w:tblInd w:w="10" w:type="dxa"/>
        <w:tblCellMar>
          <w:top w:w="29" w:type="dxa"/>
          <w:left w:w="0" w:type="dxa"/>
          <w:bottom w:w="0" w:type="dxa"/>
          <w:right w:w="158" w:type="dxa"/>
        </w:tblCellMar>
        <w:tblLook w:val="04A0" w:firstRow="1" w:lastRow="0" w:firstColumn="1" w:lastColumn="0" w:noHBand="0" w:noVBand="1"/>
      </w:tblPr>
      <w:tblGrid>
        <w:gridCol w:w="4510"/>
        <w:gridCol w:w="178"/>
        <w:gridCol w:w="5617"/>
      </w:tblGrid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15"/>
              <w:rPr>
                <w:sz w:val="18"/>
              </w:rPr>
            </w:pPr>
            <w:r w:rsidRPr="00474E88">
              <w:rPr>
                <w:sz w:val="18"/>
              </w:rPr>
              <w:t>Başvuru Sahibinin Adı-Soy</w:t>
            </w:r>
            <w:r w:rsidR="00CD43B5" w:rsidRPr="00474E88">
              <w:rPr>
                <w:sz w:val="18"/>
              </w:rPr>
              <w:t>adı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15"/>
              <w:rPr>
                <w:sz w:val="18"/>
              </w:rPr>
            </w:pPr>
            <w:r w:rsidRPr="00474E88">
              <w:rPr>
                <w:sz w:val="18"/>
              </w:rPr>
              <w:t>Doğ</w:t>
            </w:r>
            <w:r w:rsidR="00CD43B5" w:rsidRPr="00474E88">
              <w:rPr>
                <w:sz w:val="18"/>
              </w:rPr>
              <w:t>um Tarihi ve Yeri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01"/>
              <w:rPr>
                <w:sz w:val="18"/>
              </w:rPr>
            </w:pPr>
            <w:r w:rsidRPr="00474E88">
              <w:rPr>
                <w:sz w:val="18"/>
              </w:rPr>
              <w:t>TC Kimlik No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>İkamet Adresi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01"/>
              <w:rPr>
                <w:sz w:val="18"/>
              </w:rPr>
            </w:pPr>
            <w:r w:rsidRPr="00474E88">
              <w:rPr>
                <w:sz w:val="18"/>
              </w:rPr>
              <w:t>Telefon No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15"/>
              <w:rPr>
                <w:sz w:val="18"/>
              </w:rPr>
            </w:pPr>
            <w:r w:rsidRPr="00474E88">
              <w:rPr>
                <w:sz w:val="18"/>
              </w:rPr>
              <w:t>E-Posta Adresi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15"/>
              <w:rPr>
                <w:sz w:val="18"/>
              </w:rPr>
            </w:pPr>
            <w:r w:rsidRPr="00474E88">
              <w:rPr>
                <w:sz w:val="18"/>
              </w:rPr>
              <w:t>Üniversitesi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>Üniversite No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15"/>
              <w:rPr>
                <w:sz w:val="18"/>
              </w:rPr>
            </w:pPr>
            <w:r w:rsidRPr="00474E88">
              <w:rPr>
                <w:sz w:val="18"/>
              </w:rPr>
              <w:t>Fakülte/ Yüksek Okulu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>Bölüm ve Sınıfı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01"/>
              <w:rPr>
                <w:sz w:val="18"/>
              </w:rPr>
            </w:pPr>
            <w:r w:rsidRPr="00474E88">
              <w:rPr>
                <w:sz w:val="18"/>
              </w:rPr>
              <w:t>Anne Adı ve Soy</w:t>
            </w:r>
            <w:r w:rsidR="00CD43B5" w:rsidRPr="00474E88">
              <w:rPr>
                <w:sz w:val="18"/>
              </w:rPr>
              <w:t>adı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>Baba Adı ve Soy</w:t>
            </w:r>
            <w:r w:rsidR="00CD43B5" w:rsidRPr="00474E88">
              <w:rPr>
                <w:sz w:val="18"/>
              </w:rPr>
              <w:t>adı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01"/>
              <w:rPr>
                <w:sz w:val="18"/>
              </w:rPr>
            </w:pPr>
            <w:r w:rsidRPr="00474E88">
              <w:rPr>
                <w:sz w:val="18"/>
              </w:rPr>
              <w:t>Anne - Baba Hayatta mı</w:t>
            </w:r>
            <w:r w:rsidR="00CD43B5" w:rsidRPr="00474E88">
              <w:rPr>
                <w:sz w:val="18"/>
              </w:rPr>
              <w:t>?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06"/>
              <w:rPr>
                <w:sz w:val="18"/>
              </w:rPr>
            </w:pPr>
            <w:r w:rsidRPr="00474E88">
              <w:rPr>
                <w:sz w:val="18"/>
              </w:rPr>
              <w:t>Anne eğitimi ve mesleğ</w:t>
            </w:r>
            <w:r w:rsidR="00CD43B5" w:rsidRPr="00474E88">
              <w:rPr>
                <w:sz w:val="18"/>
              </w:rPr>
              <w:t>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474E88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>Baba eğitimi ve mesleğ</w:t>
            </w:r>
            <w:r w:rsidR="00CD43B5" w:rsidRPr="00474E88">
              <w:rPr>
                <w:sz w:val="18"/>
              </w:rPr>
              <w:t>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06"/>
              <w:rPr>
                <w:sz w:val="18"/>
              </w:rPr>
            </w:pPr>
            <w:r w:rsidRPr="00474E88">
              <w:rPr>
                <w:sz w:val="18"/>
              </w:rPr>
              <w:t xml:space="preserve">Anne </w:t>
            </w:r>
            <w:r w:rsidR="00474E88" w:rsidRPr="00474E88">
              <w:rPr>
                <w:sz w:val="18"/>
              </w:rPr>
              <w:t>çalışıy</w:t>
            </w:r>
            <w:r w:rsidRPr="00474E88">
              <w:rPr>
                <w:sz w:val="18"/>
              </w:rPr>
              <w:t>or mu?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 xml:space="preserve">Baba </w:t>
            </w:r>
            <w:r w:rsidR="00474E88" w:rsidRPr="00474E88">
              <w:rPr>
                <w:sz w:val="18"/>
              </w:rPr>
              <w:t>çalışıy</w:t>
            </w:r>
            <w:r w:rsidRPr="00474E88">
              <w:rPr>
                <w:sz w:val="18"/>
              </w:rPr>
              <w:t>or mu?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06"/>
              <w:rPr>
                <w:sz w:val="18"/>
              </w:rPr>
            </w:pPr>
            <w:r w:rsidRPr="00474E88">
              <w:rPr>
                <w:sz w:val="18"/>
              </w:rPr>
              <w:t>Aile ikamet adresi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259" w:right="150" w:hanging="139"/>
              <w:rPr>
                <w:sz w:val="18"/>
              </w:rPr>
            </w:pPr>
            <w:r w:rsidRPr="00474E88">
              <w:rPr>
                <w:sz w:val="18"/>
              </w:rPr>
              <w:t xml:space="preserve">İki yakınınızın telefon numarasını </w:t>
            </w:r>
            <w:r w:rsidR="00474E88" w:rsidRPr="00474E88">
              <w:rPr>
                <w:sz w:val="18"/>
              </w:rPr>
              <w:t>y</w:t>
            </w:r>
            <w:r w:rsidRPr="00474E88">
              <w:rPr>
                <w:sz w:val="18"/>
              </w:rPr>
              <w:t>azınız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10" w:firstLine="10"/>
              <w:rPr>
                <w:sz w:val="18"/>
              </w:rPr>
            </w:pPr>
            <w:r w:rsidRPr="00474E88">
              <w:rPr>
                <w:sz w:val="18"/>
              </w:rPr>
              <w:t>Kardeş sayısı ve kardeşlerin eğitim durumu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20"/>
              <w:rPr>
                <w:sz w:val="18"/>
              </w:rPr>
            </w:pPr>
            <w:r w:rsidRPr="00474E88">
              <w:rPr>
                <w:sz w:val="18"/>
              </w:rPr>
              <w:t>Başka burs alıyor musunuz?</w:t>
            </w:r>
          </w:p>
          <w:p w:rsidR="001F5D45" w:rsidRPr="00474E88" w:rsidRDefault="00CD43B5">
            <w:pPr>
              <w:spacing w:after="0"/>
              <w:ind w:left="115" w:firstLine="5"/>
              <w:rPr>
                <w:sz w:val="18"/>
              </w:rPr>
            </w:pPr>
            <w:r w:rsidRPr="00474E88">
              <w:rPr>
                <w:sz w:val="18"/>
              </w:rPr>
              <w:t>KYK Kredisi, bursu veya başka kurum belirtiniz.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 w:rsidP="00474E88">
            <w:pPr>
              <w:spacing w:after="0" w:line="216" w:lineRule="auto"/>
              <w:ind w:left="120" w:right="928" w:hanging="14"/>
              <w:jc w:val="both"/>
              <w:rPr>
                <w:sz w:val="18"/>
              </w:rPr>
            </w:pPr>
            <w:r w:rsidRPr="00474E88">
              <w:rPr>
                <w:sz w:val="18"/>
              </w:rPr>
              <w:t>Ailenin oturduğu evin kendilerine ait olup olmadığı</w:t>
            </w:r>
            <w:r w:rsidR="00474E88">
              <w:rPr>
                <w:sz w:val="18"/>
              </w:rPr>
              <w:t xml:space="preserve"> (</w:t>
            </w:r>
            <w:r w:rsidR="00474E88" w:rsidRPr="00474E88">
              <w:rPr>
                <w:sz w:val="18"/>
              </w:rPr>
              <w:t>Kira ise Kontrat Fotokopisini ekley</w:t>
            </w:r>
            <w:r w:rsidRPr="00474E88">
              <w:rPr>
                <w:sz w:val="18"/>
              </w:rPr>
              <w:t>iniz</w:t>
            </w:r>
            <w:r w:rsidR="00474E88">
              <w:rPr>
                <w:sz w:val="18"/>
              </w:rPr>
              <w:t>)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1F5D45">
            <w:pPr>
              <w:rPr>
                <w:sz w:val="18"/>
              </w:rPr>
            </w:pPr>
          </w:p>
        </w:tc>
      </w:tr>
      <w:tr w:rsidR="001F5D45" w:rsidRPr="00474E88" w:rsidTr="00474E88">
        <w:trPr>
          <w:trHeight w:val="20"/>
        </w:trPr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>
            <w:pPr>
              <w:spacing w:after="0"/>
              <w:ind w:left="115" w:right="366" w:firstLine="10"/>
              <w:jc w:val="both"/>
              <w:rPr>
                <w:sz w:val="18"/>
              </w:rPr>
            </w:pPr>
            <w:r w:rsidRPr="00474E88">
              <w:rPr>
                <w:sz w:val="18"/>
              </w:rPr>
              <w:t>Burs aldığınız sürece derneğin hangi çalışmalarına destek vermek istiyorsunuz? (İşaretleyiniz)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D45" w:rsidRPr="00474E88" w:rsidRDefault="001F5D45" w:rsidP="00474E88">
            <w:pPr>
              <w:spacing w:after="0"/>
              <w:rPr>
                <w:sz w:val="18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D45" w:rsidRPr="00474E88" w:rsidRDefault="00CD43B5" w:rsidP="00474E88">
            <w:pPr>
              <w:pStyle w:val="ListeParagraf"/>
              <w:numPr>
                <w:ilvl w:val="0"/>
                <w:numId w:val="3"/>
              </w:numPr>
              <w:spacing w:after="0"/>
              <w:rPr>
                <w:sz w:val="18"/>
              </w:rPr>
            </w:pPr>
            <w:r w:rsidRPr="00474E88">
              <w:rPr>
                <w:sz w:val="18"/>
              </w:rPr>
              <w:t>Toplantı organizasyonu</w:t>
            </w:r>
          </w:p>
          <w:p w:rsidR="00474E88" w:rsidRPr="00474E88" w:rsidRDefault="00CD43B5" w:rsidP="00474E88">
            <w:pPr>
              <w:pStyle w:val="ListeParagraf"/>
              <w:numPr>
                <w:ilvl w:val="0"/>
                <w:numId w:val="3"/>
              </w:numPr>
              <w:spacing w:after="0" w:line="219" w:lineRule="auto"/>
              <w:jc w:val="both"/>
              <w:rPr>
                <w:sz w:val="18"/>
              </w:rPr>
            </w:pPr>
            <w:r w:rsidRPr="00474E88">
              <w:rPr>
                <w:sz w:val="18"/>
              </w:rPr>
              <w:t>Toplumsal cinsiyet eşitliği ve kadının insan hakları eğitimleri</w:t>
            </w:r>
          </w:p>
          <w:p w:rsidR="001F5D45" w:rsidRPr="00474E88" w:rsidRDefault="00CD43B5" w:rsidP="00474E88">
            <w:pPr>
              <w:pStyle w:val="ListeParagraf"/>
              <w:numPr>
                <w:ilvl w:val="0"/>
                <w:numId w:val="3"/>
              </w:numPr>
              <w:spacing w:after="0" w:line="219" w:lineRule="auto"/>
              <w:jc w:val="both"/>
              <w:rPr>
                <w:sz w:val="18"/>
              </w:rPr>
            </w:pPr>
            <w:r w:rsidRPr="00474E88">
              <w:rPr>
                <w:sz w:val="18"/>
              </w:rPr>
              <w:t>Sosyal sorumluluk projeleri</w:t>
            </w:r>
          </w:p>
          <w:p w:rsidR="001F5D45" w:rsidRPr="00474E88" w:rsidRDefault="00CD43B5" w:rsidP="00474E88">
            <w:pPr>
              <w:pStyle w:val="ListeParagraf"/>
              <w:numPr>
                <w:ilvl w:val="0"/>
                <w:numId w:val="3"/>
              </w:numPr>
              <w:spacing w:after="0"/>
              <w:rPr>
                <w:sz w:val="18"/>
              </w:rPr>
            </w:pPr>
            <w:r w:rsidRPr="00474E88">
              <w:rPr>
                <w:sz w:val="18"/>
              </w:rPr>
              <w:t>Çevre projeleri</w:t>
            </w:r>
          </w:p>
          <w:p w:rsidR="001F5D45" w:rsidRPr="00474E88" w:rsidRDefault="00CD43B5" w:rsidP="00474E88">
            <w:pPr>
              <w:pStyle w:val="ListeParagraf"/>
              <w:numPr>
                <w:ilvl w:val="0"/>
                <w:numId w:val="3"/>
              </w:numPr>
              <w:spacing w:after="0"/>
              <w:rPr>
                <w:sz w:val="18"/>
              </w:rPr>
            </w:pPr>
            <w:r w:rsidRPr="00474E88">
              <w:rPr>
                <w:sz w:val="18"/>
              </w:rPr>
              <w:t>Diğer (belirtiniz)</w:t>
            </w:r>
          </w:p>
        </w:tc>
      </w:tr>
    </w:tbl>
    <w:p w:rsidR="001F5D45" w:rsidRDefault="00CD43B5">
      <w:pPr>
        <w:spacing w:after="86"/>
        <w:ind w:left="116" w:right="63" w:hanging="10"/>
      </w:pPr>
      <w:r>
        <w:rPr>
          <w:sz w:val="32"/>
        </w:rPr>
        <w:lastRenderedPageBreak/>
        <w:t>FORMA İLAVE EDİLECEK BELGELER:</w:t>
      </w:r>
    </w:p>
    <w:p w:rsidR="001F5D45" w:rsidRDefault="00CD43B5">
      <w:pPr>
        <w:tabs>
          <w:tab w:val="center" w:pos="1966"/>
        </w:tabs>
        <w:spacing w:after="31"/>
        <w:ind w:left="-1"/>
      </w:pPr>
      <w:r>
        <w:rPr>
          <w:sz w:val="26"/>
        </w:rPr>
        <w:t>a)</w:t>
      </w:r>
      <w:r>
        <w:rPr>
          <w:sz w:val="26"/>
        </w:rPr>
        <w:tab/>
        <w:t>Tüm başvuru sahipleri için:</w:t>
      </w:r>
    </w:p>
    <w:p w:rsidR="001F5D45" w:rsidRDefault="00CD43B5">
      <w:pPr>
        <w:numPr>
          <w:ilvl w:val="0"/>
          <w:numId w:val="1"/>
        </w:numPr>
        <w:spacing w:after="75"/>
        <w:ind w:hanging="571"/>
        <w:jc w:val="both"/>
      </w:pPr>
      <w:r>
        <w:rPr>
          <w:sz w:val="26"/>
        </w:rPr>
        <w:t>E-</w:t>
      </w:r>
      <w:proofErr w:type="spellStart"/>
      <w:r>
        <w:rPr>
          <w:sz w:val="26"/>
        </w:rPr>
        <w:t>devlet'den</w:t>
      </w:r>
      <w:proofErr w:type="spellEnd"/>
      <w:r>
        <w:rPr>
          <w:sz w:val="26"/>
        </w:rPr>
        <w:t xml:space="preserve"> alınmış vukuatlı nüfus kayıt örneği (tüm aile bireylerinin gösterildiği belge)</w:t>
      </w:r>
    </w:p>
    <w:p w:rsidR="001F5D45" w:rsidRDefault="00CD43B5">
      <w:pPr>
        <w:numPr>
          <w:ilvl w:val="0"/>
          <w:numId w:val="1"/>
        </w:numPr>
        <w:spacing w:after="123"/>
        <w:ind w:hanging="571"/>
        <w:jc w:val="both"/>
      </w:pPr>
      <w:r>
        <w:rPr>
          <w:sz w:val="26"/>
        </w:rPr>
        <w:t>Ailenin ikamet ettiği yerleşim adresini gösteren e-devlet (yerleşim yeri adres) belgesi</w:t>
      </w:r>
    </w:p>
    <w:p w:rsidR="001F5D45" w:rsidRDefault="00CD43B5">
      <w:pPr>
        <w:numPr>
          <w:ilvl w:val="0"/>
          <w:numId w:val="1"/>
        </w:numPr>
        <w:spacing w:after="75"/>
        <w:ind w:hanging="571"/>
        <w:jc w:val="both"/>
      </w:pPr>
      <w:r>
        <w:rPr>
          <w:sz w:val="26"/>
        </w:rPr>
        <w:t>TC Kimlik Kartı fotokopisi</w:t>
      </w:r>
    </w:p>
    <w:p w:rsidR="001F5D45" w:rsidRDefault="00CD43B5">
      <w:pPr>
        <w:pStyle w:val="Balk1"/>
        <w:tabs>
          <w:tab w:val="center" w:pos="1884"/>
        </w:tabs>
        <w:ind w:left="-5" w:firstLine="0"/>
      </w:pPr>
      <w:r>
        <w:rPr>
          <w:noProof/>
        </w:rPr>
        <w:drawing>
          <wp:inline distT="0" distB="0" distL="0" distR="0">
            <wp:extent cx="42672" cy="21342"/>
            <wp:effectExtent l="0" t="0" r="0" b="0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42A22">
        <w:t xml:space="preserve">     </w:t>
      </w:r>
      <w:r>
        <w:t>İki adet vesikalık fotoğraf</w:t>
      </w:r>
    </w:p>
    <w:p w:rsidR="001F5D45" w:rsidRDefault="00CD43B5">
      <w:pPr>
        <w:tabs>
          <w:tab w:val="center" w:pos="3242"/>
        </w:tabs>
        <w:spacing w:after="54"/>
        <w:ind w:left="-1"/>
      </w:pPr>
      <w:r>
        <w:rPr>
          <w:noProof/>
        </w:rPr>
        <w:drawing>
          <wp:inline distT="0" distB="0" distL="0" distR="0">
            <wp:extent cx="42672" cy="24391"/>
            <wp:effectExtent l="0" t="0" r="0" b="0"/>
            <wp:docPr id="5146" name="Picture 5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" name="Picture 5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Öğrenim gördüğü kurumdan onaylı öğrenci belgesi</w:t>
      </w:r>
    </w:p>
    <w:p w:rsidR="001F5D45" w:rsidRDefault="00CD43B5">
      <w:pPr>
        <w:numPr>
          <w:ilvl w:val="0"/>
          <w:numId w:val="2"/>
        </w:numPr>
        <w:spacing w:after="31"/>
        <w:ind w:hanging="576"/>
        <w:jc w:val="both"/>
      </w:pPr>
      <w:r>
        <w:rPr>
          <w:sz w:val="24"/>
        </w:rPr>
        <w:t>Adli Sicil Kaydı belgesi (https//www.turkiye.gov.tr internet adresinden)</w:t>
      </w:r>
    </w:p>
    <w:p w:rsidR="001F5D45" w:rsidRDefault="00CD43B5">
      <w:pPr>
        <w:numPr>
          <w:ilvl w:val="0"/>
          <w:numId w:val="2"/>
        </w:numPr>
        <w:spacing w:after="75"/>
        <w:ind w:hanging="576"/>
        <w:jc w:val="both"/>
      </w:pPr>
      <w:r>
        <w:rPr>
          <w:sz w:val="26"/>
        </w:rPr>
        <w:t>Ailenin mali durumunu gösteren onaylı belgeler (maaş bordrosu, serbest çalışanlar için gelir vergisi beyannamesinin fotokopisi, emekliler için aylık maaşı gösteren belge, geliri olmay</w:t>
      </w:r>
      <w:r>
        <w:rPr>
          <w:sz w:val="26"/>
        </w:rPr>
        <w:t>an anne ve baba için Sosyal Güvenlik Kurumundan anne baba adına kayıt olmadığına dair belge (ilgili kurum veya e-devlet internet sitesinden alınabilir)</w:t>
      </w:r>
    </w:p>
    <w:p w:rsidR="001F5D45" w:rsidRDefault="00CD43B5">
      <w:pPr>
        <w:numPr>
          <w:ilvl w:val="0"/>
          <w:numId w:val="2"/>
        </w:numPr>
        <w:spacing w:after="75"/>
        <w:ind w:hanging="576"/>
        <w:jc w:val="both"/>
      </w:pPr>
      <w:r>
        <w:rPr>
          <w:sz w:val="26"/>
        </w:rPr>
        <w:t>Ailenin mal varlığını gösterir resmi belge (</w:t>
      </w:r>
      <w:proofErr w:type="spellStart"/>
      <w:r>
        <w:rPr>
          <w:sz w:val="26"/>
        </w:rPr>
        <w:t>https</w:t>
      </w:r>
      <w:proofErr w:type="spellEnd"/>
      <w:r>
        <w:rPr>
          <w:sz w:val="26"/>
        </w:rPr>
        <w:t>.//www.turkiye gov.tr/tapu- bilgileri-sorgulama adresin</w:t>
      </w:r>
      <w:r>
        <w:rPr>
          <w:sz w:val="26"/>
        </w:rPr>
        <w:t>den anne-baba adına kayıtlı mal varlığını gösterir belge).</w:t>
      </w:r>
    </w:p>
    <w:p w:rsidR="001F5D45" w:rsidRDefault="00CD43B5">
      <w:pPr>
        <w:numPr>
          <w:ilvl w:val="0"/>
          <w:numId w:val="2"/>
        </w:numPr>
        <w:spacing w:after="75"/>
        <w:ind w:hanging="576"/>
        <w:jc w:val="both"/>
      </w:pPr>
      <w:r>
        <w:rPr>
          <w:sz w:val="26"/>
        </w:rPr>
        <w:t xml:space="preserve">İmzalı TÜKD </w:t>
      </w:r>
      <w:proofErr w:type="spellStart"/>
      <w:r>
        <w:rPr>
          <w:sz w:val="26"/>
        </w:rPr>
        <w:t>Bursiyer</w:t>
      </w:r>
      <w:proofErr w:type="spellEnd"/>
      <w:r>
        <w:rPr>
          <w:sz w:val="26"/>
        </w:rPr>
        <w:t xml:space="preserve"> Sorumluluk Belgesi Formu</w:t>
      </w:r>
    </w:p>
    <w:p w:rsidR="001F5D45" w:rsidRDefault="00CD43B5">
      <w:pPr>
        <w:tabs>
          <w:tab w:val="center" w:pos="2352"/>
        </w:tabs>
        <w:spacing w:after="114"/>
        <w:ind w:left="-1"/>
      </w:pPr>
      <w:r>
        <w:rPr>
          <w:sz w:val="26"/>
        </w:rPr>
        <w:t>b)</w:t>
      </w:r>
      <w:r>
        <w:rPr>
          <w:sz w:val="26"/>
        </w:rPr>
        <w:tab/>
        <w:t>Yeni üniversiteye başlayanlar için:</w:t>
      </w:r>
    </w:p>
    <w:p w:rsidR="001F5D45" w:rsidRDefault="00CD43B5">
      <w:pPr>
        <w:pStyle w:val="Balk1"/>
        <w:tabs>
          <w:tab w:val="center" w:pos="1584"/>
        </w:tabs>
        <w:spacing w:after="0"/>
        <w:ind w:left="-5" w:firstLine="0"/>
      </w:pPr>
      <w:r>
        <w:rPr>
          <w:noProof/>
        </w:rPr>
        <w:drawing>
          <wp:inline distT="0" distB="0" distL="0" distR="0">
            <wp:extent cx="42672" cy="18293"/>
            <wp:effectExtent l="0" t="0" r="0" b="0"/>
            <wp:docPr id="5151" name="Picture 5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" name="Picture 51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42A22">
        <w:t xml:space="preserve"> </w:t>
      </w:r>
      <w:r>
        <w:t>LYS Sonuç Belgesi</w:t>
      </w:r>
    </w:p>
    <w:p w:rsidR="001F5D45" w:rsidRDefault="00CD43B5">
      <w:pPr>
        <w:tabs>
          <w:tab w:val="center" w:pos="2719"/>
        </w:tabs>
        <w:spacing w:after="75"/>
        <w:ind w:left="-1"/>
      </w:pPr>
      <w:r>
        <w:rPr>
          <w:noProof/>
        </w:rPr>
        <w:drawing>
          <wp:inline distT="0" distB="0" distL="0" distR="0">
            <wp:extent cx="42672" cy="18293"/>
            <wp:effectExtent l="0" t="0" r="0" b="0"/>
            <wp:docPr id="5152" name="Picture 5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" name="Picture 51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A22">
        <w:rPr>
          <w:sz w:val="26"/>
        </w:rPr>
        <w:t xml:space="preserve">       </w:t>
      </w:r>
      <w:r>
        <w:rPr>
          <w:sz w:val="26"/>
        </w:rPr>
        <w:t>Okulda öğrenci olduğunu gösteren belge</w:t>
      </w:r>
    </w:p>
    <w:p w:rsidR="001F5D45" w:rsidRDefault="00CD43B5">
      <w:pPr>
        <w:tabs>
          <w:tab w:val="center" w:pos="3744"/>
        </w:tabs>
        <w:spacing w:after="52"/>
        <w:ind w:left="-5"/>
      </w:pPr>
      <w:r>
        <w:rPr>
          <w:sz w:val="28"/>
        </w:rPr>
        <w:t>c)</w:t>
      </w:r>
      <w:r w:rsidR="00F42A22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>Hazırlık sınıfından geçen ve ara sınıflarda öğre</w:t>
      </w:r>
      <w:r>
        <w:rPr>
          <w:sz w:val="28"/>
        </w:rPr>
        <w:t>nim görenler:</w:t>
      </w:r>
    </w:p>
    <w:p w:rsidR="001F5D45" w:rsidRDefault="00CD43B5">
      <w:pPr>
        <w:spacing w:after="75"/>
        <w:ind w:left="561" w:hanging="562"/>
        <w:jc w:val="both"/>
      </w:pPr>
      <w:r>
        <w:rPr>
          <w:noProof/>
        </w:rPr>
        <w:drawing>
          <wp:inline distT="0" distB="0" distL="0" distR="0">
            <wp:extent cx="42672" cy="15244"/>
            <wp:effectExtent l="0" t="0" r="0" b="0"/>
            <wp:docPr id="5153" name="Picture 5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" name="Picture 51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r w:rsidR="00F42A22">
        <w:rPr>
          <w:sz w:val="26"/>
        </w:rPr>
        <w:t xml:space="preserve">    </w:t>
      </w:r>
      <w:r>
        <w:rPr>
          <w:sz w:val="26"/>
        </w:rPr>
        <w:t>Öğrencilik süresince aldıkları dersleri ve notları gösteren, öğretim kurumundan onaylı not döküm (</w:t>
      </w:r>
      <w:proofErr w:type="spellStart"/>
      <w:r>
        <w:rPr>
          <w:sz w:val="26"/>
        </w:rPr>
        <w:t>transcript</w:t>
      </w:r>
      <w:proofErr w:type="spellEnd"/>
      <w:r>
        <w:rPr>
          <w:sz w:val="26"/>
        </w:rPr>
        <w:t>) belgesi</w:t>
      </w:r>
    </w:p>
    <w:sectPr w:rsidR="001F5D45">
      <w:pgSz w:w="11909" w:h="16848"/>
      <w:pgMar w:top="691" w:right="902" w:bottom="2769" w:left="7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1.5pt;height: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numPicBullet w:numPicBulletId="1">
    <w:pict>
      <v:shape id="_x0000_i1033" style="width:2pt;height:1pt" coordsize="" o:spt="100" o:bullet="t" adj="0,,0" path="" stroked="f">
        <v:stroke joinstyle="miter"/>
        <v:imagedata r:id="rId2" o:title="image10"/>
        <v:formulas/>
        <v:path o:connecttype="segments"/>
      </v:shape>
    </w:pict>
  </w:numPicBullet>
  <w:abstractNum w:abstractNumId="0" w15:restartNumberingAfterBreak="0">
    <w:nsid w:val="2FEC2A34"/>
    <w:multiLevelType w:val="hybridMultilevel"/>
    <w:tmpl w:val="B1C2F270"/>
    <w:lvl w:ilvl="0" w:tplc="5C36F042">
      <w:start w:val="1"/>
      <w:numFmt w:val="bullet"/>
      <w:lvlText w:val="•"/>
      <w:lvlPicBulletId w:val="1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8E442C">
      <w:start w:val="1"/>
      <w:numFmt w:val="bullet"/>
      <w:lvlText w:val="o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76350C">
      <w:start w:val="1"/>
      <w:numFmt w:val="bullet"/>
      <w:lvlText w:val="▪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3258D6">
      <w:start w:val="1"/>
      <w:numFmt w:val="bullet"/>
      <w:lvlText w:val="•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A0CF36">
      <w:start w:val="1"/>
      <w:numFmt w:val="bullet"/>
      <w:lvlText w:val="o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C8103A">
      <w:start w:val="1"/>
      <w:numFmt w:val="bullet"/>
      <w:lvlText w:val="▪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ED1E0">
      <w:start w:val="1"/>
      <w:numFmt w:val="bullet"/>
      <w:lvlText w:val="•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08E3B4">
      <w:start w:val="1"/>
      <w:numFmt w:val="bullet"/>
      <w:lvlText w:val="o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462A00">
      <w:start w:val="1"/>
      <w:numFmt w:val="bullet"/>
      <w:lvlText w:val="▪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34257C"/>
    <w:multiLevelType w:val="hybridMultilevel"/>
    <w:tmpl w:val="6750E7BC"/>
    <w:lvl w:ilvl="0" w:tplc="9A6CA870">
      <w:start w:val="1"/>
      <w:numFmt w:val="bullet"/>
      <w:lvlText w:val="•"/>
      <w:lvlPicBulletId w:val="0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EA062A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92160C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70675E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80C680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F899E0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9E3C2A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CA822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1E1EA8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631030"/>
    <w:multiLevelType w:val="hybridMultilevel"/>
    <w:tmpl w:val="EE76E44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45"/>
    <w:rsid w:val="001F5D45"/>
    <w:rsid w:val="00474E88"/>
    <w:rsid w:val="00CD43B5"/>
    <w:rsid w:val="00F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512D"/>
  <w15:docId w15:val="{B94E687B-9D67-4F0B-B50A-92D9BDC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52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7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PİRİ</dc:creator>
  <cp:keywords/>
  <cp:lastModifiedBy>SEMİH PİRİ</cp:lastModifiedBy>
  <cp:revision>4</cp:revision>
  <dcterms:created xsi:type="dcterms:W3CDTF">2023-09-21T11:00:00Z</dcterms:created>
  <dcterms:modified xsi:type="dcterms:W3CDTF">2023-09-21T11:06:00Z</dcterms:modified>
</cp:coreProperties>
</file>