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44F2B" w14:textId="77777777" w:rsidR="00D94750" w:rsidRDefault="0064730F" w:rsidP="00E8495C">
      <w:pPr>
        <w:spacing w:after="0" w:line="360" w:lineRule="auto"/>
        <w:jc w:val="both"/>
        <w:rPr>
          <w:rFonts w:asciiTheme="majorBidi" w:hAnsiTheme="majorBidi" w:cstheme="majorBidi"/>
          <w:b/>
          <w:bCs/>
          <w:sz w:val="24"/>
          <w:szCs w:val="24"/>
          <w:shd w:val="clear" w:color="auto" w:fill="FFFFFF"/>
        </w:rPr>
      </w:pPr>
      <w:r>
        <w:rPr>
          <w:noProof/>
          <w:lang w:eastAsia="tr-TR"/>
        </w:rPr>
        <w:drawing>
          <wp:inline distT="0" distB="0" distL="0" distR="0" wp14:anchorId="61B0954B" wp14:editId="4E5C59CD">
            <wp:extent cx="2381250" cy="742950"/>
            <wp:effectExtent l="0" t="0" r="0" b="0"/>
            <wp:docPr id="768" name="Resim 768" descr="Kastamonu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stamonu Üniversites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742950"/>
                    </a:xfrm>
                    <a:prstGeom prst="rect">
                      <a:avLst/>
                    </a:prstGeom>
                    <a:noFill/>
                    <a:ln>
                      <a:noFill/>
                    </a:ln>
                  </pic:spPr>
                </pic:pic>
              </a:graphicData>
            </a:graphic>
          </wp:inline>
        </w:drawing>
      </w:r>
    </w:p>
    <w:p w14:paraId="222DFDA3" w14:textId="77777777" w:rsidR="002D49D1" w:rsidRDefault="002D49D1" w:rsidP="00E8495C">
      <w:pPr>
        <w:spacing w:after="0" w:line="360" w:lineRule="auto"/>
        <w:jc w:val="both"/>
        <w:rPr>
          <w:rFonts w:asciiTheme="majorBidi" w:hAnsiTheme="majorBidi" w:cstheme="majorBidi"/>
          <w:b/>
          <w:bCs/>
          <w:sz w:val="24"/>
          <w:szCs w:val="24"/>
          <w:shd w:val="clear" w:color="auto" w:fill="FFFFFF"/>
        </w:rPr>
      </w:pPr>
    </w:p>
    <w:p w14:paraId="596827F6" w14:textId="77777777" w:rsidR="002D49D1" w:rsidRDefault="002D49D1" w:rsidP="00E8495C">
      <w:pPr>
        <w:spacing w:after="0" w:line="360" w:lineRule="auto"/>
        <w:jc w:val="both"/>
        <w:rPr>
          <w:rFonts w:asciiTheme="majorBidi" w:hAnsiTheme="majorBidi" w:cstheme="majorBidi"/>
          <w:b/>
          <w:bCs/>
          <w:sz w:val="24"/>
          <w:szCs w:val="24"/>
          <w:shd w:val="clear" w:color="auto" w:fill="FFFFFF"/>
        </w:rPr>
      </w:pPr>
    </w:p>
    <w:p w14:paraId="0BD1E8BA" w14:textId="77777777" w:rsidR="002D49D1" w:rsidRPr="00E8495C" w:rsidRDefault="002D49D1" w:rsidP="00E8495C">
      <w:pPr>
        <w:spacing w:after="0" w:line="360" w:lineRule="auto"/>
        <w:jc w:val="both"/>
        <w:rPr>
          <w:rFonts w:asciiTheme="majorBidi" w:hAnsiTheme="majorBidi" w:cstheme="majorBidi"/>
          <w:b/>
          <w:bCs/>
          <w:sz w:val="24"/>
          <w:szCs w:val="24"/>
          <w:shd w:val="clear" w:color="auto" w:fill="FFFFFF"/>
        </w:rPr>
      </w:pPr>
    </w:p>
    <w:p w14:paraId="0ED9F1AD" w14:textId="77777777" w:rsidR="00D94750" w:rsidRPr="00E8495C" w:rsidRDefault="00D94750" w:rsidP="00E8495C">
      <w:pPr>
        <w:spacing w:after="0" w:line="360" w:lineRule="auto"/>
        <w:jc w:val="both"/>
        <w:rPr>
          <w:rFonts w:asciiTheme="majorBidi" w:hAnsiTheme="majorBidi" w:cstheme="majorBidi"/>
          <w:b/>
          <w:bCs/>
          <w:sz w:val="24"/>
          <w:szCs w:val="24"/>
          <w:shd w:val="clear" w:color="auto" w:fill="FFFFFF"/>
        </w:rPr>
      </w:pPr>
    </w:p>
    <w:p w14:paraId="5A1945F9" w14:textId="77777777" w:rsidR="0064730F" w:rsidRDefault="0064730F" w:rsidP="002D49D1">
      <w:pPr>
        <w:spacing w:after="0" w:line="360" w:lineRule="auto"/>
        <w:jc w:val="center"/>
        <w:rPr>
          <w:rFonts w:asciiTheme="majorBidi" w:hAnsiTheme="majorBidi" w:cstheme="majorBidi"/>
          <w:b/>
          <w:bCs/>
          <w:sz w:val="24"/>
          <w:szCs w:val="24"/>
          <w:shd w:val="clear" w:color="auto" w:fill="FFFFFF"/>
        </w:rPr>
      </w:pPr>
    </w:p>
    <w:p w14:paraId="169E5047" w14:textId="77777777" w:rsidR="0064730F" w:rsidRDefault="0064730F" w:rsidP="002D49D1">
      <w:pPr>
        <w:spacing w:after="0" w:line="360" w:lineRule="auto"/>
        <w:jc w:val="center"/>
        <w:rPr>
          <w:rFonts w:asciiTheme="majorBidi" w:hAnsiTheme="majorBidi" w:cstheme="majorBidi"/>
          <w:b/>
          <w:bCs/>
          <w:sz w:val="24"/>
          <w:szCs w:val="24"/>
          <w:shd w:val="clear" w:color="auto" w:fill="FFFFFF"/>
        </w:rPr>
      </w:pPr>
    </w:p>
    <w:p w14:paraId="527A8012" w14:textId="77777777" w:rsidR="0064730F" w:rsidRDefault="0064730F" w:rsidP="002D49D1">
      <w:pPr>
        <w:spacing w:after="0" w:line="360" w:lineRule="auto"/>
        <w:jc w:val="center"/>
        <w:rPr>
          <w:rFonts w:asciiTheme="majorBidi" w:hAnsiTheme="majorBidi" w:cstheme="majorBidi"/>
          <w:b/>
          <w:bCs/>
          <w:sz w:val="24"/>
          <w:szCs w:val="24"/>
          <w:shd w:val="clear" w:color="auto" w:fill="FFFFFF"/>
        </w:rPr>
      </w:pPr>
    </w:p>
    <w:p w14:paraId="409008EF" w14:textId="77777777" w:rsidR="0064730F" w:rsidRDefault="0064730F" w:rsidP="002D49D1">
      <w:pPr>
        <w:spacing w:after="0" w:line="360" w:lineRule="auto"/>
        <w:jc w:val="center"/>
        <w:rPr>
          <w:rFonts w:asciiTheme="majorBidi" w:hAnsiTheme="majorBidi" w:cstheme="majorBidi"/>
          <w:b/>
          <w:bCs/>
          <w:sz w:val="24"/>
          <w:szCs w:val="24"/>
          <w:shd w:val="clear" w:color="auto" w:fill="FFFFFF"/>
        </w:rPr>
      </w:pPr>
    </w:p>
    <w:p w14:paraId="70B37CDB" w14:textId="77777777" w:rsidR="0064730F" w:rsidRDefault="0064730F" w:rsidP="002D49D1">
      <w:pPr>
        <w:spacing w:after="0" w:line="360" w:lineRule="auto"/>
        <w:jc w:val="center"/>
        <w:rPr>
          <w:rFonts w:asciiTheme="majorBidi" w:hAnsiTheme="majorBidi" w:cstheme="majorBidi"/>
          <w:b/>
          <w:bCs/>
          <w:sz w:val="24"/>
          <w:szCs w:val="24"/>
          <w:shd w:val="clear" w:color="auto" w:fill="FFFFFF"/>
        </w:rPr>
      </w:pPr>
    </w:p>
    <w:p w14:paraId="30C9DB11" w14:textId="77777777" w:rsidR="0064730F" w:rsidRDefault="0064730F" w:rsidP="002D49D1">
      <w:pPr>
        <w:spacing w:after="0" w:line="360" w:lineRule="auto"/>
        <w:jc w:val="center"/>
        <w:rPr>
          <w:rFonts w:asciiTheme="majorBidi" w:hAnsiTheme="majorBidi" w:cstheme="majorBidi"/>
          <w:b/>
          <w:bCs/>
          <w:sz w:val="24"/>
          <w:szCs w:val="24"/>
          <w:shd w:val="clear" w:color="auto" w:fill="FFFFFF"/>
        </w:rPr>
      </w:pPr>
    </w:p>
    <w:p w14:paraId="4AE5D83E" w14:textId="77777777" w:rsidR="0064730F" w:rsidRDefault="0064730F" w:rsidP="002D49D1">
      <w:pPr>
        <w:spacing w:after="0" w:line="360" w:lineRule="auto"/>
        <w:jc w:val="center"/>
        <w:rPr>
          <w:rFonts w:asciiTheme="majorBidi" w:hAnsiTheme="majorBidi" w:cstheme="majorBidi"/>
          <w:b/>
          <w:bCs/>
          <w:sz w:val="24"/>
          <w:szCs w:val="24"/>
          <w:shd w:val="clear" w:color="auto" w:fill="FFFFFF"/>
        </w:rPr>
      </w:pPr>
    </w:p>
    <w:p w14:paraId="6EA59DC9" w14:textId="77777777" w:rsidR="00D94750" w:rsidRPr="00E8495C" w:rsidRDefault="00D94750" w:rsidP="002D49D1">
      <w:pPr>
        <w:spacing w:after="0" w:line="360" w:lineRule="auto"/>
        <w:jc w:val="center"/>
        <w:rPr>
          <w:rFonts w:asciiTheme="majorBidi" w:hAnsiTheme="majorBidi" w:cstheme="majorBidi"/>
          <w:b/>
          <w:bCs/>
          <w:sz w:val="24"/>
          <w:szCs w:val="24"/>
          <w:shd w:val="clear" w:color="auto" w:fill="FFFFFF"/>
        </w:rPr>
      </w:pPr>
      <w:r w:rsidRPr="00E8495C">
        <w:rPr>
          <w:rFonts w:asciiTheme="majorBidi" w:hAnsiTheme="majorBidi" w:cstheme="majorBidi"/>
          <w:b/>
          <w:bCs/>
          <w:sz w:val="24"/>
          <w:szCs w:val="24"/>
          <w:shd w:val="clear" w:color="auto" w:fill="FFFFFF"/>
        </w:rPr>
        <w:t>FEN FAKÜLTESİ</w:t>
      </w:r>
    </w:p>
    <w:p w14:paraId="62A30AFF" w14:textId="77777777" w:rsidR="00D94750" w:rsidRPr="00E8495C" w:rsidRDefault="00D94750" w:rsidP="002D49D1">
      <w:pPr>
        <w:spacing w:after="0" w:line="360" w:lineRule="auto"/>
        <w:jc w:val="center"/>
        <w:rPr>
          <w:rFonts w:asciiTheme="majorBidi" w:hAnsiTheme="majorBidi" w:cstheme="majorBidi"/>
          <w:b/>
          <w:bCs/>
          <w:sz w:val="24"/>
          <w:szCs w:val="24"/>
          <w:shd w:val="clear" w:color="auto" w:fill="FFFFFF"/>
        </w:rPr>
      </w:pPr>
      <w:r w:rsidRPr="00E8495C">
        <w:rPr>
          <w:rFonts w:asciiTheme="majorBidi" w:hAnsiTheme="majorBidi" w:cstheme="majorBidi"/>
          <w:b/>
          <w:bCs/>
          <w:sz w:val="24"/>
          <w:szCs w:val="24"/>
          <w:shd w:val="clear" w:color="auto" w:fill="FFFFFF"/>
        </w:rPr>
        <w:t>KURUM İÇ DEĞERLENDİRME RAPORU</w:t>
      </w:r>
    </w:p>
    <w:p w14:paraId="23E9D6E5" w14:textId="77777777" w:rsidR="00D94750" w:rsidRPr="00E8495C" w:rsidRDefault="0064730F" w:rsidP="002D49D1">
      <w:pPr>
        <w:spacing w:after="0" w:line="360" w:lineRule="auto"/>
        <w:jc w:val="center"/>
        <w:rPr>
          <w:rFonts w:asciiTheme="majorBidi" w:hAnsiTheme="majorBidi" w:cstheme="majorBidi"/>
          <w:b/>
          <w:bCs/>
          <w:sz w:val="24"/>
          <w:szCs w:val="24"/>
        </w:rPr>
      </w:pPr>
      <w:r w:rsidRPr="0064730F">
        <w:rPr>
          <w:rFonts w:asciiTheme="majorBidi" w:hAnsiTheme="majorBidi" w:cstheme="majorBidi"/>
          <w:b/>
          <w:bCs/>
          <w:sz w:val="24"/>
          <w:szCs w:val="24"/>
        </w:rPr>
        <w:t>(YÖKAK KİDR Sürüm 3.1’den uyarlanmıştır.)</w:t>
      </w:r>
    </w:p>
    <w:p w14:paraId="5CE5C523" w14:textId="77777777" w:rsidR="00D94750" w:rsidRPr="00E8495C" w:rsidRDefault="00D94750" w:rsidP="002D49D1">
      <w:pPr>
        <w:spacing w:after="0" w:line="360" w:lineRule="auto"/>
        <w:jc w:val="center"/>
        <w:rPr>
          <w:rFonts w:asciiTheme="majorBidi" w:hAnsiTheme="majorBidi" w:cstheme="majorBidi"/>
          <w:b/>
          <w:bCs/>
          <w:sz w:val="24"/>
          <w:szCs w:val="24"/>
        </w:rPr>
      </w:pPr>
    </w:p>
    <w:p w14:paraId="75C8C786" w14:textId="77777777" w:rsidR="00D94750" w:rsidRPr="00E8495C" w:rsidRDefault="00D94750" w:rsidP="002D49D1">
      <w:pPr>
        <w:spacing w:after="0" w:line="360" w:lineRule="auto"/>
        <w:jc w:val="center"/>
        <w:rPr>
          <w:rFonts w:asciiTheme="majorBidi" w:hAnsiTheme="majorBidi" w:cstheme="majorBidi"/>
          <w:b/>
          <w:bCs/>
          <w:sz w:val="24"/>
          <w:szCs w:val="24"/>
        </w:rPr>
      </w:pPr>
    </w:p>
    <w:p w14:paraId="329B4A87" w14:textId="77777777" w:rsidR="00D94750" w:rsidRPr="00E8495C" w:rsidRDefault="00D94750" w:rsidP="002D49D1">
      <w:pPr>
        <w:spacing w:after="0" w:line="360" w:lineRule="auto"/>
        <w:jc w:val="center"/>
        <w:rPr>
          <w:rFonts w:asciiTheme="majorBidi" w:hAnsiTheme="majorBidi" w:cstheme="majorBidi"/>
          <w:b/>
          <w:bCs/>
          <w:sz w:val="24"/>
          <w:szCs w:val="24"/>
        </w:rPr>
      </w:pPr>
    </w:p>
    <w:p w14:paraId="0A86F7A3" w14:textId="77777777" w:rsidR="00D94750" w:rsidRPr="00E8495C" w:rsidRDefault="00D94750" w:rsidP="002D49D1">
      <w:pPr>
        <w:spacing w:after="0" w:line="360" w:lineRule="auto"/>
        <w:jc w:val="center"/>
        <w:rPr>
          <w:rFonts w:asciiTheme="majorBidi" w:hAnsiTheme="majorBidi" w:cstheme="majorBidi"/>
          <w:b/>
          <w:bCs/>
          <w:sz w:val="24"/>
          <w:szCs w:val="24"/>
        </w:rPr>
      </w:pPr>
    </w:p>
    <w:p w14:paraId="76D6CC7A" w14:textId="77777777" w:rsidR="00D94750" w:rsidRDefault="00D94750" w:rsidP="002D49D1">
      <w:pPr>
        <w:spacing w:after="0" w:line="360" w:lineRule="auto"/>
        <w:jc w:val="center"/>
        <w:rPr>
          <w:rFonts w:asciiTheme="majorBidi" w:hAnsiTheme="majorBidi" w:cstheme="majorBidi"/>
          <w:b/>
          <w:bCs/>
          <w:sz w:val="24"/>
          <w:szCs w:val="24"/>
        </w:rPr>
      </w:pPr>
    </w:p>
    <w:p w14:paraId="296F613A" w14:textId="77777777" w:rsidR="0064730F" w:rsidRDefault="0064730F" w:rsidP="002D49D1">
      <w:pPr>
        <w:spacing w:after="0" w:line="360" w:lineRule="auto"/>
        <w:jc w:val="center"/>
        <w:rPr>
          <w:rFonts w:asciiTheme="majorBidi" w:hAnsiTheme="majorBidi" w:cstheme="majorBidi"/>
          <w:b/>
          <w:bCs/>
          <w:sz w:val="24"/>
          <w:szCs w:val="24"/>
        </w:rPr>
      </w:pPr>
    </w:p>
    <w:p w14:paraId="30F1C01E" w14:textId="77777777" w:rsidR="0064730F" w:rsidRDefault="0064730F" w:rsidP="002D49D1">
      <w:pPr>
        <w:spacing w:after="0" w:line="360" w:lineRule="auto"/>
        <w:jc w:val="center"/>
        <w:rPr>
          <w:rFonts w:asciiTheme="majorBidi" w:hAnsiTheme="majorBidi" w:cstheme="majorBidi"/>
          <w:b/>
          <w:bCs/>
          <w:sz w:val="24"/>
          <w:szCs w:val="24"/>
        </w:rPr>
      </w:pPr>
    </w:p>
    <w:p w14:paraId="456414C4" w14:textId="77777777" w:rsidR="0064730F" w:rsidRPr="00E8495C" w:rsidRDefault="0064730F" w:rsidP="002D49D1">
      <w:pPr>
        <w:spacing w:after="0" w:line="360" w:lineRule="auto"/>
        <w:jc w:val="center"/>
        <w:rPr>
          <w:rFonts w:asciiTheme="majorBidi" w:hAnsiTheme="majorBidi" w:cstheme="majorBidi"/>
          <w:b/>
          <w:bCs/>
          <w:sz w:val="24"/>
          <w:szCs w:val="24"/>
        </w:rPr>
      </w:pPr>
    </w:p>
    <w:p w14:paraId="2B7D8330" w14:textId="77777777" w:rsidR="00D94750" w:rsidRPr="00E8495C" w:rsidRDefault="00D94750" w:rsidP="002D49D1">
      <w:pPr>
        <w:spacing w:after="0" w:line="360" w:lineRule="auto"/>
        <w:jc w:val="center"/>
        <w:rPr>
          <w:rFonts w:asciiTheme="majorBidi" w:hAnsiTheme="majorBidi" w:cstheme="majorBidi"/>
          <w:b/>
          <w:bCs/>
          <w:sz w:val="24"/>
          <w:szCs w:val="24"/>
        </w:rPr>
      </w:pPr>
    </w:p>
    <w:p w14:paraId="091E9611" w14:textId="77777777" w:rsidR="00D94750" w:rsidRPr="00E8495C" w:rsidRDefault="00D94750" w:rsidP="002D49D1">
      <w:pPr>
        <w:spacing w:after="0" w:line="360" w:lineRule="auto"/>
        <w:jc w:val="center"/>
        <w:rPr>
          <w:rFonts w:asciiTheme="majorBidi" w:hAnsiTheme="majorBidi" w:cstheme="majorBidi"/>
          <w:b/>
          <w:bCs/>
          <w:sz w:val="24"/>
          <w:szCs w:val="24"/>
        </w:rPr>
      </w:pPr>
    </w:p>
    <w:p w14:paraId="756FC48B" w14:textId="77777777" w:rsidR="00D94750" w:rsidRPr="00E8495C" w:rsidRDefault="00D94750" w:rsidP="002D49D1">
      <w:pPr>
        <w:spacing w:after="0" w:line="360" w:lineRule="auto"/>
        <w:jc w:val="center"/>
        <w:rPr>
          <w:rFonts w:asciiTheme="majorBidi" w:hAnsiTheme="majorBidi" w:cstheme="majorBidi"/>
          <w:b/>
          <w:bCs/>
          <w:sz w:val="24"/>
          <w:szCs w:val="24"/>
        </w:rPr>
      </w:pPr>
    </w:p>
    <w:p w14:paraId="5BD3F571" w14:textId="77777777" w:rsidR="00D94750" w:rsidRDefault="00D94750" w:rsidP="002D49D1">
      <w:pPr>
        <w:spacing w:after="0" w:line="360" w:lineRule="auto"/>
        <w:jc w:val="center"/>
        <w:rPr>
          <w:rFonts w:asciiTheme="majorBidi" w:hAnsiTheme="majorBidi" w:cstheme="majorBidi"/>
          <w:b/>
          <w:bCs/>
          <w:sz w:val="24"/>
          <w:szCs w:val="24"/>
        </w:rPr>
      </w:pPr>
    </w:p>
    <w:p w14:paraId="6D7BCDEF" w14:textId="77777777" w:rsidR="002D49D1" w:rsidRPr="00E8495C" w:rsidRDefault="002D49D1" w:rsidP="002D49D1">
      <w:pPr>
        <w:spacing w:after="0" w:line="360" w:lineRule="auto"/>
        <w:jc w:val="center"/>
        <w:rPr>
          <w:rFonts w:asciiTheme="majorBidi" w:hAnsiTheme="majorBidi" w:cstheme="majorBidi"/>
          <w:b/>
          <w:bCs/>
          <w:sz w:val="24"/>
          <w:szCs w:val="24"/>
        </w:rPr>
      </w:pPr>
    </w:p>
    <w:p w14:paraId="41983A84" w14:textId="77777777" w:rsidR="0064730F" w:rsidRDefault="0064730F" w:rsidP="0064730F">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Kastamonu</w:t>
      </w:r>
    </w:p>
    <w:p w14:paraId="0809BAFD" w14:textId="77777777" w:rsidR="00D94750" w:rsidRDefault="0064730F" w:rsidP="0064730F">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Şubat </w:t>
      </w:r>
      <w:r w:rsidR="00D94750" w:rsidRPr="00E8495C">
        <w:rPr>
          <w:rFonts w:asciiTheme="majorBidi" w:hAnsiTheme="majorBidi" w:cstheme="majorBidi"/>
          <w:b/>
          <w:bCs/>
          <w:sz w:val="24"/>
          <w:szCs w:val="24"/>
        </w:rPr>
        <w:t>2023</w:t>
      </w:r>
    </w:p>
    <w:p w14:paraId="78573800" w14:textId="77777777" w:rsidR="00A939C9" w:rsidRDefault="00A939C9" w:rsidP="00A939C9">
      <w:pPr>
        <w:spacing w:after="0" w:line="360" w:lineRule="auto"/>
        <w:jc w:val="center"/>
        <w:rPr>
          <w:rFonts w:asciiTheme="majorBidi" w:hAnsiTheme="majorBidi" w:cstheme="majorBidi"/>
          <w:b/>
          <w:bCs/>
          <w:sz w:val="24"/>
          <w:szCs w:val="24"/>
        </w:rPr>
      </w:pPr>
    </w:p>
    <w:p w14:paraId="450C4BC4" w14:textId="77777777" w:rsidR="00A939C9" w:rsidRDefault="00A939C9" w:rsidP="00A939C9">
      <w:pPr>
        <w:spacing w:after="0" w:line="360" w:lineRule="auto"/>
        <w:jc w:val="center"/>
        <w:rPr>
          <w:rFonts w:asciiTheme="majorBidi" w:hAnsiTheme="majorBidi" w:cstheme="majorBidi"/>
          <w:b/>
          <w:bCs/>
          <w:sz w:val="24"/>
          <w:szCs w:val="24"/>
        </w:rPr>
      </w:pPr>
      <w:r w:rsidRPr="00A939C9">
        <w:rPr>
          <w:rFonts w:asciiTheme="majorBidi" w:hAnsiTheme="majorBidi" w:cstheme="majorBidi"/>
          <w:b/>
          <w:bCs/>
          <w:sz w:val="24"/>
          <w:szCs w:val="24"/>
        </w:rPr>
        <w:lastRenderedPageBreak/>
        <w:t>İÇİNDEKİLER</w:t>
      </w:r>
    </w:p>
    <w:p w14:paraId="03C36A1C" w14:textId="77777777" w:rsidR="00A939C9" w:rsidRPr="00485E19" w:rsidRDefault="00A939C9" w:rsidP="00A939C9">
      <w:pPr>
        <w:tabs>
          <w:tab w:val="right" w:leader="dot" w:pos="9072"/>
        </w:tabs>
        <w:spacing w:after="0" w:line="360" w:lineRule="auto"/>
        <w:rPr>
          <w:rFonts w:asciiTheme="majorBidi" w:hAnsiTheme="majorBidi" w:cstheme="majorBidi"/>
          <w:sz w:val="24"/>
          <w:szCs w:val="24"/>
        </w:rPr>
      </w:pPr>
      <w:r w:rsidRPr="00485E19">
        <w:rPr>
          <w:rFonts w:asciiTheme="majorBidi" w:hAnsiTheme="majorBidi" w:cstheme="majorBidi"/>
          <w:bCs/>
          <w:sz w:val="24"/>
          <w:szCs w:val="24"/>
          <w:shd w:val="clear" w:color="auto" w:fill="FFFFFF"/>
        </w:rPr>
        <w:t>KURUM İÇ DEĞERLENDİRME RAPORU (2022)</w:t>
      </w:r>
      <w:r w:rsidRPr="00485E19">
        <w:rPr>
          <w:rFonts w:asciiTheme="majorBidi" w:hAnsiTheme="majorBidi" w:cstheme="majorBidi"/>
          <w:bCs/>
          <w:sz w:val="24"/>
          <w:szCs w:val="24"/>
          <w:shd w:val="clear" w:color="auto" w:fill="FFFFFF"/>
        </w:rPr>
        <w:tab/>
      </w:r>
      <w:r w:rsidR="00485E19" w:rsidRPr="00485E19">
        <w:rPr>
          <w:rFonts w:asciiTheme="majorBidi" w:hAnsiTheme="majorBidi" w:cstheme="majorBidi"/>
          <w:bCs/>
          <w:sz w:val="24"/>
          <w:szCs w:val="24"/>
          <w:shd w:val="clear" w:color="auto" w:fill="FFFFFF"/>
        </w:rPr>
        <w:t>4</w:t>
      </w:r>
    </w:p>
    <w:p w14:paraId="7ACA67B8" w14:textId="77777777" w:rsidR="0064730F" w:rsidRPr="00485E19" w:rsidRDefault="0064730F" w:rsidP="00A939C9">
      <w:pPr>
        <w:tabs>
          <w:tab w:val="right" w:leader="dot" w:pos="9072"/>
        </w:tabs>
        <w:spacing w:after="0" w:line="360" w:lineRule="auto"/>
        <w:jc w:val="both"/>
        <w:rPr>
          <w:rFonts w:asciiTheme="majorBidi" w:hAnsiTheme="majorBidi" w:cstheme="majorBidi"/>
          <w:bCs/>
          <w:sz w:val="24"/>
          <w:szCs w:val="24"/>
        </w:rPr>
      </w:pPr>
      <w:r w:rsidRPr="00485E19">
        <w:rPr>
          <w:rFonts w:asciiTheme="majorBidi" w:hAnsiTheme="majorBidi" w:cstheme="majorBidi"/>
          <w:bCs/>
          <w:sz w:val="24"/>
          <w:szCs w:val="24"/>
        </w:rPr>
        <w:t>ÖZET</w:t>
      </w:r>
      <w:r w:rsidRPr="00485E19">
        <w:rPr>
          <w:rFonts w:asciiTheme="majorBidi" w:hAnsiTheme="majorBidi" w:cstheme="majorBidi"/>
          <w:bCs/>
          <w:sz w:val="24"/>
          <w:szCs w:val="24"/>
        </w:rPr>
        <w:tab/>
      </w:r>
      <w:r w:rsidR="00485E19">
        <w:rPr>
          <w:rFonts w:asciiTheme="majorBidi" w:hAnsiTheme="majorBidi" w:cstheme="majorBidi"/>
          <w:bCs/>
          <w:sz w:val="24"/>
          <w:szCs w:val="24"/>
        </w:rPr>
        <w:t>4</w:t>
      </w:r>
    </w:p>
    <w:p w14:paraId="41F9FCD9" w14:textId="77777777" w:rsidR="0064730F" w:rsidRPr="00485E19" w:rsidRDefault="0064730F" w:rsidP="00A939C9">
      <w:pPr>
        <w:tabs>
          <w:tab w:val="right" w:leader="dot" w:pos="9072"/>
        </w:tabs>
        <w:spacing w:after="0" w:line="360" w:lineRule="auto"/>
        <w:jc w:val="both"/>
        <w:rPr>
          <w:rFonts w:asciiTheme="majorBidi" w:hAnsiTheme="majorBidi" w:cstheme="majorBidi"/>
          <w:bCs/>
          <w:sz w:val="24"/>
          <w:szCs w:val="24"/>
        </w:rPr>
      </w:pPr>
      <w:r w:rsidRPr="00485E19">
        <w:rPr>
          <w:rFonts w:asciiTheme="majorBidi" w:hAnsiTheme="majorBidi" w:cstheme="majorBidi"/>
          <w:bCs/>
          <w:sz w:val="24"/>
          <w:szCs w:val="24"/>
        </w:rPr>
        <w:t>BİRİM HAKKINDA BİLGİLER</w:t>
      </w:r>
      <w:r w:rsidRPr="00485E19">
        <w:rPr>
          <w:rFonts w:asciiTheme="majorBidi" w:hAnsiTheme="majorBidi" w:cstheme="majorBidi"/>
          <w:bCs/>
          <w:sz w:val="24"/>
          <w:szCs w:val="24"/>
        </w:rPr>
        <w:tab/>
      </w:r>
      <w:r w:rsidR="00485E19">
        <w:rPr>
          <w:rFonts w:asciiTheme="majorBidi" w:hAnsiTheme="majorBidi" w:cstheme="majorBidi"/>
          <w:bCs/>
          <w:sz w:val="24"/>
          <w:szCs w:val="24"/>
        </w:rPr>
        <w:t>4</w:t>
      </w:r>
    </w:p>
    <w:p w14:paraId="2E65E62D" w14:textId="77777777" w:rsidR="0064730F" w:rsidRPr="00485E19" w:rsidRDefault="0064730F" w:rsidP="00A939C9">
      <w:pPr>
        <w:tabs>
          <w:tab w:val="right" w:leader="dot" w:pos="9072"/>
        </w:tabs>
        <w:spacing w:after="0" w:line="360" w:lineRule="auto"/>
        <w:ind w:left="142"/>
        <w:jc w:val="both"/>
        <w:rPr>
          <w:rFonts w:asciiTheme="majorBidi" w:hAnsiTheme="majorBidi" w:cstheme="majorBidi"/>
          <w:bCs/>
          <w:sz w:val="24"/>
          <w:szCs w:val="24"/>
        </w:rPr>
      </w:pPr>
      <w:r w:rsidRPr="00485E19">
        <w:rPr>
          <w:rFonts w:asciiTheme="majorBidi" w:hAnsiTheme="majorBidi" w:cstheme="majorBidi"/>
          <w:bCs/>
          <w:sz w:val="24"/>
          <w:szCs w:val="24"/>
        </w:rPr>
        <w:t>İletişim Bilgileri</w:t>
      </w:r>
      <w:r w:rsidRPr="00485E19">
        <w:rPr>
          <w:rFonts w:asciiTheme="majorBidi" w:hAnsiTheme="majorBidi" w:cstheme="majorBidi"/>
          <w:bCs/>
          <w:sz w:val="24"/>
          <w:szCs w:val="24"/>
        </w:rPr>
        <w:tab/>
      </w:r>
      <w:r w:rsidR="00485E19">
        <w:rPr>
          <w:rFonts w:asciiTheme="majorBidi" w:hAnsiTheme="majorBidi" w:cstheme="majorBidi"/>
          <w:bCs/>
          <w:sz w:val="24"/>
          <w:szCs w:val="24"/>
        </w:rPr>
        <w:t>4</w:t>
      </w:r>
    </w:p>
    <w:p w14:paraId="163C21EB" w14:textId="77777777" w:rsidR="0064730F" w:rsidRPr="00485E19" w:rsidRDefault="0064730F" w:rsidP="00A939C9">
      <w:pPr>
        <w:tabs>
          <w:tab w:val="right" w:leader="dot" w:pos="9072"/>
        </w:tabs>
        <w:spacing w:after="0" w:line="360" w:lineRule="auto"/>
        <w:ind w:left="142"/>
        <w:jc w:val="both"/>
        <w:rPr>
          <w:rFonts w:asciiTheme="majorBidi" w:hAnsiTheme="majorBidi" w:cstheme="majorBidi"/>
          <w:bCs/>
          <w:sz w:val="24"/>
          <w:szCs w:val="24"/>
        </w:rPr>
      </w:pPr>
      <w:r w:rsidRPr="00485E19">
        <w:rPr>
          <w:rFonts w:asciiTheme="majorBidi" w:hAnsiTheme="majorBidi" w:cstheme="majorBidi"/>
          <w:bCs/>
          <w:sz w:val="24"/>
          <w:szCs w:val="24"/>
        </w:rPr>
        <w:t>Tarihsel Gelişimi</w:t>
      </w:r>
      <w:r w:rsidRPr="00485E19">
        <w:rPr>
          <w:rFonts w:asciiTheme="majorBidi" w:hAnsiTheme="majorBidi" w:cstheme="majorBidi"/>
          <w:bCs/>
          <w:sz w:val="24"/>
          <w:szCs w:val="24"/>
        </w:rPr>
        <w:tab/>
      </w:r>
      <w:r w:rsidR="00485E19">
        <w:rPr>
          <w:rFonts w:asciiTheme="majorBidi" w:hAnsiTheme="majorBidi" w:cstheme="majorBidi"/>
          <w:bCs/>
          <w:sz w:val="24"/>
          <w:szCs w:val="24"/>
        </w:rPr>
        <w:t>7</w:t>
      </w:r>
    </w:p>
    <w:p w14:paraId="1BEDF87C" w14:textId="77777777" w:rsidR="0064730F" w:rsidRPr="00485E19" w:rsidRDefault="0064730F" w:rsidP="00A939C9">
      <w:pPr>
        <w:tabs>
          <w:tab w:val="right" w:leader="dot" w:pos="9072"/>
        </w:tabs>
        <w:spacing w:after="0" w:line="360" w:lineRule="auto"/>
        <w:ind w:left="142"/>
        <w:jc w:val="both"/>
        <w:rPr>
          <w:rFonts w:asciiTheme="majorBidi" w:hAnsiTheme="majorBidi" w:cstheme="majorBidi"/>
          <w:bCs/>
          <w:sz w:val="24"/>
          <w:szCs w:val="24"/>
        </w:rPr>
      </w:pPr>
      <w:r w:rsidRPr="00485E19">
        <w:rPr>
          <w:rFonts w:asciiTheme="majorBidi" w:hAnsiTheme="majorBidi" w:cstheme="majorBidi"/>
          <w:bCs/>
          <w:sz w:val="24"/>
          <w:szCs w:val="24"/>
        </w:rPr>
        <w:t>Misyonu, Vizyonu, Değerleri ve Hedefleri</w:t>
      </w:r>
      <w:r w:rsidRPr="00485E19">
        <w:rPr>
          <w:rFonts w:asciiTheme="majorBidi" w:hAnsiTheme="majorBidi" w:cstheme="majorBidi"/>
          <w:bCs/>
          <w:sz w:val="24"/>
          <w:szCs w:val="24"/>
        </w:rPr>
        <w:tab/>
      </w:r>
      <w:r w:rsidR="00485E19">
        <w:rPr>
          <w:rFonts w:asciiTheme="majorBidi" w:hAnsiTheme="majorBidi" w:cstheme="majorBidi"/>
          <w:bCs/>
          <w:sz w:val="24"/>
          <w:szCs w:val="24"/>
        </w:rPr>
        <w:t>9</w:t>
      </w:r>
    </w:p>
    <w:p w14:paraId="136264CC" w14:textId="77777777" w:rsidR="0064730F" w:rsidRPr="00485E19" w:rsidRDefault="0064730F" w:rsidP="00A939C9">
      <w:pPr>
        <w:tabs>
          <w:tab w:val="right" w:leader="dot" w:pos="9072"/>
        </w:tabs>
        <w:spacing w:after="0" w:line="360" w:lineRule="auto"/>
        <w:jc w:val="both"/>
        <w:rPr>
          <w:rFonts w:asciiTheme="majorBidi" w:hAnsiTheme="majorBidi" w:cstheme="majorBidi"/>
          <w:bCs/>
          <w:sz w:val="24"/>
          <w:szCs w:val="24"/>
        </w:rPr>
      </w:pPr>
      <w:r w:rsidRPr="00485E19">
        <w:rPr>
          <w:rFonts w:asciiTheme="majorBidi" w:hAnsiTheme="majorBidi" w:cstheme="majorBidi"/>
          <w:bCs/>
          <w:sz w:val="24"/>
          <w:szCs w:val="24"/>
        </w:rPr>
        <w:t>LİDERLİK, YÖNETİŞİM ve KALİTE</w:t>
      </w:r>
      <w:r w:rsidRPr="00485E19">
        <w:rPr>
          <w:rFonts w:asciiTheme="majorBidi" w:hAnsiTheme="majorBidi" w:cstheme="majorBidi"/>
          <w:bCs/>
          <w:sz w:val="24"/>
          <w:szCs w:val="24"/>
        </w:rPr>
        <w:tab/>
      </w:r>
      <w:r w:rsidR="00485E19">
        <w:rPr>
          <w:rFonts w:asciiTheme="majorBidi" w:hAnsiTheme="majorBidi" w:cstheme="majorBidi"/>
          <w:bCs/>
          <w:sz w:val="24"/>
          <w:szCs w:val="24"/>
        </w:rPr>
        <w:t>12</w:t>
      </w:r>
    </w:p>
    <w:p w14:paraId="40C19EFB" w14:textId="77777777" w:rsidR="00FE2EAC" w:rsidRPr="00485E19" w:rsidRDefault="00FE2EAC" w:rsidP="00A939C9">
      <w:pPr>
        <w:tabs>
          <w:tab w:val="right" w:leader="dot" w:pos="9072"/>
        </w:tabs>
        <w:spacing w:after="0" w:line="360" w:lineRule="auto"/>
        <w:ind w:left="142"/>
        <w:jc w:val="both"/>
        <w:rPr>
          <w:rFonts w:asciiTheme="majorBidi" w:hAnsiTheme="majorBidi" w:cstheme="majorBidi"/>
          <w:bCs/>
          <w:sz w:val="24"/>
          <w:szCs w:val="24"/>
        </w:rPr>
      </w:pPr>
      <w:r w:rsidRPr="00485E19">
        <w:rPr>
          <w:rFonts w:asciiTheme="majorBidi" w:hAnsiTheme="majorBidi" w:cstheme="majorBidi"/>
          <w:bCs/>
          <w:sz w:val="24"/>
          <w:szCs w:val="24"/>
        </w:rPr>
        <w:t>A.1. Liderlik ve Kalite</w:t>
      </w:r>
      <w:r w:rsidRPr="00485E19">
        <w:rPr>
          <w:rFonts w:asciiTheme="majorBidi" w:hAnsiTheme="majorBidi" w:cstheme="majorBidi"/>
          <w:bCs/>
          <w:sz w:val="24"/>
          <w:szCs w:val="24"/>
        </w:rPr>
        <w:tab/>
      </w:r>
      <w:r w:rsidR="00485E19">
        <w:rPr>
          <w:rFonts w:asciiTheme="majorBidi" w:hAnsiTheme="majorBidi" w:cstheme="majorBidi"/>
          <w:bCs/>
          <w:sz w:val="24"/>
          <w:szCs w:val="24"/>
        </w:rPr>
        <w:t>12</w:t>
      </w:r>
    </w:p>
    <w:p w14:paraId="5EFCD7DA" w14:textId="77777777" w:rsidR="00FE2EAC" w:rsidRPr="00485E19" w:rsidRDefault="00FE2EAC" w:rsidP="00A939C9">
      <w:pPr>
        <w:tabs>
          <w:tab w:val="right" w:leader="dot" w:pos="9072"/>
        </w:tabs>
        <w:spacing w:after="0" w:line="360" w:lineRule="auto"/>
        <w:ind w:left="284"/>
        <w:jc w:val="both"/>
        <w:rPr>
          <w:rFonts w:asciiTheme="majorBidi" w:hAnsiTheme="majorBidi" w:cstheme="majorBidi"/>
          <w:bCs/>
          <w:sz w:val="24"/>
          <w:szCs w:val="24"/>
        </w:rPr>
      </w:pPr>
      <w:r w:rsidRPr="00485E19">
        <w:rPr>
          <w:rFonts w:asciiTheme="majorBidi" w:hAnsiTheme="majorBidi" w:cstheme="majorBidi"/>
          <w:bCs/>
          <w:sz w:val="24"/>
          <w:szCs w:val="24"/>
        </w:rPr>
        <w:t>A.1.1. Yönetişim Modeli ve İdari Yapı</w:t>
      </w:r>
      <w:r w:rsidRPr="00485E19">
        <w:rPr>
          <w:rFonts w:asciiTheme="majorBidi" w:hAnsiTheme="majorBidi" w:cstheme="majorBidi"/>
          <w:bCs/>
          <w:sz w:val="24"/>
          <w:szCs w:val="24"/>
        </w:rPr>
        <w:tab/>
      </w:r>
      <w:r w:rsidR="00485E19">
        <w:rPr>
          <w:rFonts w:asciiTheme="majorBidi" w:hAnsiTheme="majorBidi" w:cstheme="majorBidi"/>
          <w:bCs/>
          <w:sz w:val="24"/>
          <w:szCs w:val="24"/>
        </w:rPr>
        <w:t>12</w:t>
      </w:r>
    </w:p>
    <w:p w14:paraId="24F1A9C7" w14:textId="77777777" w:rsidR="00FE2EAC" w:rsidRPr="00485E19" w:rsidRDefault="00FE2EAC" w:rsidP="00A939C9">
      <w:pPr>
        <w:tabs>
          <w:tab w:val="right" w:leader="dot" w:pos="9072"/>
        </w:tabs>
        <w:spacing w:after="0" w:line="360" w:lineRule="auto"/>
        <w:ind w:left="284"/>
        <w:jc w:val="both"/>
        <w:rPr>
          <w:rFonts w:asciiTheme="majorBidi" w:hAnsiTheme="majorBidi" w:cstheme="majorBidi"/>
          <w:bCs/>
          <w:sz w:val="24"/>
          <w:szCs w:val="24"/>
        </w:rPr>
      </w:pPr>
      <w:r w:rsidRPr="00485E19">
        <w:rPr>
          <w:rFonts w:asciiTheme="majorBidi" w:hAnsiTheme="majorBidi" w:cstheme="majorBidi"/>
          <w:bCs/>
          <w:sz w:val="24"/>
          <w:szCs w:val="24"/>
        </w:rPr>
        <w:t>A.1.2. Liderlik</w:t>
      </w:r>
      <w:r w:rsidRPr="00485E19">
        <w:rPr>
          <w:rFonts w:asciiTheme="majorBidi" w:hAnsiTheme="majorBidi" w:cstheme="majorBidi"/>
          <w:bCs/>
          <w:sz w:val="24"/>
          <w:szCs w:val="24"/>
        </w:rPr>
        <w:tab/>
      </w:r>
      <w:r w:rsidR="00485E19">
        <w:rPr>
          <w:rFonts w:asciiTheme="majorBidi" w:hAnsiTheme="majorBidi" w:cstheme="majorBidi"/>
          <w:bCs/>
          <w:sz w:val="24"/>
          <w:szCs w:val="24"/>
        </w:rPr>
        <w:t>13</w:t>
      </w:r>
    </w:p>
    <w:p w14:paraId="660AFA21" w14:textId="77777777" w:rsidR="00FE2EAC" w:rsidRPr="00485E19" w:rsidRDefault="00FE2EAC" w:rsidP="00A939C9">
      <w:pPr>
        <w:tabs>
          <w:tab w:val="right" w:leader="dot" w:pos="9072"/>
        </w:tabs>
        <w:spacing w:after="0" w:line="360" w:lineRule="auto"/>
        <w:ind w:left="284"/>
        <w:jc w:val="both"/>
        <w:rPr>
          <w:rFonts w:asciiTheme="majorBidi" w:hAnsiTheme="majorBidi" w:cstheme="majorBidi"/>
          <w:bCs/>
          <w:sz w:val="24"/>
          <w:szCs w:val="24"/>
        </w:rPr>
      </w:pPr>
      <w:r w:rsidRPr="00485E19">
        <w:rPr>
          <w:rFonts w:asciiTheme="majorBidi" w:hAnsiTheme="majorBidi" w:cstheme="majorBidi"/>
          <w:bCs/>
          <w:sz w:val="24"/>
          <w:szCs w:val="24"/>
        </w:rPr>
        <w:t>A.1.3. Kurumsal Dönüşüm Kapasitesi</w:t>
      </w:r>
      <w:r w:rsidRPr="00485E19">
        <w:rPr>
          <w:rFonts w:asciiTheme="majorBidi" w:hAnsiTheme="majorBidi" w:cstheme="majorBidi"/>
          <w:bCs/>
          <w:sz w:val="24"/>
          <w:szCs w:val="24"/>
        </w:rPr>
        <w:tab/>
      </w:r>
      <w:r w:rsidR="00485E19">
        <w:rPr>
          <w:rFonts w:asciiTheme="majorBidi" w:hAnsiTheme="majorBidi" w:cstheme="majorBidi"/>
          <w:bCs/>
          <w:sz w:val="24"/>
          <w:szCs w:val="24"/>
        </w:rPr>
        <w:t>17</w:t>
      </w:r>
    </w:p>
    <w:p w14:paraId="4E2A9EBA" w14:textId="77777777" w:rsidR="00FE2EAC" w:rsidRPr="00485E19" w:rsidRDefault="00FE2EAC" w:rsidP="00A939C9">
      <w:pPr>
        <w:tabs>
          <w:tab w:val="right" w:leader="dot" w:pos="9072"/>
        </w:tabs>
        <w:spacing w:after="0" w:line="360" w:lineRule="auto"/>
        <w:ind w:left="142"/>
        <w:jc w:val="both"/>
        <w:rPr>
          <w:rFonts w:asciiTheme="majorBidi" w:hAnsiTheme="majorBidi" w:cstheme="majorBidi"/>
          <w:bCs/>
          <w:sz w:val="24"/>
          <w:szCs w:val="24"/>
        </w:rPr>
      </w:pPr>
      <w:r w:rsidRPr="00485E19">
        <w:rPr>
          <w:rFonts w:asciiTheme="majorBidi" w:hAnsiTheme="majorBidi" w:cstheme="majorBidi"/>
          <w:bCs/>
          <w:sz w:val="24"/>
          <w:szCs w:val="24"/>
        </w:rPr>
        <w:t>A.4. Paydaş Katılımı</w:t>
      </w:r>
      <w:r w:rsidR="00485E19">
        <w:rPr>
          <w:rFonts w:asciiTheme="majorBidi" w:hAnsiTheme="majorBidi" w:cstheme="majorBidi"/>
          <w:bCs/>
          <w:sz w:val="24"/>
          <w:szCs w:val="24"/>
        </w:rPr>
        <w:tab/>
        <w:t>21</w:t>
      </w:r>
      <w:r w:rsidRPr="00485E19">
        <w:rPr>
          <w:rFonts w:asciiTheme="majorBidi" w:hAnsiTheme="majorBidi" w:cstheme="majorBidi"/>
          <w:bCs/>
          <w:sz w:val="24"/>
          <w:szCs w:val="24"/>
        </w:rPr>
        <w:t xml:space="preserve"> </w:t>
      </w:r>
    </w:p>
    <w:p w14:paraId="54181E22" w14:textId="77777777" w:rsidR="002D49D1" w:rsidRPr="00485E19" w:rsidRDefault="0064730F" w:rsidP="00A939C9">
      <w:pPr>
        <w:tabs>
          <w:tab w:val="right" w:leader="dot" w:pos="9072"/>
        </w:tabs>
        <w:spacing w:after="0" w:line="360" w:lineRule="auto"/>
        <w:ind w:left="284"/>
        <w:jc w:val="both"/>
        <w:rPr>
          <w:rFonts w:asciiTheme="majorBidi" w:hAnsiTheme="majorBidi" w:cstheme="majorBidi"/>
          <w:bCs/>
          <w:sz w:val="24"/>
          <w:szCs w:val="24"/>
        </w:rPr>
      </w:pPr>
      <w:r w:rsidRPr="00485E19">
        <w:rPr>
          <w:rFonts w:asciiTheme="majorBidi" w:hAnsiTheme="majorBidi" w:cstheme="majorBidi"/>
          <w:bCs/>
          <w:sz w:val="24"/>
          <w:szCs w:val="24"/>
        </w:rPr>
        <w:t>A.4.1. İç ve dış paydaş katılımı</w:t>
      </w:r>
      <w:r w:rsidR="002D49D1" w:rsidRPr="00485E19">
        <w:rPr>
          <w:rFonts w:asciiTheme="majorBidi" w:hAnsiTheme="majorBidi" w:cstheme="majorBidi"/>
          <w:bCs/>
          <w:sz w:val="24"/>
          <w:szCs w:val="24"/>
        </w:rPr>
        <w:tab/>
      </w:r>
      <w:r w:rsidR="00485E19">
        <w:rPr>
          <w:rFonts w:asciiTheme="majorBidi" w:hAnsiTheme="majorBidi" w:cstheme="majorBidi"/>
          <w:bCs/>
          <w:sz w:val="24"/>
          <w:szCs w:val="24"/>
        </w:rPr>
        <w:t>2</w:t>
      </w:r>
      <w:r w:rsidR="002D49D1" w:rsidRPr="00485E19">
        <w:rPr>
          <w:rFonts w:asciiTheme="majorBidi" w:hAnsiTheme="majorBidi" w:cstheme="majorBidi"/>
          <w:bCs/>
          <w:sz w:val="24"/>
          <w:szCs w:val="24"/>
        </w:rPr>
        <w:t>1</w:t>
      </w:r>
    </w:p>
    <w:p w14:paraId="3C48F304" w14:textId="77777777" w:rsidR="002D49D1" w:rsidRPr="00485E19" w:rsidRDefault="0064730F" w:rsidP="000F540B">
      <w:pPr>
        <w:tabs>
          <w:tab w:val="right" w:leader="dot" w:pos="9072"/>
        </w:tabs>
        <w:spacing w:after="0" w:line="360" w:lineRule="auto"/>
        <w:ind w:left="284"/>
        <w:jc w:val="both"/>
        <w:rPr>
          <w:rFonts w:asciiTheme="majorBidi" w:hAnsiTheme="majorBidi" w:cstheme="majorBidi"/>
          <w:bCs/>
          <w:sz w:val="24"/>
          <w:szCs w:val="24"/>
        </w:rPr>
      </w:pPr>
      <w:r w:rsidRPr="00485E19">
        <w:rPr>
          <w:rFonts w:asciiTheme="majorBidi" w:hAnsiTheme="majorBidi" w:cstheme="majorBidi"/>
          <w:bCs/>
          <w:sz w:val="24"/>
          <w:szCs w:val="24"/>
        </w:rPr>
        <w:t>A.4.2. Öğrenci geri bildirimleri</w:t>
      </w:r>
      <w:r w:rsidR="002D49D1" w:rsidRPr="00485E19">
        <w:rPr>
          <w:rFonts w:asciiTheme="majorBidi" w:hAnsiTheme="majorBidi" w:cstheme="majorBidi"/>
          <w:bCs/>
          <w:sz w:val="24"/>
          <w:szCs w:val="24"/>
        </w:rPr>
        <w:tab/>
      </w:r>
      <w:r w:rsidR="00485E19">
        <w:rPr>
          <w:rFonts w:asciiTheme="majorBidi" w:hAnsiTheme="majorBidi" w:cstheme="majorBidi"/>
          <w:bCs/>
          <w:sz w:val="24"/>
          <w:szCs w:val="24"/>
        </w:rPr>
        <w:t>2</w:t>
      </w:r>
      <w:r w:rsidR="000F540B">
        <w:rPr>
          <w:rFonts w:asciiTheme="majorBidi" w:hAnsiTheme="majorBidi" w:cstheme="majorBidi"/>
          <w:bCs/>
          <w:sz w:val="24"/>
          <w:szCs w:val="24"/>
        </w:rPr>
        <w:t>7</w:t>
      </w:r>
    </w:p>
    <w:p w14:paraId="559FB32C" w14:textId="77777777" w:rsidR="002D49D1" w:rsidRPr="00485E19" w:rsidRDefault="0064730F" w:rsidP="000F540B">
      <w:pPr>
        <w:tabs>
          <w:tab w:val="right" w:leader="dot" w:pos="9072"/>
        </w:tabs>
        <w:spacing w:after="0" w:line="360" w:lineRule="auto"/>
        <w:ind w:left="284"/>
        <w:jc w:val="both"/>
        <w:rPr>
          <w:rFonts w:asciiTheme="majorBidi" w:hAnsiTheme="majorBidi" w:cstheme="majorBidi"/>
          <w:bCs/>
          <w:sz w:val="24"/>
          <w:szCs w:val="24"/>
        </w:rPr>
      </w:pPr>
      <w:r w:rsidRPr="00485E19">
        <w:rPr>
          <w:rFonts w:asciiTheme="majorBidi" w:hAnsiTheme="majorBidi" w:cstheme="majorBidi"/>
          <w:bCs/>
          <w:sz w:val="24"/>
          <w:szCs w:val="24"/>
        </w:rPr>
        <w:t>A.4.3. Mezun ilişkileri yönetimi</w:t>
      </w:r>
      <w:r w:rsidR="00485E19">
        <w:rPr>
          <w:rFonts w:asciiTheme="majorBidi" w:hAnsiTheme="majorBidi" w:cstheme="majorBidi"/>
          <w:bCs/>
          <w:sz w:val="24"/>
          <w:szCs w:val="24"/>
        </w:rPr>
        <w:tab/>
        <w:t>2</w:t>
      </w:r>
      <w:r w:rsidR="000F540B">
        <w:rPr>
          <w:rFonts w:asciiTheme="majorBidi" w:hAnsiTheme="majorBidi" w:cstheme="majorBidi"/>
          <w:bCs/>
          <w:sz w:val="24"/>
          <w:szCs w:val="24"/>
        </w:rPr>
        <w:t>8</w:t>
      </w:r>
    </w:p>
    <w:p w14:paraId="6AA98D34" w14:textId="77777777" w:rsidR="00FE2EAC" w:rsidRPr="00485E19" w:rsidRDefault="00FE2EAC" w:rsidP="000F540B">
      <w:pPr>
        <w:tabs>
          <w:tab w:val="right" w:leader="dot" w:pos="9072"/>
        </w:tabs>
        <w:spacing w:after="0" w:line="360" w:lineRule="auto"/>
        <w:jc w:val="both"/>
        <w:rPr>
          <w:rFonts w:asciiTheme="majorBidi" w:hAnsiTheme="majorBidi" w:cstheme="majorBidi"/>
          <w:bCs/>
          <w:sz w:val="24"/>
          <w:szCs w:val="24"/>
        </w:rPr>
      </w:pPr>
      <w:r w:rsidRPr="00485E19">
        <w:rPr>
          <w:rFonts w:asciiTheme="majorBidi" w:hAnsiTheme="majorBidi" w:cstheme="majorBidi"/>
          <w:bCs/>
          <w:sz w:val="24"/>
          <w:szCs w:val="24"/>
        </w:rPr>
        <w:t>EĞİTİM VE ÖĞRETİM</w:t>
      </w:r>
      <w:r w:rsidRPr="00485E19">
        <w:rPr>
          <w:rFonts w:asciiTheme="majorBidi" w:hAnsiTheme="majorBidi" w:cstheme="majorBidi"/>
          <w:bCs/>
          <w:sz w:val="24"/>
          <w:szCs w:val="24"/>
        </w:rPr>
        <w:tab/>
      </w:r>
      <w:r w:rsidR="000F540B">
        <w:rPr>
          <w:rFonts w:asciiTheme="majorBidi" w:hAnsiTheme="majorBidi" w:cstheme="majorBidi"/>
          <w:bCs/>
          <w:sz w:val="24"/>
          <w:szCs w:val="24"/>
        </w:rPr>
        <w:t>29</w:t>
      </w:r>
    </w:p>
    <w:p w14:paraId="059AE527" w14:textId="77777777" w:rsidR="00FE2EAC" w:rsidRPr="00485E19" w:rsidRDefault="00FE2EAC" w:rsidP="000F540B">
      <w:pPr>
        <w:tabs>
          <w:tab w:val="right" w:leader="dot" w:pos="9072"/>
        </w:tabs>
        <w:spacing w:after="0" w:line="360" w:lineRule="auto"/>
        <w:ind w:left="142"/>
        <w:jc w:val="both"/>
        <w:rPr>
          <w:rFonts w:asciiTheme="majorBidi" w:hAnsiTheme="majorBidi" w:cstheme="majorBidi"/>
          <w:bCs/>
          <w:sz w:val="24"/>
          <w:szCs w:val="24"/>
        </w:rPr>
      </w:pPr>
      <w:r w:rsidRPr="00485E19">
        <w:rPr>
          <w:rFonts w:asciiTheme="majorBidi" w:hAnsiTheme="majorBidi" w:cstheme="majorBidi"/>
          <w:bCs/>
          <w:sz w:val="24"/>
          <w:szCs w:val="24"/>
        </w:rPr>
        <w:t>B.1. Program Tasarımı, Değerlendirmesi ve Güncellenmesi</w:t>
      </w:r>
      <w:r w:rsidRPr="00485E19">
        <w:rPr>
          <w:rFonts w:asciiTheme="majorBidi" w:hAnsiTheme="majorBidi" w:cstheme="majorBidi"/>
          <w:bCs/>
          <w:sz w:val="24"/>
          <w:szCs w:val="24"/>
        </w:rPr>
        <w:tab/>
      </w:r>
      <w:r w:rsidR="000F540B">
        <w:rPr>
          <w:rFonts w:asciiTheme="majorBidi" w:hAnsiTheme="majorBidi" w:cstheme="majorBidi"/>
          <w:bCs/>
          <w:sz w:val="24"/>
          <w:szCs w:val="24"/>
        </w:rPr>
        <w:t>29</w:t>
      </w:r>
      <w:r w:rsidRPr="00485E19">
        <w:rPr>
          <w:rFonts w:asciiTheme="majorBidi" w:hAnsiTheme="majorBidi" w:cstheme="majorBidi"/>
          <w:bCs/>
          <w:sz w:val="24"/>
          <w:szCs w:val="24"/>
        </w:rPr>
        <w:t xml:space="preserve"> </w:t>
      </w:r>
    </w:p>
    <w:p w14:paraId="2255B3CE" w14:textId="77777777" w:rsidR="002D49D1" w:rsidRPr="00485E19" w:rsidRDefault="0064730F" w:rsidP="000F540B">
      <w:pPr>
        <w:tabs>
          <w:tab w:val="right" w:leader="dot" w:pos="9072"/>
        </w:tabs>
        <w:spacing w:after="0" w:line="360" w:lineRule="auto"/>
        <w:ind w:left="284"/>
        <w:jc w:val="both"/>
        <w:rPr>
          <w:rFonts w:asciiTheme="majorBidi" w:hAnsiTheme="majorBidi" w:cstheme="majorBidi"/>
          <w:bCs/>
          <w:sz w:val="24"/>
          <w:szCs w:val="24"/>
        </w:rPr>
      </w:pPr>
      <w:r w:rsidRPr="00485E19">
        <w:rPr>
          <w:rFonts w:asciiTheme="majorBidi" w:hAnsiTheme="majorBidi" w:cstheme="majorBidi"/>
          <w:bCs/>
          <w:sz w:val="24"/>
          <w:szCs w:val="24"/>
        </w:rPr>
        <w:t>B.1.1. Programların tasarımı ve onayı</w:t>
      </w:r>
      <w:r w:rsidR="00485E19">
        <w:rPr>
          <w:rFonts w:asciiTheme="majorBidi" w:hAnsiTheme="majorBidi" w:cstheme="majorBidi"/>
          <w:bCs/>
          <w:sz w:val="24"/>
          <w:szCs w:val="24"/>
        </w:rPr>
        <w:tab/>
      </w:r>
      <w:r w:rsidR="000F540B">
        <w:rPr>
          <w:rFonts w:asciiTheme="majorBidi" w:hAnsiTheme="majorBidi" w:cstheme="majorBidi"/>
          <w:bCs/>
          <w:sz w:val="24"/>
          <w:szCs w:val="24"/>
        </w:rPr>
        <w:t>29</w:t>
      </w:r>
    </w:p>
    <w:p w14:paraId="4CDFA6E0" w14:textId="77777777" w:rsidR="002D49D1" w:rsidRPr="00485E19" w:rsidRDefault="0064730F" w:rsidP="000F540B">
      <w:pPr>
        <w:tabs>
          <w:tab w:val="right" w:leader="dot" w:pos="9072"/>
        </w:tabs>
        <w:spacing w:after="0" w:line="360" w:lineRule="auto"/>
        <w:ind w:left="284"/>
        <w:jc w:val="both"/>
        <w:rPr>
          <w:rFonts w:asciiTheme="majorBidi" w:hAnsiTheme="majorBidi" w:cstheme="majorBidi"/>
          <w:bCs/>
          <w:sz w:val="24"/>
          <w:szCs w:val="24"/>
        </w:rPr>
      </w:pPr>
      <w:r w:rsidRPr="00485E19">
        <w:rPr>
          <w:rFonts w:asciiTheme="majorBidi" w:hAnsiTheme="majorBidi" w:cstheme="majorBidi"/>
          <w:bCs/>
          <w:sz w:val="24"/>
          <w:szCs w:val="24"/>
        </w:rPr>
        <w:t>B.1.2. Programın ders dağılım dengesi</w:t>
      </w:r>
      <w:r w:rsidR="002D49D1" w:rsidRPr="00485E19">
        <w:rPr>
          <w:rFonts w:asciiTheme="majorBidi" w:hAnsiTheme="majorBidi" w:cstheme="majorBidi"/>
          <w:bCs/>
          <w:sz w:val="24"/>
          <w:szCs w:val="24"/>
        </w:rPr>
        <w:tab/>
      </w:r>
      <w:r w:rsidR="00485E19">
        <w:rPr>
          <w:rFonts w:asciiTheme="majorBidi" w:hAnsiTheme="majorBidi" w:cstheme="majorBidi"/>
          <w:bCs/>
          <w:sz w:val="24"/>
          <w:szCs w:val="24"/>
        </w:rPr>
        <w:t>3</w:t>
      </w:r>
      <w:r w:rsidR="000F540B">
        <w:rPr>
          <w:rFonts w:asciiTheme="majorBidi" w:hAnsiTheme="majorBidi" w:cstheme="majorBidi"/>
          <w:bCs/>
          <w:sz w:val="24"/>
          <w:szCs w:val="24"/>
        </w:rPr>
        <w:t>5</w:t>
      </w:r>
    </w:p>
    <w:p w14:paraId="3B11AC54" w14:textId="77777777" w:rsidR="002D49D1" w:rsidRPr="00485E19" w:rsidRDefault="0064730F" w:rsidP="00A939C9">
      <w:pPr>
        <w:tabs>
          <w:tab w:val="right" w:leader="dot" w:pos="9072"/>
        </w:tabs>
        <w:spacing w:after="0" w:line="360" w:lineRule="auto"/>
        <w:ind w:left="284"/>
        <w:jc w:val="both"/>
        <w:rPr>
          <w:rFonts w:asciiTheme="majorBidi" w:hAnsiTheme="majorBidi" w:cstheme="majorBidi"/>
          <w:bCs/>
          <w:sz w:val="24"/>
          <w:szCs w:val="24"/>
        </w:rPr>
      </w:pPr>
      <w:r w:rsidRPr="00485E19">
        <w:rPr>
          <w:rFonts w:asciiTheme="majorBidi" w:hAnsiTheme="majorBidi" w:cstheme="majorBidi"/>
          <w:bCs/>
          <w:sz w:val="24"/>
          <w:szCs w:val="24"/>
        </w:rPr>
        <w:t>B.1.3. Ders kazanımlarının program çıktılarıyla uyumu</w:t>
      </w:r>
      <w:r w:rsidR="002D49D1" w:rsidRPr="00485E19">
        <w:rPr>
          <w:rFonts w:asciiTheme="majorBidi" w:hAnsiTheme="majorBidi" w:cstheme="majorBidi"/>
          <w:bCs/>
          <w:sz w:val="24"/>
          <w:szCs w:val="24"/>
        </w:rPr>
        <w:tab/>
      </w:r>
      <w:r w:rsidR="000F540B">
        <w:rPr>
          <w:rFonts w:asciiTheme="majorBidi" w:hAnsiTheme="majorBidi" w:cstheme="majorBidi"/>
          <w:bCs/>
          <w:sz w:val="24"/>
          <w:szCs w:val="24"/>
        </w:rPr>
        <w:t>42</w:t>
      </w:r>
    </w:p>
    <w:p w14:paraId="300CDAE6" w14:textId="77777777" w:rsidR="002D49D1" w:rsidRPr="00485E19" w:rsidRDefault="0064730F" w:rsidP="000F540B">
      <w:pPr>
        <w:tabs>
          <w:tab w:val="right" w:leader="dot" w:pos="9072"/>
        </w:tabs>
        <w:spacing w:after="0" w:line="360" w:lineRule="auto"/>
        <w:ind w:left="284"/>
        <w:jc w:val="both"/>
        <w:rPr>
          <w:rFonts w:asciiTheme="majorBidi" w:hAnsiTheme="majorBidi" w:cstheme="majorBidi"/>
          <w:bCs/>
          <w:sz w:val="24"/>
          <w:szCs w:val="24"/>
        </w:rPr>
      </w:pPr>
      <w:r w:rsidRPr="00485E19">
        <w:rPr>
          <w:rFonts w:asciiTheme="majorBidi" w:hAnsiTheme="majorBidi" w:cstheme="majorBidi"/>
          <w:bCs/>
          <w:sz w:val="24"/>
          <w:szCs w:val="24"/>
        </w:rPr>
        <w:t>B.1.4. Öğrenci iş yüküne dayalı ders tasarımı</w:t>
      </w:r>
      <w:r w:rsidR="002D49D1" w:rsidRPr="00485E19">
        <w:rPr>
          <w:rFonts w:asciiTheme="majorBidi" w:hAnsiTheme="majorBidi" w:cstheme="majorBidi"/>
          <w:bCs/>
          <w:sz w:val="24"/>
          <w:szCs w:val="24"/>
        </w:rPr>
        <w:tab/>
      </w:r>
      <w:r w:rsidR="00485E19">
        <w:rPr>
          <w:rFonts w:asciiTheme="majorBidi" w:hAnsiTheme="majorBidi" w:cstheme="majorBidi"/>
          <w:bCs/>
          <w:sz w:val="24"/>
          <w:szCs w:val="24"/>
        </w:rPr>
        <w:t>4</w:t>
      </w:r>
      <w:r w:rsidR="000F540B">
        <w:rPr>
          <w:rFonts w:asciiTheme="majorBidi" w:hAnsiTheme="majorBidi" w:cstheme="majorBidi"/>
          <w:bCs/>
          <w:sz w:val="24"/>
          <w:szCs w:val="24"/>
        </w:rPr>
        <w:t>2</w:t>
      </w:r>
    </w:p>
    <w:p w14:paraId="78366EDC" w14:textId="77777777" w:rsidR="002D49D1" w:rsidRPr="00485E19" w:rsidRDefault="0064730F" w:rsidP="000F540B">
      <w:pPr>
        <w:tabs>
          <w:tab w:val="right" w:leader="dot" w:pos="9072"/>
        </w:tabs>
        <w:spacing w:after="0" w:line="360" w:lineRule="auto"/>
        <w:ind w:left="284"/>
        <w:jc w:val="both"/>
        <w:rPr>
          <w:rFonts w:asciiTheme="majorBidi" w:hAnsiTheme="majorBidi" w:cstheme="majorBidi"/>
          <w:bCs/>
          <w:sz w:val="24"/>
          <w:szCs w:val="24"/>
        </w:rPr>
      </w:pPr>
      <w:r w:rsidRPr="00485E19">
        <w:rPr>
          <w:rFonts w:asciiTheme="majorBidi" w:hAnsiTheme="majorBidi" w:cstheme="majorBidi"/>
          <w:bCs/>
          <w:sz w:val="24"/>
          <w:szCs w:val="24"/>
        </w:rPr>
        <w:t>B.1.5. Programların izlenmesi ve güncellenmesi</w:t>
      </w:r>
      <w:r w:rsidR="002D49D1" w:rsidRPr="00485E19">
        <w:rPr>
          <w:rFonts w:asciiTheme="majorBidi" w:hAnsiTheme="majorBidi" w:cstheme="majorBidi"/>
          <w:bCs/>
          <w:sz w:val="24"/>
          <w:szCs w:val="24"/>
        </w:rPr>
        <w:tab/>
      </w:r>
      <w:r w:rsidR="000F540B">
        <w:rPr>
          <w:rFonts w:asciiTheme="majorBidi" w:hAnsiTheme="majorBidi" w:cstheme="majorBidi"/>
          <w:bCs/>
          <w:sz w:val="24"/>
          <w:szCs w:val="24"/>
        </w:rPr>
        <w:t>46</w:t>
      </w:r>
    </w:p>
    <w:p w14:paraId="5B47EECC" w14:textId="77777777" w:rsidR="002D49D1" w:rsidRPr="00485E19" w:rsidRDefault="0064730F" w:rsidP="00A939C9">
      <w:pPr>
        <w:tabs>
          <w:tab w:val="right" w:leader="dot" w:pos="9072"/>
        </w:tabs>
        <w:spacing w:after="0" w:line="360" w:lineRule="auto"/>
        <w:ind w:left="284"/>
        <w:jc w:val="both"/>
        <w:rPr>
          <w:rFonts w:asciiTheme="majorBidi" w:hAnsiTheme="majorBidi" w:cstheme="majorBidi"/>
          <w:bCs/>
          <w:sz w:val="24"/>
          <w:szCs w:val="24"/>
        </w:rPr>
      </w:pPr>
      <w:r w:rsidRPr="00485E19">
        <w:rPr>
          <w:rFonts w:asciiTheme="majorBidi" w:hAnsiTheme="majorBidi" w:cstheme="majorBidi"/>
          <w:bCs/>
          <w:sz w:val="24"/>
          <w:szCs w:val="24"/>
        </w:rPr>
        <w:t>B.1.6. Eğitim ve öğretim süreçlerinin yönetimi</w:t>
      </w:r>
      <w:r w:rsidR="002D49D1" w:rsidRPr="00485E19">
        <w:rPr>
          <w:rFonts w:asciiTheme="majorBidi" w:hAnsiTheme="majorBidi" w:cstheme="majorBidi"/>
          <w:bCs/>
          <w:sz w:val="24"/>
          <w:szCs w:val="24"/>
        </w:rPr>
        <w:tab/>
      </w:r>
      <w:r w:rsidR="000F540B">
        <w:rPr>
          <w:rFonts w:asciiTheme="majorBidi" w:hAnsiTheme="majorBidi" w:cstheme="majorBidi"/>
          <w:bCs/>
          <w:sz w:val="24"/>
          <w:szCs w:val="24"/>
        </w:rPr>
        <w:t>51</w:t>
      </w:r>
    </w:p>
    <w:p w14:paraId="71A0F221" w14:textId="77777777" w:rsidR="00FE2EAC" w:rsidRPr="00485E19" w:rsidRDefault="00FE2EAC" w:rsidP="000F540B">
      <w:pPr>
        <w:tabs>
          <w:tab w:val="right" w:leader="dot" w:pos="9072"/>
        </w:tabs>
        <w:spacing w:after="0" w:line="360" w:lineRule="auto"/>
        <w:ind w:left="142"/>
        <w:jc w:val="both"/>
        <w:rPr>
          <w:rFonts w:asciiTheme="majorBidi" w:hAnsiTheme="majorBidi" w:cstheme="majorBidi"/>
          <w:bCs/>
          <w:sz w:val="24"/>
          <w:szCs w:val="24"/>
        </w:rPr>
      </w:pPr>
      <w:r w:rsidRPr="00485E19">
        <w:rPr>
          <w:rFonts w:asciiTheme="majorBidi" w:hAnsiTheme="majorBidi" w:cstheme="majorBidi"/>
          <w:bCs/>
          <w:sz w:val="24"/>
          <w:szCs w:val="24"/>
        </w:rPr>
        <w:t>B.2. Programların Yürütülmesi (Öğrenci Merkezli Öğrenme Öğretme ve Değerlendirme)</w:t>
      </w:r>
      <w:r w:rsidRPr="00485E19">
        <w:rPr>
          <w:rFonts w:asciiTheme="majorBidi" w:hAnsiTheme="majorBidi" w:cstheme="majorBidi"/>
          <w:bCs/>
          <w:sz w:val="24"/>
          <w:szCs w:val="24"/>
        </w:rPr>
        <w:tab/>
      </w:r>
      <w:r w:rsidR="00485E19">
        <w:rPr>
          <w:rFonts w:asciiTheme="majorBidi" w:hAnsiTheme="majorBidi" w:cstheme="majorBidi"/>
          <w:bCs/>
          <w:sz w:val="24"/>
          <w:szCs w:val="24"/>
        </w:rPr>
        <w:t>5</w:t>
      </w:r>
      <w:r w:rsidR="000F540B">
        <w:rPr>
          <w:rFonts w:asciiTheme="majorBidi" w:hAnsiTheme="majorBidi" w:cstheme="majorBidi"/>
          <w:bCs/>
          <w:sz w:val="24"/>
          <w:szCs w:val="24"/>
        </w:rPr>
        <w:t>2</w:t>
      </w:r>
    </w:p>
    <w:p w14:paraId="4675DD04" w14:textId="77777777" w:rsidR="002D49D1" w:rsidRPr="00485E19" w:rsidRDefault="0064730F" w:rsidP="000F540B">
      <w:pPr>
        <w:tabs>
          <w:tab w:val="right" w:leader="dot" w:pos="9072"/>
        </w:tabs>
        <w:spacing w:after="0" w:line="360" w:lineRule="auto"/>
        <w:ind w:left="284"/>
        <w:jc w:val="both"/>
        <w:rPr>
          <w:rFonts w:asciiTheme="majorBidi" w:hAnsiTheme="majorBidi" w:cstheme="majorBidi"/>
          <w:bCs/>
          <w:sz w:val="24"/>
          <w:szCs w:val="24"/>
        </w:rPr>
      </w:pPr>
      <w:r w:rsidRPr="00485E19">
        <w:rPr>
          <w:rFonts w:asciiTheme="majorBidi" w:hAnsiTheme="majorBidi" w:cstheme="majorBidi"/>
          <w:bCs/>
          <w:sz w:val="24"/>
          <w:szCs w:val="24"/>
        </w:rPr>
        <w:t>B.2.1. Öğretim yöntem ve teknikleri</w:t>
      </w:r>
      <w:r w:rsidR="00485E19">
        <w:rPr>
          <w:rFonts w:asciiTheme="majorBidi" w:hAnsiTheme="majorBidi" w:cstheme="majorBidi"/>
          <w:bCs/>
          <w:sz w:val="24"/>
          <w:szCs w:val="24"/>
        </w:rPr>
        <w:tab/>
        <w:t>5</w:t>
      </w:r>
      <w:r w:rsidR="000F540B">
        <w:rPr>
          <w:rFonts w:asciiTheme="majorBidi" w:hAnsiTheme="majorBidi" w:cstheme="majorBidi"/>
          <w:bCs/>
          <w:sz w:val="24"/>
          <w:szCs w:val="24"/>
        </w:rPr>
        <w:t>2</w:t>
      </w:r>
    </w:p>
    <w:p w14:paraId="32ACB40D" w14:textId="77777777" w:rsidR="0064730F" w:rsidRPr="00485E19" w:rsidRDefault="0064730F" w:rsidP="000F540B">
      <w:pPr>
        <w:tabs>
          <w:tab w:val="right" w:leader="dot" w:pos="9072"/>
        </w:tabs>
        <w:spacing w:after="0" w:line="360" w:lineRule="auto"/>
        <w:ind w:left="284"/>
        <w:jc w:val="both"/>
        <w:rPr>
          <w:rFonts w:asciiTheme="majorBidi" w:hAnsiTheme="majorBidi" w:cstheme="majorBidi"/>
          <w:bCs/>
          <w:sz w:val="24"/>
          <w:szCs w:val="24"/>
        </w:rPr>
      </w:pPr>
      <w:r w:rsidRPr="00485E19">
        <w:rPr>
          <w:rFonts w:asciiTheme="majorBidi" w:hAnsiTheme="majorBidi" w:cstheme="majorBidi"/>
          <w:bCs/>
          <w:sz w:val="24"/>
          <w:szCs w:val="24"/>
        </w:rPr>
        <w:t>B.2.2. Ölçme ve değerlendirme</w:t>
      </w:r>
      <w:r w:rsidRPr="00485E19">
        <w:rPr>
          <w:rFonts w:asciiTheme="majorBidi" w:hAnsiTheme="majorBidi" w:cstheme="majorBidi"/>
          <w:bCs/>
          <w:sz w:val="24"/>
          <w:szCs w:val="24"/>
        </w:rPr>
        <w:tab/>
      </w:r>
      <w:r w:rsidR="00485E19">
        <w:rPr>
          <w:rFonts w:asciiTheme="majorBidi" w:hAnsiTheme="majorBidi" w:cstheme="majorBidi"/>
          <w:bCs/>
          <w:sz w:val="24"/>
          <w:szCs w:val="24"/>
        </w:rPr>
        <w:t>5</w:t>
      </w:r>
      <w:r w:rsidR="000F540B">
        <w:rPr>
          <w:rFonts w:asciiTheme="majorBidi" w:hAnsiTheme="majorBidi" w:cstheme="majorBidi"/>
          <w:bCs/>
          <w:sz w:val="24"/>
          <w:szCs w:val="24"/>
        </w:rPr>
        <w:t>3</w:t>
      </w:r>
      <w:r w:rsidRPr="00485E19">
        <w:rPr>
          <w:rFonts w:asciiTheme="majorBidi" w:hAnsiTheme="majorBidi" w:cstheme="majorBidi"/>
          <w:bCs/>
          <w:sz w:val="24"/>
          <w:szCs w:val="24"/>
        </w:rPr>
        <w:t xml:space="preserve"> </w:t>
      </w:r>
    </w:p>
    <w:p w14:paraId="26842925" w14:textId="77777777" w:rsidR="0064730F" w:rsidRPr="00485E19" w:rsidRDefault="0064730F" w:rsidP="000F540B">
      <w:pPr>
        <w:tabs>
          <w:tab w:val="right" w:leader="dot" w:pos="9072"/>
        </w:tabs>
        <w:spacing w:after="0" w:line="360" w:lineRule="auto"/>
        <w:ind w:left="284"/>
        <w:jc w:val="both"/>
        <w:rPr>
          <w:rFonts w:asciiTheme="majorBidi" w:hAnsiTheme="majorBidi" w:cstheme="majorBidi"/>
          <w:bCs/>
          <w:sz w:val="24"/>
          <w:szCs w:val="24"/>
        </w:rPr>
      </w:pPr>
      <w:r w:rsidRPr="00485E19">
        <w:rPr>
          <w:rFonts w:asciiTheme="majorBidi" w:hAnsiTheme="majorBidi" w:cstheme="majorBidi"/>
          <w:bCs/>
          <w:sz w:val="24"/>
          <w:szCs w:val="24"/>
        </w:rPr>
        <w:t>B.2.3. Öğrenci kabulü, önceki öğrenmenin tanınması ve kredilendirilmesi</w:t>
      </w:r>
      <w:r w:rsidRPr="00485E19">
        <w:rPr>
          <w:rFonts w:asciiTheme="majorBidi" w:hAnsiTheme="majorBidi" w:cstheme="majorBidi"/>
          <w:bCs/>
          <w:sz w:val="24"/>
          <w:szCs w:val="24"/>
        </w:rPr>
        <w:tab/>
      </w:r>
      <w:r w:rsidR="000F540B">
        <w:rPr>
          <w:rFonts w:asciiTheme="majorBidi" w:hAnsiTheme="majorBidi" w:cstheme="majorBidi"/>
          <w:bCs/>
          <w:sz w:val="24"/>
          <w:szCs w:val="24"/>
        </w:rPr>
        <w:t>55</w:t>
      </w:r>
      <w:r w:rsidRPr="00485E19">
        <w:rPr>
          <w:rFonts w:asciiTheme="majorBidi" w:hAnsiTheme="majorBidi" w:cstheme="majorBidi"/>
          <w:bCs/>
          <w:sz w:val="24"/>
          <w:szCs w:val="24"/>
        </w:rPr>
        <w:t xml:space="preserve"> </w:t>
      </w:r>
    </w:p>
    <w:p w14:paraId="372B42CA" w14:textId="77777777" w:rsidR="0064730F" w:rsidRPr="00485E19" w:rsidRDefault="0064730F" w:rsidP="000F540B">
      <w:pPr>
        <w:tabs>
          <w:tab w:val="right" w:leader="dot" w:pos="9072"/>
        </w:tabs>
        <w:spacing w:after="0" w:line="360" w:lineRule="auto"/>
        <w:ind w:left="284"/>
        <w:jc w:val="both"/>
        <w:rPr>
          <w:rFonts w:asciiTheme="majorBidi" w:hAnsiTheme="majorBidi" w:cstheme="majorBidi"/>
          <w:bCs/>
          <w:sz w:val="24"/>
          <w:szCs w:val="24"/>
        </w:rPr>
      </w:pPr>
      <w:r w:rsidRPr="00485E19">
        <w:rPr>
          <w:rFonts w:asciiTheme="majorBidi" w:hAnsiTheme="majorBidi" w:cstheme="majorBidi"/>
          <w:bCs/>
          <w:sz w:val="24"/>
          <w:szCs w:val="24"/>
        </w:rPr>
        <w:t>B.2.4. Yeterliliklerin sertifikalandırılması ve diploma</w:t>
      </w:r>
      <w:r w:rsidRPr="00485E19">
        <w:rPr>
          <w:rFonts w:asciiTheme="majorBidi" w:hAnsiTheme="majorBidi" w:cstheme="majorBidi"/>
          <w:bCs/>
          <w:sz w:val="24"/>
          <w:szCs w:val="24"/>
        </w:rPr>
        <w:tab/>
      </w:r>
      <w:r w:rsidR="000F540B">
        <w:rPr>
          <w:rFonts w:asciiTheme="majorBidi" w:hAnsiTheme="majorBidi" w:cstheme="majorBidi"/>
          <w:bCs/>
          <w:sz w:val="24"/>
          <w:szCs w:val="24"/>
        </w:rPr>
        <w:t>56</w:t>
      </w:r>
      <w:r w:rsidRPr="00485E19">
        <w:rPr>
          <w:rFonts w:asciiTheme="majorBidi" w:hAnsiTheme="majorBidi" w:cstheme="majorBidi"/>
          <w:bCs/>
          <w:sz w:val="24"/>
          <w:szCs w:val="24"/>
        </w:rPr>
        <w:t xml:space="preserve"> </w:t>
      </w:r>
    </w:p>
    <w:p w14:paraId="11AE0AC4" w14:textId="77777777" w:rsidR="00FE2EAC" w:rsidRPr="00485E19" w:rsidRDefault="00FE2EAC" w:rsidP="000F540B">
      <w:pPr>
        <w:tabs>
          <w:tab w:val="right" w:leader="dot" w:pos="9072"/>
        </w:tabs>
        <w:spacing w:after="0" w:line="360" w:lineRule="auto"/>
        <w:ind w:left="142"/>
        <w:jc w:val="both"/>
        <w:rPr>
          <w:rFonts w:asciiTheme="majorBidi" w:hAnsiTheme="majorBidi" w:cstheme="majorBidi"/>
          <w:bCs/>
          <w:sz w:val="24"/>
          <w:szCs w:val="24"/>
        </w:rPr>
      </w:pPr>
      <w:r w:rsidRPr="00485E19">
        <w:rPr>
          <w:rFonts w:asciiTheme="majorBidi" w:hAnsiTheme="majorBidi" w:cstheme="majorBidi"/>
          <w:bCs/>
          <w:sz w:val="24"/>
          <w:szCs w:val="24"/>
        </w:rPr>
        <w:t>B.3. Öğrenme Kaynakları ve Akademik Destek Hizmetleri</w:t>
      </w:r>
      <w:r w:rsidRPr="00485E19">
        <w:rPr>
          <w:rFonts w:asciiTheme="majorBidi" w:hAnsiTheme="majorBidi" w:cstheme="majorBidi"/>
          <w:bCs/>
          <w:sz w:val="24"/>
          <w:szCs w:val="24"/>
        </w:rPr>
        <w:tab/>
      </w:r>
      <w:r w:rsidR="000F540B">
        <w:rPr>
          <w:rFonts w:asciiTheme="majorBidi" w:hAnsiTheme="majorBidi" w:cstheme="majorBidi"/>
          <w:bCs/>
          <w:sz w:val="24"/>
          <w:szCs w:val="24"/>
        </w:rPr>
        <w:t>57</w:t>
      </w:r>
    </w:p>
    <w:p w14:paraId="5CDFAA56" w14:textId="77777777" w:rsidR="0064730F" w:rsidRPr="00485E19" w:rsidRDefault="0064730F" w:rsidP="000F540B">
      <w:pPr>
        <w:tabs>
          <w:tab w:val="right" w:leader="dot" w:pos="9072"/>
        </w:tabs>
        <w:spacing w:after="0" w:line="360" w:lineRule="auto"/>
        <w:ind w:left="284"/>
        <w:jc w:val="both"/>
        <w:rPr>
          <w:rFonts w:asciiTheme="majorBidi" w:hAnsiTheme="majorBidi" w:cstheme="majorBidi"/>
          <w:bCs/>
          <w:sz w:val="24"/>
          <w:szCs w:val="24"/>
        </w:rPr>
      </w:pPr>
      <w:r w:rsidRPr="00485E19">
        <w:rPr>
          <w:rFonts w:asciiTheme="majorBidi" w:hAnsiTheme="majorBidi" w:cstheme="majorBidi"/>
          <w:bCs/>
          <w:sz w:val="24"/>
          <w:szCs w:val="24"/>
        </w:rPr>
        <w:t>B.3.1. Öğrenme ortam ve kaynakları</w:t>
      </w:r>
      <w:r w:rsidRPr="00485E19">
        <w:rPr>
          <w:rFonts w:asciiTheme="majorBidi" w:hAnsiTheme="majorBidi" w:cstheme="majorBidi"/>
          <w:bCs/>
          <w:sz w:val="24"/>
          <w:szCs w:val="24"/>
        </w:rPr>
        <w:tab/>
      </w:r>
      <w:r w:rsidR="000F540B">
        <w:rPr>
          <w:rFonts w:asciiTheme="majorBidi" w:hAnsiTheme="majorBidi" w:cstheme="majorBidi"/>
          <w:bCs/>
          <w:sz w:val="24"/>
          <w:szCs w:val="24"/>
        </w:rPr>
        <w:t>57</w:t>
      </w:r>
      <w:r w:rsidRPr="00485E19">
        <w:rPr>
          <w:rFonts w:asciiTheme="majorBidi" w:hAnsiTheme="majorBidi" w:cstheme="majorBidi"/>
          <w:bCs/>
          <w:sz w:val="24"/>
          <w:szCs w:val="24"/>
        </w:rPr>
        <w:t xml:space="preserve"> </w:t>
      </w:r>
    </w:p>
    <w:p w14:paraId="0B969ABC" w14:textId="77777777" w:rsidR="0064730F" w:rsidRPr="00485E19" w:rsidRDefault="0064730F" w:rsidP="000F540B">
      <w:pPr>
        <w:tabs>
          <w:tab w:val="right" w:leader="dot" w:pos="9072"/>
        </w:tabs>
        <w:spacing w:after="0" w:line="360" w:lineRule="auto"/>
        <w:ind w:left="284"/>
        <w:jc w:val="both"/>
        <w:rPr>
          <w:rFonts w:asciiTheme="majorBidi" w:hAnsiTheme="majorBidi" w:cstheme="majorBidi"/>
          <w:bCs/>
          <w:sz w:val="24"/>
          <w:szCs w:val="24"/>
        </w:rPr>
      </w:pPr>
      <w:r w:rsidRPr="00485E19">
        <w:rPr>
          <w:rFonts w:asciiTheme="majorBidi" w:hAnsiTheme="majorBidi" w:cstheme="majorBidi"/>
          <w:bCs/>
          <w:sz w:val="24"/>
          <w:szCs w:val="24"/>
        </w:rPr>
        <w:t>B.3.2. Akademik destek hizmetleri</w:t>
      </w:r>
      <w:r w:rsidRPr="00485E19">
        <w:rPr>
          <w:rFonts w:asciiTheme="majorBidi" w:hAnsiTheme="majorBidi" w:cstheme="majorBidi"/>
          <w:bCs/>
          <w:sz w:val="24"/>
          <w:szCs w:val="24"/>
        </w:rPr>
        <w:tab/>
      </w:r>
      <w:r w:rsidR="00485E19">
        <w:rPr>
          <w:rFonts w:asciiTheme="majorBidi" w:hAnsiTheme="majorBidi" w:cstheme="majorBidi"/>
          <w:bCs/>
          <w:sz w:val="24"/>
          <w:szCs w:val="24"/>
        </w:rPr>
        <w:t>6</w:t>
      </w:r>
      <w:r w:rsidR="000F540B">
        <w:rPr>
          <w:rFonts w:asciiTheme="majorBidi" w:hAnsiTheme="majorBidi" w:cstheme="majorBidi"/>
          <w:bCs/>
          <w:sz w:val="24"/>
          <w:szCs w:val="24"/>
        </w:rPr>
        <w:t>0</w:t>
      </w:r>
      <w:r w:rsidRPr="00485E19">
        <w:rPr>
          <w:rFonts w:asciiTheme="majorBidi" w:hAnsiTheme="majorBidi" w:cstheme="majorBidi"/>
          <w:bCs/>
          <w:sz w:val="24"/>
          <w:szCs w:val="24"/>
        </w:rPr>
        <w:t xml:space="preserve"> </w:t>
      </w:r>
    </w:p>
    <w:p w14:paraId="2BBACA95" w14:textId="77777777" w:rsidR="0064730F" w:rsidRPr="00485E19" w:rsidRDefault="0064730F" w:rsidP="000F540B">
      <w:pPr>
        <w:tabs>
          <w:tab w:val="right" w:leader="dot" w:pos="9072"/>
        </w:tabs>
        <w:spacing w:after="0" w:line="360" w:lineRule="auto"/>
        <w:ind w:left="284"/>
        <w:jc w:val="both"/>
        <w:rPr>
          <w:rFonts w:asciiTheme="majorBidi" w:hAnsiTheme="majorBidi" w:cstheme="majorBidi"/>
          <w:bCs/>
          <w:sz w:val="24"/>
          <w:szCs w:val="24"/>
        </w:rPr>
      </w:pPr>
      <w:r w:rsidRPr="00485E19">
        <w:rPr>
          <w:rFonts w:asciiTheme="majorBidi" w:hAnsiTheme="majorBidi" w:cstheme="majorBidi"/>
          <w:bCs/>
          <w:sz w:val="24"/>
          <w:szCs w:val="24"/>
        </w:rPr>
        <w:t>B.3.4. Dezavantajlı gruplar</w:t>
      </w:r>
      <w:r w:rsidRPr="00485E19">
        <w:rPr>
          <w:rFonts w:asciiTheme="majorBidi" w:hAnsiTheme="majorBidi" w:cstheme="majorBidi"/>
          <w:bCs/>
          <w:sz w:val="24"/>
          <w:szCs w:val="24"/>
        </w:rPr>
        <w:tab/>
      </w:r>
      <w:r w:rsidR="000F540B">
        <w:rPr>
          <w:rFonts w:asciiTheme="majorBidi" w:hAnsiTheme="majorBidi" w:cstheme="majorBidi"/>
          <w:bCs/>
          <w:sz w:val="24"/>
          <w:szCs w:val="24"/>
        </w:rPr>
        <w:t>64</w:t>
      </w:r>
      <w:r w:rsidRPr="00485E19">
        <w:rPr>
          <w:rFonts w:asciiTheme="majorBidi" w:hAnsiTheme="majorBidi" w:cstheme="majorBidi"/>
          <w:bCs/>
          <w:sz w:val="24"/>
          <w:szCs w:val="24"/>
        </w:rPr>
        <w:t xml:space="preserve"> </w:t>
      </w:r>
    </w:p>
    <w:p w14:paraId="37FA7705" w14:textId="77777777" w:rsidR="0064730F" w:rsidRPr="00485E19" w:rsidRDefault="0064730F" w:rsidP="000F540B">
      <w:pPr>
        <w:tabs>
          <w:tab w:val="right" w:leader="dot" w:pos="9072"/>
        </w:tabs>
        <w:spacing w:after="0" w:line="360" w:lineRule="auto"/>
        <w:ind w:left="284"/>
        <w:jc w:val="both"/>
        <w:rPr>
          <w:rFonts w:asciiTheme="majorBidi" w:hAnsiTheme="majorBidi" w:cstheme="majorBidi"/>
          <w:bCs/>
          <w:sz w:val="24"/>
          <w:szCs w:val="24"/>
        </w:rPr>
      </w:pPr>
      <w:r w:rsidRPr="00485E19">
        <w:rPr>
          <w:rFonts w:asciiTheme="majorBidi" w:hAnsiTheme="majorBidi" w:cstheme="majorBidi"/>
          <w:bCs/>
          <w:sz w:val="24"/>
          <w:szCs w:val="24"/>
        </w:rPr>
        <w:t>B.3.5. Sosyal, kültürel, sportif faaliyetler</w:t>
      </w:r>
      <w:r w:rsidRPr="00485E19">
        <w:rPr>
          <w:rFonts w:asciiTheme="majorBidi" w:hAnsiTheme="majorBidi" w:cstheme="majorBidi"/>
          <w:bCs/>
          <w:sz w:val="24"/>
          <w:szCs w:val="24"/>
        </w:rPr>
        <w:tab/>
      </w:r>
      <w:r w:rsidR="000F540B">
        <w:rPr>
          <w:rFonts w:asciiTheme="majorBidi" w:hAnsiTheme="majorBidi" w:cstheme="majorBidi"/>
          <w:bCs/>
          <w:sz w:val="24"/>
          <w:szCs w:val="24"/>
        </w:rPr>
        <w:t>64</w:t>
      </w:r>
      <w:r w:rsidRPr="00485E19">
        <w:rPr>
          <w:rFonts w:asciiTheme="majorBidi" w:hAnsiTheme="majorBidi" w:cstheme="majorBidi"/>
          <w:bCs/>
          <w:sz w:val="24"/>
          <w:szCs w:val="24"/>
        </w:rPr>
        <w:t xml:space="preserve"> </w:t>
      </w:r>
    </w:p>
    <w:p w14:paraId="1EB4B9D5" w14:textId="77777777" w:rsidR="00A939C9" w:rsidRPr="00485E19" w:rsidRDefault="00A939C9" w:rsidP="000F540B">
      <w:pPr>
        <w:tabs>
          <w:tab w:val="right" w:leader="dot" w:pos="9072"/>
        </w:tabs>
        <w:spacing w:after="0" w:line="360" w:lineRule="auto"/>
        <w:ind w:left="142"/>
        <w:jc w:val="both"/>
        <w:rPr>
          <w:rFonts w:asciiTheme="majorBidi" w:hAnsiTheme="majorBidi" w:cstheme="majorBidi"/>
          <w:bCs/>
          <w:sz w:val="24"/>
          <w:szCs w:val="24"/>
        </w:rPr>
      </w:pPr>
      <w:r w:rsidRPr="00485E19">
        <w:rPr>
          <w:rFonts w:asciiTheme="majorBidi" w:hAnsiTheme="majorBidi" w:cstheme="majorBidi"/>
          <w:bCs/>
          <w:sz w:val="24"/>
          <w:szCs w:val="24"/>
        </w:rPr>
        <w:lastRenderedPageBreak/>
        <w:t>B.4. Öğretim Kadrosu</w:t>
      </w:r>
      <w:r w:rsidR="00485E19">
        <w:rPr>
          <w:rFonts w:asciiTheme="majorBidi" w:hAnsiTheme="majorBidi" w:cstheme="majorBidi"/>
          <w:bCs/>
          <w:sz w:val="24"/>
          <w:szCs w:val="24"/>
        </w:rPr>
        <w:tab/>
      </w:r>
      <w:r w:rsidR="000F540B">
        <w:rPr>
          <w:rFonts w:asciiTheme="majorBidi" w:hAnsiTheme="majorBidi" w:cstheme="majorBidi"/>
          <w:bCs/>
          <w:sz w:val="24"/>
          <w:szCs w:val="24"/>
        </w:rPr>
        <w:t>65</w:t>
      </w:r>
    </w:p>
    <w:p w14:paraId="1649F101" w14:textId="77777777" w:rsidR="0064730F" w:rsidRPr="00485E19" w:rsidRDefault="0064730F" w:rsidP="000F540B">
      <w:pPr>
        <w:tabs>
          <w:tab w:val="right" w:leader="dot" w:pos="9072"/>
        </w:tabs>
        <w:spacing w:after="0" w:line="360" w:lineRule="auto"/>
        <w:ind w:left="284"/>
        <w:jc w:val="both"/>
        <w:rPr>
          <w:rFonts w:asciiTheme="majorBidi" w:hAnsiTheme="majorBidi" w:cstheme="majorBidi"/>
          <w:bCs/>
          <w:sz w:val="24"/>
          <w:szCs w:val="24"/>
        </w:rPr>
      </w:pPr>
      <w:r w:rsidRPr="00485E19">
        <w:rPr>
          <w:rFonts w:asciiTheme="majorBidi" w:hAnsiTheme="majorBidi" w:cstheme="majorBidi"/>
          <w:bCs/>
          <w:sz w:val="24"/>
          <w:szCs w:val="24"/>
        </w:rPr>
        <w:t>B.4.1. Atama, yükseltme ve görevlendirme kriterleri</w:t>
      </w:r>
      <w:r w:rsidRPr="00485E19">
        <w:rPr>
          <w:rFonts w:asciiTheme="majorBidi" w:hAnsiTheme="majorBidi" w:cstheme="majorBidi"/>
          <w:bCs/>
          <w:sz w:val="24"/>
          <w:szCs w:val="24"/>
        </w:rPr>
        <w:tab/>
      </w:r>
      <w:r w:rsidR="000F540B">
        <w:rPr>
          <w:rFonts w:asciiTheme="majorBidi" w:hAnsiTheme="majorBidi" w:cstheme="majorBidi"/>
          <w:bCs/>
          <w:sz w:val="24"/>
          <w:szCs w:val="24"/>
        </w:rPr>
        <w:t>65</w:t>
      </w:r>
      <w:r w:rsidRPr="00485E19">
        <w:rPr>
          <w:rFonts w:asciiTheme="majorBidi" w:hAnsiTheme="majorBidi" w:cstheme="majorBidi"/>
          <w:bCs/>
          <w:sz w:val="24"/>
          <w:szCs w:val="24"/>
        </w:rPr>
        <w:t xml:space="preserve"> </w:t>
      </w:r>
    </w:p>
    <w:p w14:paraId="2DAF77ED" w14:textId="77777777" w:rsidR="0064730F" w:rsidRPr="00485E19" w:rsidRDefault="0064730F" w:rsidP="000F540B">
      <w:pPr>
        <w:tabs>
          <w:tab w:val="right" w:leader="dot" w:pos="9072"/>
        </w:tabs>
        <w:spacing w:after="0" w:line="360" w:lineRule="auto"/>
        <w:ind w:left="284"/>
        <w:jc w:val="both"/>
        <w:rPr>
          <w:rFonts w:asciiTheme="majorBidi" w:hAnsiTheme="majorBidi" w:cstheme="majorBidi"/>
          <w:bCs/>
          <w:sz w:val="24"/>
          <w:szCs w:val="24"/>
        </w:rPr>
      </w:pPr>
      <w:r w:rsidRPr="00485E19">
        <w:rPr>
          <w:rFonts w:asciiTheme="majorBidi" w:hAnsiTheme="majorBidi" w:cstheme="majorBidi"/>
          <w:bCs/>
          <w:sz w:val="24"/>
          <w:szCs w:val="24"/>
        </w:rPr>
        <w:t>B.4.2. Öğretim yetkinlikleri ve gelişimi</w:t>
      </w:r>
      <w:r w:rsidRPr="00485E19">
        <w:rPr>
          <w:rFonts w:asciiTheme="majorBidi" w:hAnsiTheme="majorBidi" w:cstheme="majorBidi"/>
          <w:bCs/>
          <w:sz w:val="24"/>
          <w:szCs w:val="24"/>
        </w:rPr>
        <w:tab/>
      </w:r>
      <w:r w:rsidR="000F540B">
        <w:rPr>
          <w:rFonts w:asciiTheme="majorBidi" w:hAnsiTheme="majorBidi" w:cstheme="majorBidi"/>
          <w:bCs/>
          <w:sz w:val="24"/>
          <w:szCs w:val="24"/>
        </w:rPr>
        <w:t>66</w:t>
      </w:r>
      <w:r w:rsidRPr="00485E19">
        <w:rPr>
          <w:rFonts w:asciiTheme="majorBidi" w:hAnsiTheme="majorBidi" w:cstheme="majorBidi"/>
          <w:bCs/>
          <w:sz w:val="24"/>
          <w:szCs w:val="24"/>
        </w:rPr>
        <w:t xml:space="preserve"> </w:t>
      </w:r>
    </w:p>
    <w:p w14:paraId="3F987A4B" w14:textId="77777777" w:rsidR="0064730F" w:rsidRPr="00485E19" w:rsidRDefault="0064730F" w:rsidP="000F540B">
      <w:pPr>
        <w:tabs>
          <w:tab w:val="right" w:leader="dot" w:pos="9072"/>
        </w:tabs>
        <w:spacing w:after="0" w:line="360" w:lineRule="auto"/>
        <w:ind w:left="284"/>
        <w:jc w:val="both"/>
        <w:rPr>
          <w:rFonts w:asciiTheme="majorBidi" w:hAnsiTheme="majorBidi" w:cstheme="majorBidi"/>
          <w:bCs/>
          <w:sz w:val="24"/>
          <w:szCs w:val="24"/>
        </w:rPr>
      </w:pPr>
      <w:r w:rsidRPr="00485E19">
        <w:rPr>
          <w:rFonts w:asciiTheme="majorBidi" w:hAnsiTheme="majorBidi" w:cstheme="majorBidi"/>
          <w:bCs/>
          <w:sz w:val="24"/>
          <w:szCs w:val="24"/>
        </w:rPr>
        <w:t>B.4.3. Eğitim faaliyetlerine yönelik teşvik ve ödüllendirme</w:t>
      </w:r>
      <w:r w:rsidRPr="00485E19">
        <w:rPr>
          <w:rFonts w:asciiTheme="majorBidi" w:hAnsiTheme="majorBidi" w:cstheme="majorBidi"/>
          <w:bCs/>
          <w:sz w:val="24"/>
          <w:szCs w:val="24"/>
        </w:rPr>
        <w:tab/>
      </w:r>
      <w:r w:rsidR="000F540B">
        <w:rPr>
          <w:rFonts w:asciiTheme="majorBidi" w:hAnsiTheme="majorBidi" w:cstheme="majorBidi"/>
          <w:bCs/>
          <w:sz w:val="24"/>
          <w:szCs w:val="24"/>
        </w:rPr>
        <w:t>69</w:t>
      </w:r>
      <w:r w:rsidRPr="00485E19">
        <w:rPr>
          <w:rFonts w:asciiTheme="majorBidi" w:hAnsiTheme="majorBidi" w:cstheme="majorBidi"/>
          <w:bCs/>
          <w:sz w:val="24"/>
          <w:szCs w:val="24"/>
        </w:rPr>
        <w:t xml:space="preserve"> </w:t>
      </w:r>
    </w:p>
    <w:p w14:paraId="579855C1" w14:textId="77777777" w:rsidR="00A939C9" w:rsidRPr="00485E19" w:rsidRDefault="00A939C9" w:rsidP="000F540B">
      <w:pPr>
        <w:tabs>
          <w:tab w:val="right" w:leader="dot" w:pos="9072"/>
        </w:tabs>
        <w:spacing w:after="0" w:line="360" w:lineRule="auto"/>
        <w:jc w:val="both"/>
        <w:rPr>
          <w:rFonts w:asciiTheme="majorBidi" w:hAnsiTheme="majorBidi" w:cstheme="majorBidi"/>
          <w:bCs/>
          <w:sz w:val="24"/>
          <w:szCs w:val="24"/>
        </w:rPr>
      </w:pPr>
      <w:r w:rsidRPr="00485E19">
        <w:rPr>
          <w:rFonts w:asciiTheme="majorBidi" w:hAnsiTheme="majorBidi" w:cstheme="majorBidi"/>
          <w:bCs/>
          <w:sz w:val="24"/>
          <w:szCs w:val="24"/>
        </w:rPr>
        <w:t>ARAŞTIRMA VE GELİŞTİRME</w:t>
      </w:r>
      <w:r w:rsidRPr="00485E19">
        <w:rPr>
          <w:rFonts w:asciiTheme="majorBidi" w:hAnsiTheme="majorBidi" w:cstheme="majorBidi"/>
          <w:bCs/>
          <w:sz w:val="24"/>
          <w:szCs w:val="24"/>
        </w:rPr>
        <w:tab/>
      </w:r>
      <w:r w:rsidR="000F540B">
        <w:rPr>
          <w:rFonts w:asciiTheme="majorBidi" w:hAnsiTheme="majorBidi" w:cstheme="majorBidi"/>
          <w:bCs/>
          <w:sz w:val="24"/>
          <w:szCs w:val="24"/>
        </w:rPr>
        <w:t>69</w:t>
      </w:r>
    </w:p>
    <w:p w14:paraId="0A1EA409" w14:textId="77777777" w:rsidR="00A939C9" w:rsidRPr="00485E19" w:rsidRDefault="00A939C9" w:rsidP="000F540B">
      <w:pPr>
        <w:tabs>
          <w:tab w:val="right" w:leader="dot" w:pos="9072"/>
        </w:tabs>
        <w:spacing w:after="0" w:line="360" w:lineRule="auto"/>
        <w:ind w:left="142"/>
        <w:jc w:val="both"/>
        <w:rPr>
          <w:rFonts w:asciiTheme="majorBidi" w:hAnsiTheme="majorBidi" w:cstheme="majorBidi"/>
          <w:bCs/>
          <w:sz w:val="24"/>
          <w:szCs w:val="24"/>
        </w:rPr>
      </w:pPr>
      <w:r w:rsidRPr="00485E19">
        <w:rPr>
          <w:rFonts w:asciiTheme="majorBidi" w:hAnsiTheme="majorBidi" w:cstheme="majorBidi"/>
          <w:bCs/>
          <w:sz w:val="24"/>
          <w:szCs w:val="24"/>
        </w:rPr>
        <w:t>C.1. Araştırma Süreçlerinin Yönetimi ve Araştırma Kaynakları</w:t>
      </w:r>
      <w:r w:rsidRPr="00485E19">
        <w:rPr>
          <w:rFonts w:asciiTheme="majorBidi" w:hAnsiTheme="majorBidi" w:cstheme="majorBidi"/>
          <w:bCs/>
          <w:sz w:val="24"/>
          <w:szCs w:val="24"/>
        </w:rPr>
        <w:tab/>
      </w:r>
      <w:r w:rsidR="000F540B">
        <w:rPr>
          <w:rFonts w:asciiTheme="majorBidi" w:hAnsiTheme="majorBidi" w:cstheme="majorBidi"/>
          <w:bCs/>
          <w:sz w:val="24"/>
          <w:szCs w:val="24"/>
        </w:rPr>
        <w:t>69</w:t>
      </w:r>
    </w:p>
    <w:p w14:paraId="5487955B" w14:textId="77777777" w:rsidR="0064730F" w:rsidRPr="00485E19" w:rsidRDefault="0064730F" w:rsidP="000F540B">
      <w:pPr>
        <w:tabs>
          <w:tab w:val="right" w:leader="dot" w:pos="9072"/>
        </w:tabs>
        <w:spacing w:after="0" w:line="360" w:lineRule="auto"/>
        <w:ind w:left="284"/>
        <w:jc w:val="both"/>
        <w:rPr>
          <w:rFonts w:asciiTheme="majorBidi" w:hAnsiTheme="majorBidi" w:cstheme="majorBidi"/>
          <w:bCs/>
          <w:sz w:val="24"/>
          <w:szCs w:val="24"/>
        </w:rPr>
      </w:pPr>
      <w:r w:rsidRPr="00485E19">
        <w:rPr>
          <w:rFonts w:asciiTheme="majorBidi" w:hAnsiTheme="majorBidi" w:cstheme="majorBidi"/>
          <w:bCs/>
          <w:sz w:val="24"/>
          <w:szCs w:val="24"/>
        </w:rPr>
        <w:t>C.1.1. Araştırma süreçlerinin yönetimi</w:t>
      </w:r>
      <w:r w:rsidRPr="00485E19">
        <w:rPr>
          <w:rFonts w:asciiTheme="majorBidi" w:hAnsiTheme="majorBidi" w:cstheme="majorBidi"/>
          <w:bCs/>
          <w:sz w:val="24"/>
          <w:szCs w:val="24"/>
        </w:rPr>
        <w:tab/>
      </w:r>
      <w:r w:rsidR="000F540B">
        <w:rPr>
          <w:rFonts w:asciiTheme="majorBidi" w:hAnsiTheme="majorBidi" w:cstheme="majorBidi"/>
          <w:bCs/>
          <w:sz w:val="24"/>
          <w:szCs w:val="24"/>
        </w:rPr>
        <w:t>69</w:t>
      </w:r>
      <w:r w:rsidRPr="00485E19">
        <w:rPr>
          <w:rFonts w:asciiTheme="majorBidi" w:hAnsiTheme="majorBidi" w:cstheme="majorBidi"/>
          <w:bCs/>
          <w:sz w:val="24"/>
          <w:szCs w:val="24"/>
        </w:rPr>
        <w:t xml:space="preserve"> </w:t>
      </w:r>
    </w:p>
    <w:p w14:paraId="7079A4B7" w14:textId="77777777" w:rsidR="0064730F" w:rsidRPr="00485E19" w:rsidRDefault="0064730F" w:rsidP="00A939C9">
      <w:pPr>
        <w:tabs>
          <w:tab w:val="right" w:leader="dot" w:pos="9072"/>
        </w:tabs>
        <w:spacing w:after="0" w:line="360" w:lineRule="auto"/>
        <w:ind w:left="284"/>
        <w:jc w:val="both"/>
        <w:rPr>
          <w:rFonts w:asciiTheme="majorBidi" w:hAnsiTheme="majorBidi" w:cstheme="majorBidi"/>
          <w:bCs/>
          <w:sz w:val="24"/>
          <w:szCs w:val="24"/>
        </w:rPr>
      </w:pPr>
      <w:r w:rsidRPr="00485E19">
        <w:rPr>
          <w:rFonts w:asciiTheme="majorBidi" w:hAnsiTheme="majorBidi" w:cstheme="majorBidi"/>
          <w:bCs/>
          <w:sz w:val="24"/>
          <w:szCs w:val="24"/>
        </w:rPr>
        <w:t>C.1.2. İç ve dış kaynaklar</w:t>
      </w:r>
      <w:r w:rsidRPr="00485E19">
        <w:rPr>
          <w:rFonts w:asciiTheme="majorBidi" w:hAnsiTheme="majorBidi" w:cstheme="majorBidi"/>
          <w:bCs/>
          <w:sz w:val="24"/>
          <w:szCs w:val="24"/>
        </w:rPr>
        <w:tab/>
      </w:r>
      <w:r w:rsidR="000F540B">
        <w:rPr>
          <w:rFonts w:asciiTheme="majorBidi" w:hAnsiTheme="majorBidi" w:cstheme="majorBidi"/>
          <w:bCs/>
          <w:sz w:val="24"/>
          <w:szCs w:val="24"/>
        </w:rPr>
        <w:t>7</w:t>
      </w:r>
      <w:r w:rsidR="00EF3BD5">
        <w:rPr>
          <w:rFonts w:asciiTheme="majorBidi" w:hAnsiTheme="majorBidi" w:cstheme="majorBidi"/>
          <w:bCs/>
          <w:sz w:val="24"/>
          <w:szCs w:val="24"/>
        </w:rPr>
        <w:t>4</w:t>
      </w:r>
      <w:r w:rsidRPr="00485E19">
        <w:rPr>
          <w:rFonts w:asciiTheme="majorBidi" w:hAnsiTheme="majorBidi" w:cstheme="majorBidi"/>
          <w:bCs/>
          <w:sz w:val="24"/>
          <w:szCs w:val="24"/>
        </w:rPr>
        <w:t xml:space="preserve"> </w:t>
      </w:r>
    </w:p>
    <w:p w14:paraId="05B0E676" w14:textId="77777777" w:rsidR="0064730F" w:rsidRPr="00485E19" w:rsidRDefault="0064730F" w:rsidP="00A939C9">
      <w:pPr>
        <w:tabs>
          <w:tab w:val="right" w:leader="dot" w:pos="9072"/>
        </w:tabs>
        <w:spacing w:after="0" w:line="360" w:lineRule="auto"/>
        <w:ind w:left="284"/>
        <w:jc w:val="both"/>
        <w:rPr>
          <w:rFonts w:asciiTheme="majorBidi" w:hAnsiTheme="majorBidi" w:cstheme="majorBidi"/>
          <w:bCs/>
          <w:sz w:val="24"/>
          <w:szCs w:val="24"/>
        </w:rPr>
      </w:pPr>
      <w:r w:rsidRPr="00485E19">
        <w:rPr>
          <w:rFonts w:asciiTheme="majorBidi" w:hAnsiTheme="majorBidi" w:cstheme="majorBidi"/>
          <w:bCs/>
          <w:sz w:val="24"/>
          <w:szCs w:val="24"/>
        </w:rPr>
        <w:t>C.1.3. Doktora programları ve doktora sonrası imkânlar</w:t>
      </w:r>
      <w:r w:rsidRPr="00485E19">
        <w:rPr>
          <w:rFonts w:asciiTheme="majorBidi" w:hAnsiTheme="majorBidi" w:cstheme="majorBidi"/>
          <w:bCs/>
          <w:sz w:val="24"/>
          <w:szCs w:val="24"/>
        </w:rPr>
        <w:tab/>
      </w:r>
      <w:r w:rsidR="000F540B">
        <w:rPr>
          <w:rFonts w:asciiTheme="majorBidi" w:hAnsiTheme="majorBidi" w:cstheme="majorBidi"/>
          <w:bCs/>
          <w:sz w:val="24"/>
          <w:szCs w:val="24"/>
        </w:rPr>
        <w:t>7</w:t>
      </w:r>
      <w:r w:rsidR="00EF3BD5">
        <w:rPr>
          <w:rFonts w:asciiTheme="majorBidi" w:hAnsiTheme="majorBidi" w:cstheme="majorBidi"/>
          <w:bCs/>
          <w:sz w:val="24"/>
          <w:szCs w:val="24"/>
        </w:rPr>
        <w:t>5</w:t>
      </w:r>
      <w:r w:rsidRPr="00485E19">
        <w:rPr>
          <w:rFonts w:asciiTheme="majorBidi" w:hAnsiTheme="majorBidi" w:cstheme="majorBidi"/>
          <w:bCs/>
          <w:sz w:val="24"/>
          <w:szCs w:val="24"/>
        </w:rPr>
        <w:t xml:space="preserve"> </w:t>
      </w:r>
    </w:p>
    <w:p w14:paraId="6E85F895" w14:textId="77777777" w:rsidR="00A939C9" w:rsidRPr="00485E19" w:rsidRDefault="00A939C9" w:rsidP="00A939C9">
      <w:pPr>
        <w:tabs>
          <w:tab w:val="right" w:leader="dot" w:pos="9072"/>
        </w:tabs>
        <w:spacing w:after="0" w:line="360" w:lineRule="auto"/>
        <w:ind w:left="142"/>
        <w:jc w:val="both"/>
        <w:rPr>
          <w:rFonts w:asciiTheme="majorBidi" w:hAnsiTheme="majorBidi" w:cstheme="majorBidi"/>
          <w:bCs/>
          <w:sz w:val="24"/>
          <w:szCs w:val="24"/>
        </w:rPr>
      </w:pPr>
      <w:r w:rsidRPr="00485E19">
        <w:rPr>
          <w:rFonts w:asciiTheme="majorBidi" w:hAnsiTheme="majorBidi" w:cstheme="majorBidi"/>
          <w:bCs/>
          <w:sz w:val="24"/>
          <w:szCs w:val="24"/>
        </w:rPr>
        <w:t>C.2. Araştırma Yetkinliği, İş Birlikleri ve Destekler</w:t>
      </w:r>
      <w:r w:rsidRPr="00485E19">
        <w:rPr>
          <w:rFonts w:asciiTheme="majorBidi" w:hAnsiTheme="majorBidi" w:cstheme="majorBidi"/>
          <w:bCs/>
          <w:sz w:val="24"/>
          <w:szCs w:val="24"/>
        </w:rPr>
        <w:tab/>
      </w:r>
      <w:r w:rsidR="000F540B">
        <w:rPr>
          <w:rFonts w:asciiTheme="majorBidi" w:hAnsiTheme="majorBidi" w:cstheme="majorBidi"/>
          <w:bCs/>
          <w:sz w:val="24"/>
          <w:szCs w:val="24"/>
        </w:rPr>
        <w:t>7</w:t>
      </w:r>
      <w:r w:rsidR="00EF3BD5">
        <w:rPr>
          <w:rFonts w:asciiTheme="majorBidi" w:hAnsiTheme="majorBidi" w:cstheme="majorBidi"/>
          <w:bCs/>
          <w:sz w:val="24"/>
          <w:szCs w:val="24"/>
        </w:rPr>
        <w:t>6</w:t>
      </w:r>
    </w:p>
    <w:p w14:paraId="249E636B" w14:textId="77777777" w:rsidR="0064730F" w:rsidRPr="00485E19" w:rsidRDefault="0064730F" w:rsidP="00A939C9">
      <w:pPr>
        <w:tabs>
          <w:tab w:val="right" w:leader="dot" w:pos="9072"/>
        </w:tabs>
        <w:spacing w:after="0" w:line="360" w:lineRule="auto"/>
        <w:ind w:left="284"/>
        <w:jc w:val="both"/>
        <w:rPr>
          <w:rFonts w:asciiTheme="majorBidi" w:hAnsiTheme="majorBidi" w:cstheme="majorBidi"/>
          <w:bCs/>
          <w:sz w:val="24"/>
          <w:szCs w:val="24"/>
        </w:rPr>
      </w:pPr>
      <w:r w:rsidRPr="00485E19">
        <w:rPr>
          <w:rFonts w:asciiTheme="majorBidi" w:hAnsiTheme="majorBidi" w:cstheme="majorBidi"/>
          <w:bCs/>
          <w:sz w:val="24"/>
          <w:szCs w:val="24"/>
        </w:rPr>
        <w:t>C.2.1. Araştırma yetkinlikleri ve gelişimi</w:t>
      </w:r>
      <w:r w:rsidRPr="00485E19">
        <w:rPr>
          <w:rFonts w:asciiTheme="majorBidi" w:hAnsiTheme="majorBidi" w:cstheme="majorBidi"/>
          <w:bCs/>
          <w:sz w:val="24"/>
          <w:szCs w:val="24"/>
        </w:rPr>
        <w:tab/>
      </w:r>
      <w:r w:rsidR="000F540B">
        <w:rPr>
          <w:rFonts w:asciiTheme="majorBidi" w:hAnsiTheme="majorBidi" w:cstheme="majorBidi"/>
          <w:bCs/>
          <w:sz w:val="24"/>
          <w:szCs w:val="24"/>
        </w:rPr>
        <w:t>7</w:t>
      </w:r>
      <w:r w:rsidR="00EF3BD5">
        <w:rPr>
          <w:rFonts w:asciiTheme="majorBidi" w:hAnsiTheme="majorBidi" w:cstheme="majorBidi"/>
          <w:bCs/>
          <w:sz w:val="24"/>
          <w:szCs w:val="24"/>
        </w:rPr>
        <w:t>6</w:t>
      </w:r>
      <w:r w:rsidRPr="00485E19">
        <w:rPr>
          <w:rFonts w:asciiTheme="majorBidi" w:hAnsiTheme="majorBidi" w:cstheme="majorBidi"/>
          <w:bCs/>
          <w:sz w:val="24"/>
          <w:szCs w:val="24"/>
        </w:rPr>
        <w:t xml:space="preserve"> </w:t>
      </w:r>
    </w:p>
    <w:p w14:paraId="6B58B9F0" w14:textId="77777777" w:rsidR="00A939C9" w:rsidRPr="00485E19" w:rsidRDefault="00A939C9" w:rsidP="000F540B">
      <w:pPr>
        <w:tabs>
          <w:tab w:val="right" w:leader="dot" w:pos="9072"/>
        </w:tabs>
        <w:spacing w:after="0" w:line="360" w:lineRule="auto"/>
        <w:ind w:left="284"/>
        <w:jc w:val="both"/>
        <w:rPr>
          <w:rFonts w:asciiTheme="majorBidi" w:hAnsiTheme="majorBidi" w:cstheme="majorBidi"/>
          <w:bCs/>
          <w:sz w:val="24"/>
          <w:szCs w:val="24"/>
        </w:rPr>
      </w:pPr>
      <w:r w:rsidRPr="00096BBD">
        <w:rPr>
          <w:rFonts w:asciiTheme="majorBidi" w:hAnsiTheme="majorBidi" w:cstheme="majorBidi"/>
          <w:bCs/>
          <w:sz w:val="24"/>
          <w:szCs w:val="24"/>
        </w:rPr>
        <w:t>C.2.2. Ulusal ve Uluslararası Ortak Programlar ve Ortak Araştırma Birimleri</w:t>
      </w:r>
      <w:r w:rsidRPr="00096BBD">
        <w:rPr>
          <w:rFonts w:asciiTheme="majorBidi" w:hAnsiTheme="majorBidi" w:cstheme="majorBidi"/>
          <w:bCs/>
          <w:sz w:val="24"/>
          <w:szCs w:val="24"/>
        </w:rPr>
        <w:tab/>
      </w:r>
      <w:r w:rsidR="000F540B">
        <w:rPr>
          <w:rFonts w:asciiTheme="majorBidi" w:hAnsiTheme="majorBidi" w:cstheme="majorBidi"/>
          <w:bCs/>
          <w:sz w:val="24"/>
          <w:szCs w:val="24"/>
        </w:rPr>
        <w:t>79</w:t>
      </w:r>
    </w:p>
    <w:p w14:paraId="45E223A0" w14:textId="77777777" w:rsidR="00A939C9" w:rsidRPr="00485E19" w:rsidRDefault="00A939C9" w:rsidP="000F540B">
      <w:pPr>
        <w:tabs>
          <w:tab w:val="right" w:leader="dot" w:pos="9072"/>
        </w:tabs>
        <w:spacing w:after="0" w:line="360" w:lineRule="auto"/>
        <w:ind w:left="142"/>
        <w:jc w:val="both"/>
        <w:rPr>
          <w:rFonts w:asciiTheme="majorBidi" w:hAnsiTheme="majorBidi" w:cstheme="majorBidi"/>
          <w:bCs/>
          <w:sz w:val="24"/>
          <w:szCs w:val="24"/>
        </w:rPr>
      </w:pPr>
      <w:r w:rsidRPr="00485E19">
        <w:rPr>
          <w:rFonts w:asciiTheme="majorBidi" w:hAnsiTheme="majorBidi" w:cstheme="majorBidi"/>
          <w:bCs/>
          <w:sz w:val="24"/>
          <w:szCs w:val="24"/>
        </w:rPr>
        <w:t>C.3. Araştırma Performansı</w:t>
      </w:r>
      <w:r w:rsidR="00EF3BD5">
        <w:rPr>
          <w:rFonts w:asciiTheme="majorBidi" w:hAnsiTheme="majorBidi" w:cstheme="majorBidi"/>
          <w:bCs/>
          <w:sz w:val="24"/>
          <w:szCs w:val="24"/>
        </w:rPr>
        <w:tab/>
      </w:r>
      <w:r w:rsidR="000F540B">
        <w:rPr>
          <w:rFonts w:asciiTheme="majorBidi" w:hAnsiTheme="majorBidi" w:cstheme="majorBidi"/>
          <w:bCs/>
          <w:sz w:val="24"/>
          <w:szCs w:val="24"/>
        </w:rPr>
        <w:t>82</w:t>
      </w:r>
    </w:p>
    <w:p w14:paraId="0F7D7922" w14:textId="77777777" w:rsidR="0064730F" w:rsidRPr="00485E19" w:rsidRDefault="0064730F" w:rsidP="000F540B">
      <w:pPr>
        <w:tabs>
          <w:tab w:val="right" w:leader="dot" w:pos="9072"/>
        </w:tabs>
        <w:spacing w:after="0" w:line="360" w:lineRule="auto"/>
        <w:ind w:left="284"/>
        <w:jc w:val="both"/>
        <w:rPr>
          <w:rFonts w:asciiTheme="majorBidi" w:hAnsiTheme="majorBidi" w:cstheme="majorBidi"/>
          <w:bCs/>
          <w:sz w:val="24"/>
          <w:szCs w:val="24"/>
        </w:rPr>
      </w:pPr>
      <w:r w:rsidRPr="00485E19">
        <w:rPr>
          <w:rFonts w:asciiTheme="majorBidi" w:hAnsiTheme="majorBidi" w:cstheme="majorBidi"/>
          <w:bCs/>
          <w:sz w:val="24"/>
          <w:szCs w:val="24"/>
        </w:rPr>
        <w:t>C.3.1. Araştırma performansının izlenmesi ve değerlendirilmesi</w:t>
      </w:r>
      <w:r w:rsidRPr="00485E19">
        <w:rPr>
          <w:rFonts w:asciiTheme="majorBidi" w:hAnsiTheme="majorBidi" w:cstheme="majorBidi"/>
          <w:bCs/>
          <w:sz w:val="24"/>
          <w:szCs w:val="24"/>
        </w:rPr>
        <w:tab/>
      </w:r>
      <w:r w:rsidR="000F540B">
        <w:rPr>
          <w:rFonts w:asciiTheme="majorBidi" w:hAnsiTheme="majorBidi" w:cstheme="majorBidi"/>
          <w:bCs/>
          <w:sz w:val="24"/>
          <w:szCs w:val="24"/>
        </w:rPr>
        <w:t>82</w:t>
      </w:r>
      <w:r w:rsidRPr="00485E19">
        <w:rPr>
          <w:rFonts w:asciiTheme="majorBidi" w:hAnsiTheme="majorBidi" w:cstheme="majorBidi"/>
          <w:bCs/>
          <w:sz w:val="24"/>
          <w:szCs w:val="24"/>
        </w:rPr>
        <w:t xml:space="preserve"> </w:t>
      </w:r>
    </w:p>
    <w:p w14:paraId="5B9CD62E" w14:textId="77777777" w:rsidR="0064730F" w:rsidRPr="00485E19" w:rsidRDefault="0064730F" w:rsidP="000F540B">
      <w:pPr>
        <w:tabs>
          <w:tab w:val="right" w:leader="dot" w:pos="9072"/>
        </w:tabs>
        <w:spacing w:after="0" w:line="360" w:lineRule="auto"/>
        <w:ind w:left="284"/>
        <w:jc w:val="both"/>
        <w:rPr>
          <w:rFonts w:asciiTheme="majorBidi" w:hAnsiTheme="majorBidi" w:cstheme="majorBidi"/>
          <w:bCs/>
          <w:sz w:val="24"/>
          <w:szCs w:val="24"/>
        </w:rPr>
      </w:pPr>
      <w:r w:rsidRPr="00485E19">
        <w:rPr>
          <w:rFonts w:asciiTheme="majorBidi" w:hAnsiTheme="majorBidi" w:cstheme="majorBidi"/>
          <w:bCs/>
          <w:sz w:val="24"/>
          <w:szCs w:val="24"/>
        </w:rPr>
        <w:t>C.3.2. Öğretim elemanı/araştırmacı performansının değerlendirilmesi</w:t>
      </w:r>
      <w:r w:rsidRPr="00485E19">
        <w:rPr>
          <w:rFonts w:asciiTheme="majorBidi" w:hAnsiTheme="majorBidi" w:cstheme="majorBidi"/>
          <w:bCs/>
          <w:sz w:val="24"/>
          <w:szCs w:val="24"/>
        </w:rPr>
        <w:tab/>
        <w:t xml:space="preserve"> </w:t>
      </w:r>
      <w:r w:rsidR="000F540B">
        <w:rPr>
          <w:rFonts w:asciiTheme="majorBidi" w:hAnsiTheme="majorBidi" w:cstheme="majorBidi"/>
          <w:bCs/>
          <w:sz w:val="24"/>
          <w:szCs w:val="24"/>
        </w:rPr>
        <w:t>82</w:t>
      </w:r>
    </w:p>
    <w:p w14:paraId="2AD191D5" w14:textId="77777777" w:rsidR="00A939C9" w:rsidRPr="00485E19" w:rsidRDefault="00A939C9" w:rsidP="000F540B">
      <w:pPr>
        <w:tabs>
          <w:tab w:val="right" w:leader="dot" w:pos="9072"/>
        </w:tabs>
        <w:spacing w:after="0" w:line="360" w:lineRule="auto"/>
        <w:jc w:val="both"/>
        <w:rPr>
          <w:rFonts w:asciiTheme="majorBidi" w:hAnsiTheme="majorBidi" w:cstheme="majorBidi"/>
          <w:bCs/>
          <w:sz w:val="24"/>
          <w:szCs w:val="24"/>
        </w:rPr>
      </w:pPr>
      <w:r w:rsidRPr="00485E19">
        <w:rPr>
          <w:rFonts w:asciiTheme="majorBidi" w:hAnsiTheme="majorBidi" w:cstheme="majorBidi"/>
          <w:bCs/>
          <w:sz w:val="24"/>
          <w:szCs w:val="24"/>
        </w:rPr>
        <w:t>TOPLUMSAL KATKI</w:t>
      </w:r>
      <w:r w:rsidRPr="00485E19">
        <w:rPr>
          <w:rFonts w:asciiTheme="majorBidi" w:hAnsiTheme="majorBidi" w:cstheme="majorBidi"/>
          <w:bCs/>
          <w:sz w:val="24"/>
          <w:szCs w:val="24"/>
        </w:rPr>
        <w:tab/>
      </w:r>
      <w:r w:rsidR="000F540B">
        <w:rPr>
          <w:rFonts w:asciiTheme="majorBidi" w:hAnsiTheme="majorBidi" w:cstheme="majorBidi"/>
          <w:bCs/>
          <w:sz w:val="24"/>
          <w:szCs w:val="24"/>
        </w:rPr>
        <w:t>83</w:t>
      </w:r>
    </w:p>
    <w:p w14:paraId="44D45A2A" w14:textId="77777777" w:rsidR="00A939C9" w:rsidRPr="00485E19" w:rsidRDefault="00A939C9" w:rsidP="000F540B">
      <w:pPr>
        <w:tabs>
          <w:tab w:val="right" w:leader="dot" w:pos="9072"/>
        </w:tabs>
        <w:spacing w:after="0" w:line="360" w:lineRule="auto"/>
        <w:ind w:left="142"/>
        <w:jc w:val="both"/>
        <w:rPr>
          <w:rFonts w:asciiTheme="majorBidi" w:hAnsiTheme="majorBidi" w:cstheme="majorBidi"/>
          <w:bCs/>
          <w:sz w:val="24"/>
          <w:szCs w:val="24"/>
        </w:rPr>
      </w:pPr>
      <w:r w:rsidRPr="00485E19">
        <w:rPr>
          <w:rFonts w:asciiTheme="majorBidi" w:hAnsiTheme="majorBidi" w:cstheme="majorBidi"/>
          <w:bCs/>
          <w:sz w:val="24"/>
          <w:szCs w:val="24"/>
        </w:rPr>
        <w:t>D.1. Toplumsal Katkı Süreçlerinin Yönetimi ve Toplumsal Katkı Kaynakları</w:t>
      </w:r>
      <w:r w:rsidR="00EF3BD5">
        <w:rPr>
          <w:rFonts w:asciiTheme="majorBidi" w:hAnsiTheme="majorBidi" w:cstheme="majorBidi"/>
          <w:bCs/>
          <w:sz w:val="24"/>
          <w:szCs w:val="24"/>
        </w:rPr>
        <w:tab/>
      </w:r>
      <w:r w:rsidR="000F540B">
        <w:rPr>
          <w:rFonts w:asciiTheme="majorBidi" w:hAnsiTheme="majorBidi" w:cstheme="majorBidi"/>
          <w:bCs/>
          <w:sz w:val="24"/>
          <w:szCs w:val="24"/>
        </w:rPr>
        <w:t>83</w:t>
      </w:r>
    </w:p>
    <w:p w14:paraId="2193E988" w14:textId="77777777" w:rsidR="0064730F" w:rsidRPr="00485E19" w:rsidRDefault="0064730F" w:rsidP="000F540B">
      <w:pPr>
        <w:tabs>
          <w:tab w:val="right" w:leader="dot" w:pos="9072"/>
        </w:tabs>
        <w:spacing w:after="0" w:line="360" w:lineRule="auto"/>
        <w:ind w:left="284"/>
        <w:jc w:val="both"/>
        <w:rPr>
          <w:rFonts w:asciiTheme="majorBidi" w:hAnsiTheme="majorBidi" w:cstheme="majorBidi"/>
          <w:bCs/>
          <w:sz w:val="24"/>
          <w:szCs w:val="24"/>
        </w:rPr>
      </w:pPr>
      <w:r w:rsidRPr="00485E19">
        <w:rPr>
          <w:rFonts w:asciiTheme="majorBidi" w:hAnsiTheme="majorBidi" w:cstheme="majorBidi"/>
          <w:bCs/>
          <w:sz w:val="24"/>
          <w:szCs w:val="24"/>
        </w:rPr>
        <w:t>D.1.1. Toplumsal katkı süreçlerinin yönetimi</w:t>
      </w:r>
      <w:r w:rsidRPr="00485E19">
        <w:rPr>
          <w:rFonts w:asciiTheme="majorBidi" w:hAnsiTheme="majorBidi" w:cstheme="majorBidi"/>
          <w:bCs/>
          <w:sz w:val="24"/>
          <w:szCs w:val="24"/>
        </w:rPr>
        <w:tab/>
      </w:r>
      <w:r w:rsidR="000F540B">
        <w:rPr>
          <w:rFonts w:asciiTheme="majorBidi" w:hAnsiTheme="majorBidi" w:cstheme="majorBidi"/>
          <w:bCs/>
          <w:sz w:val="24"/>
          <w:szCs w:val="24"/>
        </w:rPr>
        <w:t>83</w:t>
      </w:r>
      <w:r w:rsidRPr="00485E19">
        <w:rPr>
          <w:rFonts w:asciiTheme="majorBidi" w:hAnsiTheme="majorBidi" w:cstheme="majorBidi"/>
          <w:bCs/>
          <w:sz w:val="24"/>
          <w:szCs w:val="24"/>
        </w:rPr>
        <w:t xml:space="preserve"> </w:t>
      </w:r>
    </w:p>
    <w:p w14:paraId="4272CBF1" w14:textId="77777777" w:rsidR="0064730F" w:rsidRPr="00485E19" w:rsidRDefault="0064730F" w:rsidP="000F540B">
      <w:pPr>
        <w:tabs>
          <w:tab w:val="right" w:leader="dot" w:pos="9072"/>
        </w:tabs>
        <w:spacing w:after="0" w:line="360" w:lineRule="auto"/>
        <w:ind w:left="284"/>
        <w:jc w:val="both"/>
        <w:rPr>
          <w:rFonts w:asciiTheme="majorBidi" w:hAnsiTheme="majorBidi" w:cstheme="majorBidi"/>
          <w:bCs/>
          <w:sz w:val="24"/>
          <w:szCs w:val="24"/>
        </w:rPr>
      </w:pPr>
      <w:r w:rsidRPr="00485E19">
        <w:rPr>
          <w:rFonts w:asciiTheme="majorBidi" w:hAnsiTheme="majorBidi" w:cstheme="majorBidi"/>
          <w:bCs/>
          <w:sz w:val="24"/>
          <w:szCs w:val="24"/>
        </w:rPr>
        <w:t>D.1.2. Kaynaklar</w:t>
      </w:r>
      <w:r w:rsidRPr="00485E19">
        <w:rPr>
          <w:rFonts w:asciiTheme="majorBidi" w:hAnsiTheme="majorBidi" w:cstheme="majorBidi"/>
          <w:bCs/>
          <w:sz w:val="24"/>
          <w:szCs w:val="24"/>
        </w:rPr>
        <w:tab/>
      </w:r>
      <w:r w:rsidR="000F540B">
        <w:rPr>
          <w:rFonts w:asciiTheme="majorBidi" w:hAnsiTheme="majorBidi" w:cstheme="majorBidi"/>
          <w:bCs/>
          <w:sz w:val="24"/>
          <w:szCs w:val="24"/>
        </w:rPr>
        <w:t>85</w:t>
      </w:r>
      <w:r w:rsidRPr="00485E19">
        <w:rPr>
          <w:rFonts w:asciiTheme="majorBidi" w:hAnsiTheme="majorBidi" w:cstheme="majorBidi"/>
          <w:bCs/>
          <w:sz w:val="24"/>
          <w:szCs w:val="24"/>
        </w:rPr>
        <w:t xml:space="preserve"> </w:t>
      </w:r>
    </w:p>
    <w:p w14:paraId="4906A59B" w14:textId="77777777" w:rsidR="00A939C9" w:rsidRPr="00485E19" w:rsidRDefault="00A939C9" w:rsidP="000F540B">
      <w:pPr>
        <w:tabs>
          <w:tab w:val="right" w:leader="dot" w:pos="9072"/>
        </w:tabs>
        <w:spacing w:after="0" w:line="360" w:lineRule="auto"/>
        <w:ind w:left="142"/>
        <w:jc w:val="both"/>
        <w:rPr>
          <w:rFonts w:asciiTheme="majorBidi" w:hAnsiTheme="majorBidi" w:cstheme="majorBidi"/>
          <w:bCs/>
          <w:sz w:val="24"/>
          <w:szCs w:val="24"/>
        </w:rPr>
      </w:pPr>
      <w:r w:rsidRPr="00485E19">
        <w:rPr>
          <w:rFonts w:asciiTheme="majorBidi" w:hAnsiTheme="majorBidi" w:cstheme="majorBidi"/>
          <w:bCs/>
          <w:sz w:val="24"/>
          <w:szCs w:val="24"/>
        </w:rPr>
        <w:t>D.2 Toplumsal Katkı Performansı</w:t>
      </w:r>
      <w:r w:rsidRPr="00485E19">
        <w:rPr>
          <w:rFonts w:asciiTheme="majorBidi" w:hAnsiTheme="majorBidi" w:cstheme="majorBidi"/>
          <w:bCs/>
          <w:sz w:val="24"/>
          <w:szCs w:val="24"/>
        </w:rPr>
        <w:tab/>
      </w:r>
      <w:r w:rsidR="000F540B">
        <w:rPr>
          <w:rFonts w:asciiTheme="majorBidi" w:hAnsiTheme="majorBidi" w:cstheme="majorBidi"/>
          <w:bCs/>
          <w:sz w:val="24"/>
          <w:szCs w:val="24"/>
        </w:rPr>
        <w:t>86</w:t>
      </w:r>
    </w:p>
    <w:p w14:paraId="1F0C08F9" w14:textId="77777777" w:rsidR="00A939C9" w:rsidRPr="00485E19" w:rsidRDefault="0064730F" w:rsidP="000F540B">
      <w:pPr>
        <w:tabs>
          <w:tab w:val="right" w:leader="dot" w:pos="9072"/>
        </w:tabs>
        <w:spacing w:after="0" w:line="360" w:lineRule="auto"/>
        <w:ind w:left="284"/>
        <w:jc w:val="both"/>
        <w:rPr>
          <w:rFonts w:asciiTheme="majorBidi" w:hAnsiTheme="majorBidi" w:cstheme="majorBidi"/>
          <w:bCs/>
          <w:sz w:val="24"/>
          <w:szCs w:val="24"/>
        </w:rPr>
      </w:pPr>
      <w:r w:rsidRPr="00485E19">
        <w:rPr>
          <w:rFonts w:asciiTheme="majorBidi" w:hAnsiTheme="majorBidi" w:cstheme="majorBidi"/>
          <w:bCs/>
          <w:sz w:val="24"/>
          <w:szCs w:val="24"/>
        </w:rPr>
        <w:t>D.2.1.Toplumsal katkı performansının izlenmesi ve değerlendirilmesi</w:t>
      </w:r>
      <w:r w:rsidRPr="00485E19">
        <w:rPr>
          <w:rFonts w:asciiTheme="majorBidi" w:hAnsiTheme="majorBidi" w:cstheme="majorBidi"/>
          <w:bCs/>
          <w:sz w:val="24"/>
          <w:szCs w:val="24"/>
        </w:rPr>
        <w:tab/>
      </w:r>
      <w:r w:rsidR="000F540B">
        <w:rPr>
          <w:rFonts w:asciiTheme="majorBidi" w:hAnsiTheme="majorBidi" w:cstheme="majorBidi"/>
          <w:bCs/>
          <w:sz w:val="24"/>
          <w:szCs w:val="24"/>
        </w:rPr>
        <w:t>86</w:t>
      </w:r>
    </w:p>
    <w:p w14:paraId="2BC0EDE2" w14:textId="77777777" w:rsidR="00D94750" w:rsidRPr="00A939C9" w:rsidRDefault="00A939C9" w:rsidP="000F540B">
      <w:pPr>
        <w:tabs>
          <w:tab w:val="right" w:leader="dot" w:pos="9072"/>
        </w:tabs>
        <w:spacing w:after="0" w:line="360" w:lineRule="auto"/>
        <w:jc w:val="both"/>
        <w:rPr>
          <w:rFonts w:asciiTheme="majorBidi" w:hAnsiTheme="majorBidi" w:cstheme="majorBidi"/>
          <w:b/>
          <w:bCs/>
          <w:sz w:val="24"/>
          <w:szCs w:val="24"/>
        </w:rPr>
      </w:pPr>
      <w:r w:rsidRPr="00485E19">
        <w:rPr>
          <w:rFonts w:asciiTheme="majorBidi" w:hAnsiTheme="majorBidi" w:cstheme="majorBidi"/>
          <w:bCs/>
          <w:sz w:val="24"/>
          <w:szCs w:val="24"/>
        </w:rPr>
        <w:t>SONUÇ VE DEĞERLENDİRME</w:t>
      </w:r>
      <w:r w:rsidRPr="00485E19">
        <w:rPr>
          <w:rFonts w:asciiTheme="majorBidi" w:hAnsiTheme="majorBidi" w:cstheme="majorBidi"/>
          <w:bCs/>
          <w:sz w:val="24"/>
          <w:szCs w:val="24"/>
        </w:rPr>
        <w:tab/>
      </w:r>
      <w:r w:rsidR="000F540B">
        <w:rPr>
          <w:rFonts w:asciiTheme="majorBidi" w:hAnsiTheme="majorBidi" w:cstheme="majorBidi"/>
          <w:bCs/>
          <w:sz w:val="24"/>
          <w:szCs w:val="24"/>
        </w:rPr>
        <w:t>87</w:t>
      </w:r>
    </w:p>
    <w:p w14:paraId="2372BE23" w14:textId="77777777" w:rsidR="00485E19" w:rsidRDefault="00485E19" w:rsidP="00A939C9">
      <w:pPr>
        <w:spacing w:after="0" w:line="360" w:lineRule="auto"/>
        <w:jc w:val="center"/>
        <w:rPr>
          <w:rFonts w:asciiTheme="majorBidi" w:hAnsiTheme="majorBidi" w:cstheme="majorBidi"/>
          <w:b/>
          <w:bCs/>
          <w:sz w:val="24"/>
          <w:szCs w:val="24"/>
          <w:shd w:val="clear" w:color="auto" w:fill="FFFFFF"/>
        </w:rPr>
      </w:pPr>
    </w:p>
    <w:p w14:paraId="03F4FFB0" w14:textId="77777777" w:rsidR="00485E19" w:rsidRDefault="00485E19" w:rsidP="00A939C9">
      <w:pPr>
        <w:spacing w:after="0" w:line="360" w:lineRule="auto"/>
        <w:jc w:val="center"/>
        <w:rPr>
          <w:rFonts w:asciiTheme="majorBidi" w:hAnsiTheme="majorBidi" w:cstheme="majorBidi"/>
          <w:b/>
          <w:bCs/>
          <w:sz w:val="24"/>
          <w:szCs w:val="24"/>
          <w:shd w:val="clear" w:color="auto" w:fill="FFFFFF"/>
        </w:rPr>
      </w:pPr>
    </w:p>
    <w:p w14:paraId="6901B48A" w14:textId="77777777" w:rsidR="00485E19" w:rsidRDefault="00485E19" w:rsidP="00A939C9">
      <w:pPr>
        <w:spacing w:after="0" w:line="360" w:lineRule="auto"/>
        <w:jc w:val="center"/>
        <w:rPr>
          <w:rFonts w:asciiTheme="majorBidi" w:hAnsiTheme="majorBidi" w:cstheme="majorBidi"/>
          <w:b/>
          <w:bCs/>
          <w:sz w:val="24"/>
          <w:szCs w:val="24"/>
          <w:shd w:val="clear" w:color="auto" w:fill="FFFFFF"/>
        </w:rPr>
      </w:pPr>
    </w:p>
    <w:p w14:paraId="0177F56B" w14:textId="77777777" w:rsidR="00485E19" w:rsidRDefault="00485E19" w:rsidP="00A939C9">
      <w:pPr>
        <w:spacing w:after="0" w:line="360" w:lineRule="auto"/>
        <w:jc w:val="center"/>
        <w:rPr>
          <w:rFonts w:asciiTheme="majorBidi" w:hAnsiTheme="majorBidi" w:cstheme="majorBidi"/>
          <w:b/>
          <w:bCs/>
          <w:sz w:val="24"/>
          <w:szCs w:val="24"/>
          <w:shd w:val="clear" w:color="auto" w:fill="FFFFFF"/>
        </w:rPr>
      </w:pPr>
    </w:p>
    <w:p w14:paraId="720EB0D5" w14:textId="77777777" w:rsidR="00485E19" w:rsidRDefault="00485E19" w:rsidP="00A939C9">
      <w:pPr>
        <w:spacing w:after="0" w:line="360" w:lineRule="auto"/>
        <w:jc w:val="center"/>
        <w:rPr>
          <w:rFonts w:asciiTheme="majorBidi" w:hAnsiTheme="majorBidi" w:cstheme="majorBidi"/>
          <w:b/>
          <w:bCs/>
          <w:sz w:val="24"/>
          <w:szCs w:val="24"/>
          <w:shd w:val="clear" w:color="auto" w:fill="FFFFFF"/>
        </w:rPr>
      </w:pPr>
    </w:p>
    <w:p w14:paraId="38A2C69A" w14:textId="77777777" w:rsidR="00485E19" w:rsidRDefault="00485E19" w:rsidP="00A939C9">
      <w:pPr>
        <w:spacing w:after="0" w:line="360" w:lineRule="auto"/>
        <w:jc w:val="center"/>
        <w:rPr>
          <w:rFonts w:asciiTheme="majorBidi" w:hAnsiTheme="majorBidi" w:cstheme="majorBidi"/>
          <w:b/>
          <w:bCs/>
          <w:sz w:val="24"/>
          <w:szCs w:val="24"/>
          <w:shd w:val="clear" w:color="auto" w:fill="FFFFFF"/>
        </w:rPr>
      </w:pPr>
    </w:p>
    <w:p w14:paraId="57A9E47A" w14:textId="77777777" w:rsidR="00485E19" w:rsidRDefault="00485E19" w:rsidP="00A939C9">
      <w:pPr>
        <w:spacing w:after="0" w:line="360" w:lineRule="auto"/>
        <w:jc w:val="center"/>
        <w:rPr>
          <w:rFonts w:asciiTheme="majorBidi" w:hAnsiTheme="majorBidi" w:cstheme="majorBidi"/>
          <w:b/>
          <w:bCs/>
          <w:sz w:val="24"/>
          <w:szCs w:val="24"/>
          <w:shd w:val="clear" w:color="auto" w:fill="FFFFFF"/>
        </w:rPr>
      </w:pPr>
    </w:p>
    <w:p w14:paraId="2BAEF0B1" w14:textId="77777777" w:rsidR="00485E19" w:rsidRDefault="00485E19" w:rsidP="00A939C9">
      <w:pPr>
        <w:spacing w:after="0" w:line="360" w:lineRule="auto"/>
        <w:jc w:val="center"/>
        <w:rPr>
          <w:rFonts w:asciiTheme="majorBidi" w:hAnsiTheme="majorBidi" w:cstheme="majorBidi"/>
          <w:b/>
          <w:bCs/>
          <w:sz w:val="24"/>
          <w:szCs w:val="24"/>
          <w:shd w:val="clear" w:color="auto" w:fill="FFFFFF"/>
        </w:rPr>
      </w:pPr>
    </w:p>
    <w:p w14:paraId="71547E01" w14:textId="77777777" w:rsidR="00485E19" w:rsidRDefault="00485E19" w:rsidP="00A939C9">
      <w:pPr>
        <w:spacing w:after="0" w:line="360" w:lineRule="auto"/>
        <w:jc w:val="center"/>
        <w:rPr>
          <w:rFonts w:asciiTheme="majorBidi" w:hAnsiTheme="majorBidi" w:cstheme="majorBidi"/>
          <w:b/>
          <w:bCs/>
          <w:sz w:val="24"/>
          <w:szCs w:val="24"/>
          <w:shd w:val="clear" w:color="auto" w:fill="FFFFFF"/>
        </w:rPr>
      </w:pPr>
    </w:p>
    <w:p w14:paraId="5172E60C" w14:textId="77777777" w:rsidR="00485E19" w:rsidRDefault="00485E19" w:rsidP="00A939C9">
      <w:pPr>
        <w:spacing w:after="0" w:line="360" w:lineRule="auto"/>
        <w:jc w:val="center"/>
        <w:rPr>
          <w:rFonts w:asciiTheme="majorBidi" w:hAnsiTheme="majorBidi" w:cstheme="majorBidi"/>
          <w:b/>
          <w:bCs/>
          <w:sz w:val="24"/>
          <w:szCs w:val="24"/>
          <w:shd w:val="clear" w:color="auto" w:fill="FFFFFF"/>
        </w:rPr>
      </w:pPr>
    </w:p>
    <w:p w14:paraId="3FF03399" w14:textId="77777777" w:rsidR="00485E19" w:rsidRDefault="00485E19" w:rsidP="00A939C9">
      <w:pPr>
        <w:spacing w:after="0" w:line="360" w:lineRule="auto"/>
        <w:jc w:val="center"/>
        <w:rPr>
          <w:rFonts w:asciiTheme="majorBidi" w:hAnsiTheme="majorBidi" w:cstheme="majorBidi"/>
          <w:b/>
          <w:bCs/>
          <w:sz w:val="24"/>
          <w:szCs w:val="24"/>
          <w:shd w:val="clear" w:color="auto" w:fill="FFFFFF"/>
        </w:rPr>
      </w:pPr>
    </w:p>
    <w:p w14:paraId="7CF85B3B" w14:textId="77777777" w:rsidR="00485E19" w:rsidRDefault="00485E19" w:rsidP="00A939C9">
      <w:pPr>
        <w:spacing w:after="0" w:line="360" w:lineRule="auto"/>
        <w:jc w:val="center"/>
        <w:rPr>
          <w:rFonts w:asciiTheme="majorBidi" w:hAnsiTheme="majorBidi" w:cstheme="majorBidi"/>
          <w:b/>
          <w:bCs/>
          <w:sz w:val="24"/>
          <w:szCs w:val="24"/>
          <w:shd w:val="clear" w:color="auto" w:fill="FFFFFF"/>
        </w:rPr>
      </w:pPr>
    </w:p>
    <w:p w14:paraId="5ED0E0CA" w14:textId="77777777" w:rsidR="004531BB" w:rsidRDefault="004531BB" w:rsidP="00A939C9">
      <w:pPr>
        <w:spacing w:after="0" w:line="360" w:lineRule="auto"/>
        <w:jc w:val="center"/>
        <w:rPr>
          <w:rFonts w:asciiTheme="majorBidi" w:hAnsiTheme="majorBidi" w:cstheme="majorBidi"/>
          <w:b/>
          <w:bCs/>
          <w:sz w:val="24"/>
          <w:szCs w:val="24"/>
          <w:shd w:val="clear" w:color="auto" w:fill="FFFFFF"/>
        </w:rPr>
      </w:pPr>
    </w:p>
    <w:p w14:paraId="0E4C970D" w14:textId="77777777" w:rsidR="00E8495C" w:rsidRPr="00E8495C" w:rsidRDefault="00A939C9" w:rsidP="00A939C9">
      <w:pPr>
        <w:spacing w:after="0" w:line="360" w:lineRule="auto"/>
        <w:jc w:val="center"/>
        <w:rPr>
          <w:rFonts w:asciiTheme="majorBidi" w:hAnsiTheme="majorBidi" w:cstheme="majorBidi"/>
          <w:b/>
          <w:bCs/>
          <w:sz w:val="24"/>
          <w:szCs w:val="24"/>
          <w:shd w:val="clear" w:color="auto" w:fill="FFFFFF"/>
        </w:rPr>
      </w:pPr>
      <w:r>
        <w:rPr>
          <w:rFonts w:asciiTheme="majorBidi" w:hAnsiTheme="majorBidi" w:cstheme="majorBidi"/>
          <w:b/>
          <w:bCs/>
          <w:sz w:val="24"/>
          <w:szCs w:val="24"/>
          <w:shd w:val="clear" w:color="auto" w:fill="FFFFFF"/>
        </w:rPr>
        <w:t>FEN FAKÜLTESİ</w:t>
      </w:r>
      <w:r w:rsidR="00E8495C" w:rsidRPr="00E8495C">
        <w:rPr>
          <w:rFonts w:asciiTheme="majorBidi" w:hAnsiTheme="majorBidi" w:cstheme="majorBidi"/>
          <w:b/>
          <w:bCs/>
          <w:sz w:val="24"/>
          <w:szCs w:val="24"/>
          <w:shd w:val="clear" w:color="auto" w:fill="FFFFFF"/>
        </w:rPr>
        <w:t xml:space="preserve"> İÇ DEĞERLENDİRME RAPORU (2022)</w:t>
      </w:r>
    </w:p>
    <w:p w14:paraId="2B4B9641" w14:textId="77777777" w:rsidR="00E8495C" w:rsidRPr="00E8495C" w:rsidRDefault="00E8495C" w:rsidP="00E8495C">
      <w:pPr>
        <w:spacing w:after="0" w:line="360" w:lineRule="auto"/>
        <w:jc w:val="both"/>
        <w:rPr>
          <w:rFonts w:asciiTheme="majorBidi" w:hAnsiTheme="majorBidi" w:cstheme="majorBidi"/>
          <w:sz w:val="24"/>
          <w:szCs w:val="24"/>
        </w:rPr>
      </w:pPr>
      <w:r w:rsidRPr="00E8495C">
        <w:rPr>
          <w:rFonts w:asciiTheme="majorBidi" w:hAnsiTheme="majorBidi" w:cstheme="majorBidi"/>
          <w:b/>
          <w:bCs/>
          <w:sz w:val="24"/>
          <w:szCs w:val="24"/>
        </w:rPr>
        <w:t>ÖZET</w:t>
      </w:r>
    </w:p>
    <w:p w14:paraId="0DD00EDD" w14:textId="77777777" w:rsidR="00E8495C" w:rsidRPr="002C1549" w:rsidRDefault="00D94750" w:rsidP="002C1549">
      <w:pPr>
        <w:spacing w:after="0" w:line="360" w:lineRule="auto"/>
        <w:jc w:val="both"/>
        <w:rPr>
          <w:rFonts w:asciiTheme="majorBidi" w:hAnsiTheme="majorBidi" w:cstheme="majorBidi"/>
          <w:sz w:val="24"/>
          <w:szCs w:val="24"/>
        </w:rPr>
      </w:pPr>
      <w:r w:rsidRPr="002C1549">
        <w:rPr>
          <w:rFonts w:asciiTheme="majorBidi" w:hAnsiTheme="majorBidi" w:cstheme="majorBidi"/>
          <w:sz w:val="24"/>
          <w:szCs w:val="24"/>
        </w:rPr>
        <w:t>Kastamonu Üniversitesi 2018 yılında Yükseköğretim Kalite Kurulu’nun Kurumsal Dış</w:t>
      </w:r>
      <w:r w:rsidR="00E8495C" w:rsidRPr="002C1549">
        <w:rPr>
          <w:rFonts w:asciiTheme="majorBidi" w:hAnsiTheme="majorBidi" w:cstheme="majorBidi"/>
          <w:sz w:val="24"/>
          <w:szCs w:val="24"/>
        </w:rPr>
        <w:t xml:space="preserve"> </w:t>
      </w:r>
      <w:r w:rsidRPr="002C1549">
        <w:rPr>
          <w:rFonts w:asciiTheme="majorBidi" w:hAnsiTheme="majorBidi" w:cstheme="majorBidi"/>
          <w:sz w:val="24"/>
          <w:szCs w:val="24"/>
        </w:rPr>
        <w:t>Değerlendirme Sürecine başvurmuş ve 2018 yılı Aralık ayında değerlendirme ekibi tarafından</w:t>
      </w:r>
      <w:r w:rsidR="00E8495C" w:rsidRPr="002C1549">
        <w:rPr>
          <w:rFonts w:asciiTheme="majorBidi" w:hAnsiTheme="majorBidi" w:cstheme="majorBidi"/>
          <w:sz w:val="24"/>
          <w:szCs w:val="24"/>
        </w:rPr>
        <w:t xml:space="preserve"> </w:t>
      </w:r>
      <w:r w:rsidRPr="002C1549">
        <w:rPr>
          <w:rFonts w:asciiTheme="majorBidi" w:hAnsiTheme="majorBidi" w:cstheme="majorBidi"/>
          <w:sz w:val="24"/>
          <w:szCs w:val="24"/>
        </w:rPr>
        <w:t xml:space="preserve">değerlendirilmiştir. </w:t>
      </w:r>
      <w:r w:rsidR="002C1549" w:rsidRPr="002C1549">
        <w:rPr>
          <w:rFonts w:asciiTheme="majorBidi" w:hAnsiTheme="majorBidi" w:cstheme="majorBidi"/>
          <w:sz w:val="24"/>
          <w:szCs w:val="24"/>
        </w:rPr>
        <w:t xml:space="preserve">Ayrıca üniversitemiz 20-21-22 Eylül 2022 tarihinde Türk </w:t>
      </w:r>
      <w:r w:rsidR="008C0323" w:rsidRPr="002C1549">
        <w:rPr>
          <w:rFonts w:asciiTheme="majorBidi" w:hAnsiTheme="majorBidi" w:cstheme="majorBidi"/>
          <w:sz w:val="24"/>
          <w:szCs w:val="24"/>
        </w:rPr>
        <w:t>Standartları</w:t>
      </w:r>
      <w:r w:rsidR="002C1549" w:rsidRPr="002C1549">
        <w:rPr>
          <w:rFonts w:asciiTheme="majorBidi" w:hAnsiTheme="majorBidi" w:cstheme="majorBidi"/>
          <w:sz w:val="24"/>
          <w:szCs w:val="24"/>
        </w:rPr>
        <w:t xml:space="preserve"> Enstitüsü (TSE) tarafından yapılan tetkik ziyareti sonrası TS EN ISO 9001:2015 Kalite Yönetim Sistemi Belgesini almıştır. </w:t>
      </w:r>
      <w:r w:rsidRPr="002C1549">
        <w:rPr>
          <w:rFonts w:asciiTheme="majorBidi" w:hAnsiTheme="majorBidi" w:cstheme="majorBidi"/>
          <w:sz w:val="24"/>
          <w:szCs w:val="24"/>
        </w:rPr>
        <w:t xml:space="preserve">Fakültemiz </w:t>
      </w:r>
      <w:r w:rsidR="002C1549" w:rsidRPr="002C1549">
        <w:rPr>
          <w:rFonts w:asciiTheme="majorBidi" w:hAnsiTheme="majorBidi" w:cstheme="majorBidi"/>
          <w:sz w:val="24"/>
          <w:szCs w:val="24"/>
        </w:rPr>
        <w:t xml:space="preserve">2022 yılı </w:t>
      </w:r>
      <w:r w:rsidR="002C1549" w:rsidRPr="00EF3BD5">
        <w:rPr>
          <w:rFonts w:asciiTheme="majorBidi" w:hAnsiTheme="majorBidi" w:cstheme="majorBidi"/>
          <w:sz w:val="24"/>
          <w:szCs w:val="24"/>
        </w:rPr>
        <w:t xml:space="preserve">Temmuz </w:t>
      </w:r>
      <w:r w:rsidR="002C1549" w:rsidRPr="002C1549">
        <w:rPr>
          <w:rFonts w:asciiTheme="majorBidi" w:hAnsiTheme="majorBidi" w:cstheme="majorBidi"/>
          <w:sz w:val="24"/>
          <w:szCs w:val="24"/>
        </w:rPr>
        <w:t>ayında Fen Edebiyat Fakültesi’nden ayrılarak Fen Fakültesi olarak yeniden kurulmuştur. Bu rapor</w:t>
      </w:r>
      <w:r w:rsidRPr="002C1549">
        <w:rPr>
          <w:rFonts w:asciiTheme="majorBidi" w:hAnsiTheme="majorBidi" w:cstheme="majorBidi"/>
          <w:sz w:val="24"/>
          <w:szCs w:val="24"/>
        </w:rPr>
        <w:t xml:space="preserve"> Kastamonu Üniversitesi Fen Fakültesi Kalite Üst Komisyonu ve Fen</w:t>
      </w:r>
      <w:r w:rsidR="00E8495C" w:rsidRPr="002C1549">
        <w:rPr>
          <w:rFonts w:asciiTheme="majorBidi" w:hAnsiTheme="majorBidi" w:cstheme="majorBidi"/>
          <w:sz w:val="24"/>
          <w:szCs w:val="24"/>
        </w:rPr>
        <w:t xml:space="preserve"> </w:t>
      </w:r>
      <w:r w:rsidRPr="002C1549">
        <w:rPr>
          <w:rFonts w:asciiTheme="majorBidi" w:hAnsiTheme="majorBidi" w:cstheme="majorBidi"/>
          <w:sz w:val="24"/>
          <w:szCs w:val="24"/>
        </w:rPr>
        <w:t>Fakültesi Kalite Alt Çalışma Gruplarının hazırlayıp Yükseköğretim Kalite Kurulu’na</w:t>
      </w:r>
      <w:r w:rsidR="00E8495C" w:rsidRPr="002C1549">
        <w:rPr>
          <w:rFonts w:asciiTheme="majorBidi" w:hAnsiTheme="majorBidi" w:cstheme="majorBidi"/>
          <w:sz w:val="24"/>
          <w:szCs w:val="24"/>
        </w:rPr>
        <w:t xml:space="preserve"> </w:t>
      </w:r>
      <w:r w:rsidRPr="002C1549">
        <w:rPr>
          <w:rFonts w:asciiTheme="majorBidi" w:hAnsiTheme="majorBidi" w:cstheme="majorBidi"/>
          <w:sz w:val="24"/>
          <w:szCs w:val="24"/>
        </w:rPr>
        <w:t>sunduğu İ</w:t>
      </w:r>
      <w:r w:rsidR="002C1549" w:rsidRPr="002C1549">
        <w:rPr>
          <w:rFonts w:asciiTheme="majorBidi" w:hAnsiTheme="majorBidi" w:cstheme="majorBidi"/>
          <w:sz w:val="24"/>
          <w:szCs w:val="24"/>
        </w:rPr>
        <w:t>lk</w:t>
      </w:r>
      <w:r w:rsidRPr="002C1549">
        <w:rPr>
          <w:rFonts w:asciiTheme="majorBidi" w:hAnsiTheme="majorBidi" w:cstheme="majorBidi"/>
          <w:sz w:val="24"/>
          <w:szCs w:val="24"/>
        </w:rPr>
        <w:t xml:space="preserve"> İç Değerlendirme Raporu olup; bu kapsamda 202</w:t>
      </w:r>
      <w:r w:rsidR="002C1549" w:rsidRPr="002C1549">
        <w:rPr>
          <w:rFonts w:asciiTheme="majorBidi" w:hAnsiTheme="majorBidi" w:cstheme="majorBidi"/>
          <w:sz w:val="24"/>
          <w:szCs w:val="24"/>
        </w:rPr>
        <w:t xml:space="preserve">2 </w:t>
      </w:r>
      <w:r w:rsidRPr="002C1549">
        <w:rPr>
          <w:rFonts w:asciiTheme="majorBidi" w:hAnsiTheme="majorBidi" w:cstheme="majorBidi"/>
          <w:sz w:val="24"/>
          <w:szCs w:val="24"/>
        </w:rPr>
        <w:t xml:space="preserve">yılı </w:t>
      </w:r>
      <w:r w:rsidR="002C1549" w:rsidRPr="00EF3BD5">
        <w:rPr>
          <w:rFonts w:asciiTheme="majorBidi" w:hAnsiTheme="majorBidi" w:cstheme="majorBidi"/>
          <w:sz w:val="24"/>
          <w:szCs w:val="24"/>
        </w:rPr>
        <w:t xml:space="preserve">Temmuz </w:t>
      </w:r>
      <w:r w:rsidR="002C1549" w:rsidRPr="002C1549">
        <w:rPr>
          <w:rFonts w:asciiTheme="majorBidi" w:hAnsiTheme="majorBidi" w:cstheme="majorBidi"/>
          <w:sz w:val="24"/>
          <w:szCs w:val="24"/>
        </w:rPr>
        <w:t xml:space="preserve">ayından sonra fakültemiz bünyesinde gerçekleştirilen </w:t>
      </w:r>
      <w:r w:rsidRPr="002C1549">
        <w:rPr>
          <w:rFonts w:asciiTheme="majorBidi" w:hAnsiTheme="majorBidi" w:cstheme="majorBidi"/>
          <w:sz w:val="24"/>
          <w:szCs w:val="24"/>
        </w:rPr>
        <w:t>kalite sürecine ilişkin</w:t>
      </w:r>
      <w:r w:rsidR="00E8495C" w:rsidRPr="002C1549">
        <w:rPr>
          <w:rFonts w:asciiTheme="majorBidi" w:hAnsiTheme="majorBidi" w:cstheme="majorBidi"/>
          <w:sz w:val="24"/>
          <w:szCs w:val="24"/>
        </w:rPr>
        <w:t xml:space="preserve"> </w:t>
      </w:r>
      <w:r w:rsidRPr="002C1549">
        <w:rPr>
          <w:rFonts w:asciiTheme="majorBidi" w:hAnsiTheme="majorBidi" w:cstheme="majorBidi"/>
          <w:sz w:val="24"/>
          <w:szCs w:val="24"/>
        </w:rPr>
        <w:t xml:space="preserve">değerlendirmeleri muhteva etmektedir. </w:t>
      </w:r>
    </w:p>
    <w:p w14:paraId="01D6E032" w14:textId="77777777" w:rsidR="00E8495C" w:rsidRPr="00E8495C" w:rsidRDefault="00E8495C" w:rsidP="00E8495C">
      <w:pPr>
        <w:spacing w:after="0" w:line="360" w:lineRule="auto"/>
        <w:jc w:val="both"/>
        <w:rPr>
          <w:rFonts w:asciiTheme="majorBidi" w:hAnsiTheme="majorBidi" w:cstheme="majorBidi"/>
          <w:sz w:val="24"/>
          <w:szCs w:val="24"/>
        </w:rPr>
      </w:pPr>
    </w:p>
    <w:p w14:paraId="2B63A293" w14:textId="77777777" w:rsidR="00E8495C" w:rsidRPr="002C1549" w:rsidRDefault="0098717A" w:rsidP="00E8495C">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BİRİM</w:t>
      </w:r>
      <w:r w:rsidR="00E8495C" w:rsidRPr="002C1549">
        <w:rPr>
          <w:rFonts w:asciiTheme="majorBidi" w:hAnsiTheme="majorBidi" w:cstheme="majorBidi"/>
          <w:b/>
          <w:bCs/>
          <w:sz w:val="24"/>
          <w:szCs w:val="24"/>
        </w:rPr>
        <w:t xml:space="preserve"> HAKKINDA BİLGİLER </w:t>
      </w:r>
    </w:p>
    <w:p w14:paraId="2860B507" w14:textId="77777777" w:rsidR="00E8495C" w:rsidRPr="00E8495C" w:rsidRDefault="00E8495C" w:rsidP="00E8495C">
      <w:pPr>
        <w:spacing w:after="0" w:line="360" w:lineRule="auto"/>
        <w:jc w:val="both"/>
        <w:rPr>
          <w:rFonts w:asciiTheme="majorBidi" w:hAnsiTheme="majorBidi" w:cstheme="majorBidi"/>
          <w:color w:val="FF0000"/>
          <w:sz w:val="24"/>
          <w:szCs w:val="24"/>
        </w:rPr>
      </w:pPr>
    </w:p>
    <w:p w14:paraId="210D8CEF" w14:textId="77777777" w:rsidR="00E8495C" w:rsidRPr="00A22414" w:rsidRDefault="00E8495C" w:rsidP="00A22414">
      <w:pPr>
        <w:spacing w:after="0" w:line="360" w:lineRule="auto"/>
        <w:jc w:val="both"/>
        <w:rPr>
          <w:rFonts w:asciiTheme="majorBidi" w:hAnsiTheme="majorBidi" w:cstheme="majorBidi"/>
          <w:sz w:val="24"/>
          <w:szCs w:val="24"/>
        </w:rPr>
      </w:pPr>
      <w:r w:rsidRPr="00A22414">
        <w:rPr>
          <w:rFonts w:asciiTheme="majorBidi" w:hAnsiTheme="majorBidi" w:cstheme="majorBidi"/>
          <w:sz w:val="24"/>
          <w:szCs w:val="24"/>
        </w:rPr>
        <w:t xml:space="preserve">Kastamonu Üniversitesi Fen Fakültesinin tarihsel gelişimi, misyonu, vizyonu, değerleri, hedefleri, organizasyon yapısı ve iyileştirme alanları hakkında bilgiler üç alt başlıkta verilmiştir. </w:t>
      </w:r>
    </w:p>
    <w:p w14:paraId="1FE479ED" w14:textId="77777777" w:rsidR="00E8495C" w:rsidRDefault="00E8495C" w:rsidP="00E8495C">
      <w:pPr>
        <w:spacing w:after="0" w:line="360" w:lineRule="auto"/>
        <w:jc w:val="both"/>
        <w:rPr>
          <w:rFonts w:asciiTheme="majorBidi" w:hAnsiTheme="majorBidi" w:cstheme="majorBidi"/>
          <w:color w:val="FF0000"/>
          <w:sz w:val="24"/>
          <w:szCs w:val="24"/>
        </w:rPr>
      </w:pPr>
    </w:p>
    <w:p w14:paraId="1B264F6B" w14:textId="77777777" w:rsidR="00E8495C" w:rsidRPr="004950D9" w:rsidRDefault="00E8495C" w:rsidP="00A22414">
      <w:pPr>
        <w:spacing w:after="0" w:line="360" w:lineRule="auto"/>
        <w:jc w:val="both"/>
        <w:rPr>
          <w:rFonts w:asciiTheme="majorBidi" w:hAnsiTheme="majorBidi" w:cstheme="majorBidi"/>
          <w:sz w:val="24"/>
          <w:szCs w:val="24"/>
        </w:rPr>
      </w:pPr>
      <w:r w:rsidRPr="004950D9">
        <w:rPr>
          <w:rFonts w:asciiTheme="majorBidi" w:hAnsiTheme="majorBidi" w:cstheme="majorBidi"/>
          <w:b/>
          <w:bCs/>
          <w:sz w:val="24"/>
          <w:szCs w:val="24"/>
        </w:rPr>
        <w:t>1. İletişim Bilgileri</w:t>
      </w:r>
      <w:r w:rsidRPr="004950D9">
        <w:rPr>
          <w:rFonts w:asciiTheme="majorBidi" w:hAnsiTheme="majorBidi" w:cstheme="majorBidi"/>
          <w:sz w:val="24"/>
          <w:szCs w:val="24"/>
        </w:rPr>
        <w:t xml:space="preserve"> Değerlendirme takımının rapor değerlendirme ve ziyaret sürecinde iletişim kuracağı Kurum Kalite Komisyonu (Rektörlük) Fen Fakültesi görevli iletişim bilgileri aşağıda verilmiştir.</w:t>
      </w:r>
    </w:p>
    <w:p w14:paraId="27C178F1" w14:textId="77777777" w:rsidR="004950D9" w:rsidRPr="004950D9" w:rsidRDefault="004950D9" w:rsidP="00A22414">
      <w:pPr>
        <w:spacing w:after="0" w:line="360" w:lineRule="auto"/>
        <w:jc w:val="both"/>
        <w:rPr>
          <w:rFonts w:asciiTheme="majorBidi" w:hAnsiTheme="majorBidi" w:cstheme="majorBidi"/>
          <w:sz w:val="24"/>
          <w:szCs w:val="24"/>
        </w:rPr>
      </w:pPr>
    </w:p>
    <w:p w14:paraId="44496A73" w14:textId="77777777" w:rsidR="004950D9" w:rsidRPr="004950D9" w:rsidRDefault="004950D9" w:rsidP="004950D9">
      <w:pPr>
        <w:spacing w:after="0" w:line="360" w:lineRule="auto"/>
        <w:rPr>
          <w:rFonts w:asciiTheme="majorBidi" w:hAnsiTheme="majorBidi" w:cstheme="majorBidi"/>
          <w:sz w:val="24"/>
          <w:szCs w:val="24"/>
        </w:rPr>
      </w:pPr>
      <w:r w:rsidRPr="004950D9">
        <w:rPr>
          <w:rFonts w:asciiTheme="majorBidi" w:hAnsiTheme="majorBidi" w:cstheme="majorBidi"/>
          <w:sz w:val="24"/>
          <w:szCs w:val="24"/>
        </w:rPr>
        <w:t>Doç. Dr. Barış BANİ (Fen Fakültesi Dekan Yardımcısı)</w:t>
      </w:r>
    </w:p>
    <w:p w14:paraId="4F85A0C2" w14:textId="77777777" w:rsidR="004950D9" w:rsidRPr="004950D9" w:rsidRDefault="004950D9" w:rsidP="004950D9">
      <w:pPr>
        <w:spacing w:after="0" w:line="360" w:lineRule="auto"/>
        <w:rPr>
          <w:rFonts w:asciiTheme="majorBidi" w:hAnsiTheme="majorBidi" w:cstheme="majorBidi"/>
          <w:sz w:val="24"/>
          <w:szCs w:val="24"/>
        </w:rPr>
      </w:pPr>
      <w:r w:rsidRPr="004950D9">
        <w:rPr>
          <w:rFonts w:asciiTheme="majorBidi" w:hAnsiTheme="majorBidi" w:cstheme="majorBidi"/>
          <w:sz w:val="24"/>
          <w:szCs w:val="24"/>
        </w:rPr>
        <w:t xml:space="preserve">Adres: Kastamonu Ü. Fen Fak. </w:t>
      </w:r>
      <w:r>
        <w:rPr>
          <w:rFonts w:asciiTheme="majorBidi" w:hAnsiTheme="majorBidi" w:cstheme="majorBidi"/>
          <w:sz w:val="24"/>
          <w:szCs w:val="24"/>
        </w:rPr>
        <w:t>Biyoloji</w:t>
      </w:r>
      <w:r w:rsidRPr="004950D9">
        <w:rPr>
          <w:rFonts w:asciiTheme="majorBidi" w:hAnsiTheme="majorBidi" w:cstheme="majorBidi"/>
          <w:sz w:val="24"/>
          <w:szCs w:val="24"/>
        </w:rPr>
        <w:t xml:space="preserve"> Bölümü Kuzeykent Yerleşkesi</w:t>
      </w:r>
    </w:p>
    <w:p w14:paraId="54750A4B" w14:textId="77777777" w:rsidR="004950D9" w:rsidRPr="004950D9" w:rsidRDefault="004950D9" w:rsidP="004950D9">
      <w:pPr>
        <w:spacing w:after="0" w:line="360" w:lineRule="auto"/>
        <w:rPr>
          <w:rFonts w:asciiTheme="majorBidi" w:hAnsiTheme="majorBidi" w:cstheme="majorBidi"/>
          <w:sz w:val="24"/>
          <w:szCs w:val="24"/>
        </w:rPr>
      </w:pPr>
      <w:r w:rsidRPr="004950D9">
        <w:rPr>
          <w:rFonts w:asciiTheme="majorBidi" w:hAnsiTheme="majorBidi" w:cstheme="majorBidi"/>
          <w:sz w:val="24"/>
          <w:szCs w:val="24"/>
        </w:rPr>
        <w:t>Telefon:</w:t>
      </w:r>
      <w:r w:rsidRPr="004950D9">
        <w:t xml:space="preserve"> </w:t>
      </w:r>
      <w:r w:rsidRPr="004950D9">
        <w:rPr>
          <w:rFonts w:asciiTheme="majorBidi" w:hAnsiTheme="majorBidi" w:cstheme="majorBidi"/>
          <w:sz w:val="24"/>
          <w:szCs w:val="24"/>
        </w:rPr>
        <w:t>0366 280 19</w:t>
      </w:r>
      <w:r>
        <w:rPr>
          <w:rFonts w:asciiTheme="majorBidi" w:hAnsiTheme="majorBidi" w:cstheme="majorBidi"/>
          <w:sz w:val="24"/>
          <w:szCs w:val="24"/>
        </w:rPr>
        <w:t>36</w:t>
      </w:r>
    </w:p>
    <w:p w14:paraId="2918B497" w14:textId="77777777" w:rsidR="004950D9" w:rsidRDefault="004950D9" w:rsidP="004950D9">
      <w:pPr>
        <w:spacing w:after="0" w:line="360" w:lineRule="auto"/>
        <w:rPr>
          <w:rFonts w:asciiTheme="majorBidi" w:hAnsiTheme="majorBidi" w:cstheme="majorBidi"/>
          <w:sz w:val="24"/>
          <w:szCs w:val="24"/>
        </w:rPr>
      </w:pPr>
      <w:r w:rsidRPr="004950D9">
        <w:rPr>
          <w:rFonts w:asciiTheme="majorBidi" w:hAnsiTheme="majorBidi" w:cstheme="majorBidi"/>
          <w:sz w:val="24"/>
          <w:szCs w:val="24"/>
        </w:rPr>
        <w:t>e-posta:</w:t>
      </w:r>
      <w:r w:rsidR="008D61A9">
        <w:rPr>
          <w:rFonts w:asciiTheme="majorBidi" w:hAnsiTheme="majorBidi" w:cstheme="majorBidi"/>
          <w:sz w:val="24"/>
          <w:szCs w:val="24"/>
        </w:rPr>
        <w:t xml:space="preserve"> </w:t>
      </w:r>
      <w:hyperlink r:id="rId9" w:history="1">
        <w:r w:rsidR="00C6134F" w:rsidRPr="004C0DA9">
          <w:rPr>
            <w:rStyle w:val="Hyperlink"/>
            <w:rFonts w:asciiTheme="majorBidi" w:hAnsiTheme="majorBidi" w:cstheme="majorBidi"/>
            <w:sz w:val="24"/>
            <w:szCs w:val="24"/>
          </w:rPr>
          <w:t>bbani@kastamonu.edu.tr</w:t>
        </w:r>
      </w:hyperlink>
    </w:p>
    <w:p w14:paraId="33D4DA6D" w14:textId="77777777" w:rsidR="00C6134F" w:rsidRPr="004950D9" w:rsidRDefault="00C6134F" w:rsidP="004950D9">
      <w:pPr>
        <w:spacing w:after="0" w:line="360" w:lineRule="auto"/>
        <w:rPr>
          <w:rFonts w:asciiTheme="majorBidi" w:hAnsiTheme="majorBidi" w:cstheme="majorBidi"/>
          <w:sz w:val="24"/>
          <w:szCs w:val="24"/>
        </w:rPr>
      </w:pPr>
    </w:p>
    <w:p w14:paraId="07CC4BB6" w14:textId="77777777" w:rsidR="004950D9" w:rsidRPr="004950D9" w:rsidRDefault="004950D9" w:rsidP="004950D9">
      <w:pPr>
        <w:spacing w:after="0" w:line="360" w:lineRule="auto"/>
        <w:rPr>
          <w:rFonts w:asciiTheme="majorBidi" w:hAnsiTheme="majorBidi" w:cstheme="majorBidi"/>
          <w:sz w:val="24"/>
          <w:szCs w:val="24"/>
        </w:rPr>
      </w:pPr>
      <w:r w:rsidRPr="004950D9">
        <w:rPr>
          <w:rFonts w:asciiTheme="majorBidi" w:hAnsiTheme="majorBidi" w:cstheme="majorBidi"/>
          <w:sz w:val="24"/>
          <w:szCs w:val="24"/>
        </w:rPr>
        <w:t xml:space="preserve">Dr. </w:t>
      </w:r>
      <w:proofErr w:type="spellStart"/>
      <w:r w:rsidRPr="004950D9">
        <w:rPr>
          <w:rFonts w:asciiTheme="majorBidi" w:hAnsiTheme="majorBidi" w:cstheme="majorBidi"/>
          <w:sz w:val="24"/>
          <w:szCs w:val="24"/>
        </w:rPr>
        <w:t>Öğr</w:t>
      </w:r>
      <w:proofErr w:type="spellEnd"/>
      <w:r w:rsidRPr="004950D9">
        <w:rPr>
          <w:rFonts w:asciiTheme="majorBidi" w:hAnsiTheme="majorBidi" w:cstheme="majorBidi"/>
          <w:sz w:val="24"/>
          <w:szCs w:val="24"/>
        </w:rPr>
        <w:t xml:space="preserve">. Üyesi Zafer ÜNAL </w:t>
      </w:r>
      <w:r w:rsidR="00190B2A">
        <w:rPr>
          <w:rFonts w:asciiTheme="majorBidi" w:hAnsiTheme="majorBidi" w:cstheme="majorBidi"/>
          <w:sz w:val="24"/>
          <w:szCs w:val="24"/>
        </w:rPr>
        <w:t>(</w:t>
      </w:r>
      <w:r w:rsidRPr="004950D9">
        <w:rPr>
          <w:rFonts w:asciiTheme="majorBidi" w:hAnsiTheme="majorBidi" w:cstheme="majorBidi"/>
          <w:sz w:val="24"/>
          <w:szCs w:val="24"/>
        </w:rPr>
        <w:t>Fen Fakültesi Dekan Yardımcısı</w:t>
      </w:r>
      <w:r w:rsidR="00190B2A">
        <w:rPr>
          <w:rFonts w:asciiTheme="majorBidi" w:hAnsiTheme="majorBidi" w:cstheme="majorBidi"/>
          <w:sz w:val="24"/>
          <w:szCs w:val="24"/>
        </w:rPr>
        <w:t>)</w:t>
      </w:r>
    </w:p>
    <w:p w14:paraId="43813CDD" w14:textId="77777777" w:rsidR="004950D9" w:rsidRPr="004950D9" w:rsidRDefault="004950D9" w:rsidP="004950D9">
      <w:pPr>
        <w:spacing w:after="0" w:line="360" w:lineRule="auto"/>
        <w:rPr>
          <w:rFonts w:asciiTheme="majorBidi" w:hAnsiTheme="majorBidi" w:cstheme="majorBidi"/>
          <w:sz w:val="24"/>
          <w:szCs w:val="24"/>
        </w:rPr>
      </w:pPr>
      <w:r w:rsidRPr="004950D9">
        <w:rPr>
          <w:rFonts w:asciiTheme="majorBidi" w:hAnsiTheme="majorBidi" w:cstheme="majorBidi"/>
          <w:sz w:val="24"/>
          <w:szCs w:val="24"/>
        </w:rPr>
        <w:t xml:space="preserve">Adres: Kastamonu Ü. Fen Fak. </w:t>
      </w:r>
      <w:r>
        <w:rPr>
          <w:rFonts w:asciiTheme="majorBidi" w:hAnsiTheme="majorBidi" w:cstheme="majorBidi"/>
          <w:sz w:val="24"/>
          <w:szCs w:val="24"/>
        </w:rPr>
        <w:t>Matematik</w:t>
      </w:r>
      <w:r w:rsidRPr="004950D9">
        <w:rPr>
          <w:rFonts w:asciiTheme="majorBidi" w:hAnsiTheme="majorBidi" w:cstheme="majorBidi"/>
          <w:sz w:val="24"/>
          <w:szCs w:val="24"/>
        </w:rPr>
        <w:t xml:space="preserve"> Bölümü Kuzeykent Yerleşkesi</w:t>
      </w:r>
    </w:p>
    <w:p w14:paraId="5008C985" w14:textId="77777777" w:rsidR="004950D9" w:rsidRPr="004950D9" w:rsidRDefault="004950D9" w:rsidP="004950D9">
      <w:pPr>
        <w:spacing w:after="0" w:line="360" w:lineRule="auto"/>
        <w:rPr>
          <w:rFonts w:asciiTheme="majorBidi" w:hAnsiTheme="majorBidi" w:cstheme="majorBidi"/>
          <w:sz w:val="24"/>
          <w:szCs w:val="24"/>
        </w:rPr>
      </w:pPr>
      <w:r w:rsidRPr="004950D9">
        <w:rPr>
          <w:rFonts w:asciiTheme="majorBidi" w:hAnsiTheme="majorBidi" w:cstheme="majorBidi"/>
          <w:sz w:val="24"/>
          <w:szCs w:val="24"/>
        </w:rPr>
        <w:t xml:space="preserve">Telefon: </w:t>
      </w:r>
      <w:r w:rsidRPr="00C27E07">
        <w:rPr>
          <w:rFonts w:asciiTheme="majorBidi" w:hAnsiTheme="majorBidi" w:cstheme="majorBidi"/>
          <w:sz w:val="24"/>
          <w:szCs w:val="24"/>
        </w:rPr>
        <w:t>0366 280</w:t>
      </w:r>
      <w:r w:rsidR="00C27E07">
        <w:rPr>
          <w:rFonts w:asciiTheme="majorBidi" w:hAnsiTheme="majorBidi" w:cstheme="majorBidi"/>
          <w:sz w:val="24"/>
          <w:szCs w:val="24"/>
        </w:rPr>
        <w:t xml:space="preserve"> </w:t>
      </w:r>
      <w:r w:rsidR="00C27E07" w:rsidRPr="00C27E07">
        <w:rPr>
          <w:rFonts w:asciiTheme="majorBidi" w:hAnsiTheme="majorBidi" w:cstheme="majorBidi"/>
          <w:sz w:val="24"/>
          <w:szCs w:val="24"/>
        </w:rPr>
        <w:t>1990</w:t>
      </w:r>
    </w:p>
    <w:p w14:paraId="7C27C7FB" w14:textId="77777777" w:rsidR="004950D9" w:rsidRDefault="004950D9" w:rsidP="004950D9">
      <w:pPr>
        <w:spacing w:after="0" w:line="360" w:lineRule="auto"/>
        <w:rPr>
          <w:rFonts w:asciiTheme="majorBidi" w:hAnsiTheme="majorBidi" w:cstheme="majorBidi"/>
          <w:sz w:val="24"/>
          <w:szCs w:val="24"/>
        </w:rPr>
      </w:pPr>
      <w:r w:rsidRPr="004950D9">
        <w:rPr>
          <w:rFonts w:asciiTheme="majorBidi" w:hAnsiTheme="majorBidi" w:cstheme="majorBidi"/>
          <w:sz w:val="24"/>
          <w:szCs w:val="24"/>
        </w:rPr>
        <w:t>e-posta:</w:t>
      </w:r>
      <w:r w:rsidR="008D61A9">
        <w:rPr>
          <w:rFonts w:asciiTheme="majorBidi" w:hAnsiTheme="majorBidi" w:cstheme="majorBidi"/>
          <w:sz w:val="24"/>
          <w:szCs w:val="24"/>
        </w:rPr>
        <w:t xml:space="preserve"> </w:t>
      </w:r>
      <w:hyperlink r:id="rId10" w:history="1">
        <w:r w:rsidR="00C6134F" w:rsidRPr="004C0DA9">
          <w:rPr>
            <w:rStyle w:val="Hyperlink"/>
            <w:rFonts w:asciiTheme="majorBidi" w:hAnsiTheme="majorBidi" w:cstheme="majorBidi"/>
            <w:sz w:val="24"/>
            <w:szCs w:val="24"/>
          </w:rPr>
          <w:t>zunal@kastamonu.edu.tr</w:t>
        </w:r>
      </w:hyperlink>
    </w:p>
    <w:p w14:paraId="1D2FF221" w14:textId="77777777" w:rsidR="00C6134F" w:rsidRPr="004950D9" w:rsidRDefault="00C6134F" w:rsidP="004950D9">
      <w:pPr>
        <w:spacing w:after="0" w:line="360" w:lineRule="auto"/>
        <w:rPr>
          <w:rFonts w:asciiTheme="majorBidi" w:hAnsiTheme="majorBidi" w:cstheme="majorBidi"/>
          <w:sz w:val="24"/>
          <w:szCs w:val="24"/>
        </w:rPr>
      </w:pPr>
    </w:p>
    <w:p w14:paraId="53689EE6" w14:textId="77777777" w:rsidR="004950D9" w:rsidRPr="004950D9" w:rsidRDefault="004950D9" w:rsidP="004950D9">
      <w:pPr>
        <w:spacing w:after="0" w:line="360" w:lineRule="auto"/>
        <w:rPr>
          <w:rFonts w:asciiTheme="majorBidi" w:hAnsiTheme="majorBidi" w:cstheme="majorBidi"/>
          <w:sz w:val="24"/>
          <w:szCs w:val="24"/>
        </w:rPr>
      </w:pPr>
      <w:r w:rsidRPr="004950D9">
        <w:rPr>
          <w:rFonts w:asciiTheme="majorBidi" w:hAnsiTheme="majorBidi" w:cstheme="majorBidi"/>
          <w:sz w:val="24"/>
          <w:szCs w:val="24"/>
        </w:rPr>
        <w:lastRenderedPageBreak/>
        <w:t xml:space="preserve">Doç. Dr. Nesrin ŞENER </w:t>
      </w:r>
      <w:r w:rsidR="00190B2A">
        <w:rPr>
          <w:rFonts w:asciiTheme="majorBidi" w:hAnsiTheme="majorBidi" w:cstheme="majorBidi"/>
          <w:sz w:val="24"/>
          <w:szCs w:val="24"/>
        </w:rPr>
        <w:t>(</w:t>
      </w:r>
      <w:r w:rsidRPr="004950D9">
        <w:rPr>
          <w:rFonts w:asciiTheme="majorBidi" w:hAnsiTheme="majorBidi" w:cstheme="majorBidi"/>
          <w:sz w:val="24"/>
          <w:szCs w:val="24"/>
        </w:rPr>
        <w:t xml:space="preserve">Fen Fakültesi </w:t>
      </w:r>
      <w:r w:rsidR="00190B2A">
        <w:rPr>
          <w:rFonts w:asciiTheme="majorBidi" w:hAnsiTheme="majorBidi" w:cstheme="majorBidi"/>
          <w:sz w:val="24"/>
          <w:szCs w:val="24"/>
        </w:rPr>
        <w:t xml:space="preserve">Kimya </w:t>
      </w:r>
      <w:r w:rsidRPr="004950D9">
        <w:rPr>
          <w:rFonts w:asciiTheme="majorBidi" w:hAnsiTheme="majorBidi" w:cstheme="majorBidi"/>
          <w:sz w:val="24"/>
          <w:szCs w:val="24"/>
        </w:rPr>
        <w:t>Bölüm Başkanı</w:t>
      </w:r>
      <w:r w:rsidR="00190B2A">
        <w:rPr>
          <w:rFonts w:asciiTheme="majorBidi" w:hAnsiTheme="majorBidi" w:cstheme="majorBidi"/>
          <w:sz w:val="24"/>
          <w:szCs w:val="24"/>
        </w:rPr>
        <w:t>)</w:t>
      </w:r>
    </w:p>
    <w:p w14:paraId="6FA4BF42" w14:textId="77777777" w:rsidR="004950D9" w:rsidRPr="004950D9" w:rsidRDefault="004950D9" w:rsidP="004950D9">
      <w:pPr>
        <w:spacing w:after="0" w:line="360" w:lineRule="auto"/>
        <w:rPr>
          <w:rFonts w:asciiTheme="majorBidi" w:hAnsiTheme="majorBidi" w:cstheme="majorBidi"/>
          <w:sz w:val="24"/>
          <w:szCs w:val="24"/>
        </w:rPr>
      </w:pPr>
      <w:r w:rsidRPr="004950D9">
        <w:rPr>
          <w:rFonts w:asciiTheme="majorBidi" w:hAnsiTheme="majorBidi" w:cstheme="majorBidi"/>
          <w:sz w:val="24"/>
          <w:szCs w:val="24"/>
        </w:rPr>
        <w:t xml:space="preserve">Adres: Kastamonu Ü. Fen Fak. </w:t>
      </w:r>
      <w:r>
        <w:rPr>
          <w:rFonts w:asciiTheme="majorBidi" w:hAnsiTheme="majorBidi" w:cstheme="majorBidi"/>
          <w:sz w:val="24"/>
          <w:szCs w:val="24"/>
        </w:rPr>
        <w:t>Kimya</w:t>
      </w:r>
      <w:r w:rsidRPr="004950D9">
        <w:rPr>
          <w:rFonts w:asciiTheme="majorBidi" w:hAnsiTheme="majorBidi" w:cstheme="majorBidi"/>
          <w:sz w:val="24"/>
          <w:szCs w:val="24"/>
        </w:rPr>
        <w:t xml:space="preserve"> Bölümü Kuzeykent Yerleşkesi</w:t>
      </w:r>
    </w:p>
    <w:p w14:paraId="1E4A41C9" w14:textId="77777777" w:rsidR="004950D9" w:rsidRPr="004950D9" w:rsidRDefault="004950D9" w:rsidP="004950D9">
      <w:pPr>
        <w:spacing w:after="0" w:line="360" w:lineRule="auto"/>
        <w:rPr>
          <w:rFonts w:asciiTheme="majorBidi" w:hAnsiTheme="majorBidi" w:cstheme="majorBidi"/>
          <w:sz w:val="24"/>
          <w:szCs w:val="24"/>
        </w:rPr>
      </w:pPr>
      <w:r w:rsidRPr="004950D9">
        <w:rPr>
          <w:rFonts w:asciiTheme="majorBidi" w:hAnsiTheme="majorBidi" w:cstheme="majorBidi"/>
          <w:sz w:val="24"/>
          <w:szCs w:val="24"/>
        </w:rPr>
        <w:t xml:space="preserve">Telefon: </w:t>
      </w:r>
      <w:r w:rsidRPr="003C058D">
        <w:rPr>
          <w:rFonts w:asciiTheme="majorBidi" w:hAnsiTheme="majorBidi" w:cstheme="majorBidi"/>
          <w:sz w:val="24"/>
          <w:szCs w:val="24"/>
        </w:rPr>
        <w:t>0366 280</w:t>
      </w:r>
      <w:r w:rsidR="003C058D" w:rsidRPr="003C058D">
        <w:rPr>
          <w:rFonts w:asciiTheme="majorBidi" w:hAnsiTheme="majorBidi" w:cstheme="majorBidi"/>
          <w:sz w:val="24"/>
          <w:szCs w:val="24"/>
        </w:rPr>
        <w:t>1972</w:t>
      </w:r>
    </w:p>
    <w:p w14:paraId="21CA8AC5" w14:textId="77777777" w:rsidR="004950D9" w:rsidRDefault="004950D9" w:rsidP="004950D9">
      <w:pPr>
        <w:spacing w:after="0" w:line="360" w:lineRule="auto"/>
        <w:rPr>
          <w:rFonts w:asciiTheme="majorBidi" w:hAnsiTheme="majorBidi" w:cstheme="majorBidi"/>
          <w:sz w:val="24"/>
          <w:szCs w:val="24"/>
        </w:rPr>
      </w:pPr>
      <w:r w:rsidRPr="004950D9">
        <w:rPr>
          <w:rFonts w:asciiTheme="majorBidi" w:hAnsiTheme="majorBidi" w:cstheme="majorBidi"/>
          <w:sz w:val="24"/>
          <w:szCs w:val="24"/>
        </w:rPr>
        <w:t>e-posta:</w:t>
      </w:r>
      <w:r w:rsidR="008D61A9">
        <w:rPr>
          <w:rFonts w:asciiTheme="majorBidi" w:hAnsiTheme="majorBidi" w:cstheme="majorBidi"/>
          <w:sz w:val="24"/>
          <w:szCs w:val="24"/>
        </w:rPr>
        <w:t xml:space="preserve"> </w:t>
      </w:r>
      <w:hyperlink r:id="rId11" w:history="1">
        <w:r w:rsidR="00C6134F" w:rsidRPr="004C0DA9">
          <w:rPr>
            <w:rStyle w:val="Hyperlink"/>
            <w:rFonts w:asciiTheme="majorBidi" w:hAnsiTheme="majorBidi" w:cstheme="majorBidi"/>
            <w:sz w:val="24"/>
            <w:szCs w:val="24"/>
          </w:rPr>
          <w:t>nsener@kastamonu.edu.tr</w:t>
        </w:r>
      </w:hyperlink>
    </w:p>
    <w:p w14:paraId="723A7DBB" w14:textId="77777777" w:rsidR="00C6134F" w:rsidRPr="004950D9" w:rsidRDefault="00C6134F" w:rsidP="004950D9">
      <w:pPr>
        <w:spacing w:after="0" w:line="360" w:lineRule="auto"/>
        <w:rPr>
          <w:rFonts w:asciiTheme="majorBidi" w:hAnsiTheme="majorBidi" w:cstheme="majorBidi"/>
          <w:sz w:val="24"/>
          <w:szCs w:val="24"/>
        </w:rPr>
      </w:pPr>
    </w:p>
    <w:p w14:paraId="48F66ACA" w14:textId="77777777" w:rsidR="002C1549" w:rsidRPr="004950D9" w:rsidRDefault="004950D9" w:rsidP="004950D9">
      <w:pPr>
        <w:spacing w:after="0" w:line="360" w:lineRule="auto"/>
        <w:jc w:val="both"/>
        <w:rPr>
          <w:rFonts w:asciiTheme="majorBidi" w:hAnsiTheme="majorBidi" w:cstheme="majorBidi"/>
          <w:b/>
          <w:bCs/>
          <w:sz w:val="24"/>
          <w:szCs w:val="24"/>
        </w:rPr>
      </w:pPr>
      <w:r w:rsidRPr="004950D9">
        <w:rPr>
          <w:rFonts w:asciiTheme="majorBidi" w:hAnsiTheme="majorBidi" w:cstheme="majorBidi"/>
          <w:sz w:val="24"/>
          <w:szCs w:val="24"/>
        </w:rPr>
        <w:t xml:space="preserve">Doç. Dr. Aslı KURNAZ </w:t>
      </w:r>
      <w:r w:rsidR="00705808">
        <w:rPr>
          <w:rFonts w:asciiTheme="majorBidi" w:hAnsiTheme="majorBidi" w:cstheme="majorBidi"/>
          <w:sz w:val="24"/>
          <w:szCs w:val="24"/>
        </w:rPr>
        <w:t>(</w:t>
      </w:r>
      <w:r w:rsidRPr="004950D9">
        <w:rPr>
          <w:rFonts w:asciiTheme="majorBidi" w:hAnsiTheme="majorBidi" w:cstheme="majorBidi"/>
          <w:sz w:val="24"/>
          <w:szCs w:val="24"/>
        </w:rPr>
        <w:t xml:space="preserve">Fen Fakültesi </w:t>
      </w:r>
      <w:r w:rsidR="00705808">
        <w:rPr>
          <w:rFonts w:asciiTheme="majorBidi" w:hAnsiTheme="majorBidi" w:cstheme="majorBidi"/>
          <w:sz w:val="24"/>
          <w:szCs w:val="24"/>
        </w:rPr>
        <w:t xml:space="preserve">Fizik </w:t>
      </w:r>
      <w:r w:rsidRPr="004950D9">
        <w:rPr>
          <w:rFonts w:asciiTheme="majorBidi" w:hAnsiTheme="majorBidi" w:cstheme="majorBidi"/>
          <w:sz w:val="24"/>
          <w:szCs w:val="24"/>
        </w:rPr>
        <w:t>Bölüm Başkan Yardımcısı</w:t>
      </w:r>
      <w:r w:rsidR="00705808">
        <w:rPr>
          <w:rFonts w:asciiTheme="majorBidi" w:hAnsiTheme="majorBidi" w:cstheme="majorBidi"/>
          <w:sz w:val="24"/>
          <w:szCs w:val="24"/>
        </w:rPr>
        <w:t>)</w:t>
      </w:r>
    </w:p>
    <w:p w14:paraId="306BAAF7" w14:textId="77777777" w:rsidR="004950D9" w:rsidRPr="004950D9" w:rsidRDefault="004950D9" w:rsidP="004950D9">
      <w:pPr>
        <w:spacing w:after="0" w:line="360" w:lineRule="auto"/>
        <w:rPr>
          <w:rFonts w:asciiTheme="majorBidi" w:hAnsiTheme="majorBidi" w:cstheme="majorBidi"/>
          <w:sz w:val="24"/>
          <w:szCs w:val="24"/>
        </w:rPr>
      </w:pPr>
      <w:r w:rsidRPr="004950D9">
        <w:rPr>
          <w:rFonts w:asciiTheme="majorBidi" w:hAnsiTheme="majorBidi" w:cstheme="majorBidi"/>
          <w:sz w:val="24"/>
          <w:szCs w:val="24"/>
        </w:rPr>
        <w:t>Adres:</w:t>
      </w:r>
      <w:r w:rsidRPr="004950D9">
        <w:t xml:space="preserve"> </w:t>
      </w:r>
      <w:r w:rsidRPr="004950D9">
        <w:rPr>
          <w:rFonts w:asciiTheme="majorBidi" w:hAnsiTheme="majorBidi" w:cstheme="majorBidi"/>
          <w:sz w:val="24"/>
          <w:szCs w:val="24"/>
        </w:rPr>
        <w:t>Kastamonu Ü. Fen Fak. Fizik Bölümü Kuzeykent Yerleşkesi</w:t>
      </w:r>
    </w:p>
    <w:p w14:paraId="2D8A8891" w14:textId="77777777" w:rsidR="004950D9" w:rsidRPr="004950D9" w:rsidRDefault="004950D9" w:rsidP="004950D9">
      <w:pPr>
        <w:spacing w:after="0" w:line="360" w:lineRule="auto"/>
        <w:rPr>
          <w:rFonts w:asciiTheme="majorBidi" w:hAnsiTheme="majorBidi" w:cstheme="majorBidi"/>
          <w:sz w:val="24"/>
          <w:szCs w:val="24"/>
        </w:rPr>
      </w:pPr>
      <w:r w:rsidRPr="004950D9">
        <w:rPr>
          <w:rFonts w:asciiTheme="majorBidi" w:hAnsiTheme="majorBidi" w:cstheme="majorBidi"/>
          <w:sz w:val="24"/>
          <w:szCs w:val="24"/>
        </w:rPr>
        <w:t xml:space="preserve">Telefon: </w:t>
      </w:r>
      <w:r w:rsidRPr="00C27E07">
        <w:rPr>
          <w:rFonts w:asciiTheme="majorBidi" w:hAnsiTheme="majorBidi" w:cstheme="majorBidi"/>
          <w:sz w:val="24"/>
          <w:szCs w:val="24"/>
        </w:rPr>
        <w:t>0366 280</w:t>
      </w:r>
      <w:r w:rsidR="00C27E07">
        <w:rPr>
          <w:rFonts w:asciiTheme="majorBidi" w:hAnsiTheme="majorBidi" w:cstheme="majorBidi"/>
          <w:sz w:val="24"/>
          <w:szCs w:val="24"/>
        </w:rPr>
        <w:t xml:space="preserve"> </w:t>
      </w:r>
      <w:r w:rsidR="00C27E07" w:rsidRPr="00C27E07">
        <w:rPr>
          <w:rFonts w:asciiTheme="majorBidi" w:hAnsiTheme="majorBidi" w:cstheme="majorBidi"/>
          <w:sz w:val="24"/>
          <w:szCs w:val="24"/>
        </w:rPr>
        <w:t>1906</w:t>
      </w:r>
    </w:p>
    <w:p w14:paraId="36A5FD6A" w14:textId="77777777" w:rsidR="004950D9" w:rsidRPr="004950D9" w:rsidRDefault="004950D9" w:rsidP="004950D9">
      <w:pPr>
        <w:spacing w:after="0" w:line="360" w:lineRule="auto"/>
        <w:rPr>
          <w:rFonts w:asciiTheme="majorBidi" w:hAnsiTheme="majorBidi" w:cstheme="majorBidi"/>
          <w:sz w:val="24"/>
          <w:szCs w:val="24"/>
        </w:rPr>
      </w:pPr>
      <w:r w:rsidRPr="004950D9">
        <w:rPr>
          <w:rFonts w:asciiTheme="majorBidi" w:hAnsiTheme="majorBidi" w:cstheme="majorBidi"/>
          <w:sz w:val="24"/>
          <w:szCs w:val="24"/>
        </w:rPr>
        <w:t>e-posta:</w:t>
      </w:r>
      <w:r w:rsidR="008D61A9">
        <w:rPr>
          <w:rFonts w:asciiTheme="majorBidi" w:hAnsiTheme="majorBidi" w:cstheme="majorBidi"/>
          <w:sz w:val="24"/>
          <w:szCs w:val="24"/>
        </w:rPr>
        <w:t xml:space="preserve"> akurnaz@kastamonu.edu.tr</w:t>
      </w:r>
    </w:p>
    <w:p w14:paraId="18F7A413" w14:textId="77777777" w:rsidR="0098717A" w:rsidRDefault="0098717A">
      <w:pPr>
        <w:rPr>
          <w:b/>
        </w:rPr>
      </w:pPr>
      <w:r>
        <w:rPr>
          <w:b/>
        </w:rPr>
        <w:br w:type="page"/>
      </w:r>
    </w:p>
    <w:p w14:paraId="6F5E3B33" w14:textId="77777777" w:rsidR="004040F3" w:rsidRDefault="004040F3" w:rsidP="0098717A">
      <w:pPr>
        <w:spacing w:after="549"/>
        <w:jc w:val="both"/>
        <w:rPr>
          <w:b/>
        </w:rPr>
      </w:pPr>
      <w:r w:rsidRPr="004040F3">
        <w:rPr>
          <w:b/>
        </w:rPr>
        <w:lastRenderedPageBreak/>
        <w:t xml:space="preserve">Birim kalite temsilcileri ile ilgili birimimizden </w:t>
      </w:r>
      <w:r w:rsidR="0098717A">
        <w:rPr>
          <w:b/>
        </w:rPr>
        <w:t xml:space="preserve">Rektörlük Kalite Koordinatörlüğüne </w:t>
      </w:r>
      <w:r w:rsidRPr="004040F3">
        <w:rPr>
          <w:b/>
        </w:rPr>
        <w:t xml:space="preserve">iletilen </w:t>
      </w:r>
      <w:r w:rsidR="0098717A">
        <w:rPr>
          <w:b/>
        </w:rPr>
        <w:t>y</w:t>
      </w:r>
      <w:r w:rsidRPr="004040F3">
        <w:rPr>
          <w:b/>
        </w:rPr>
        <w:t>azı ve eki</w:t>
      </w:r>
    </w:p>
    <w:p w14:paraId="0D120C9D" w14:textId="77777777" w:rsidR="0098717A" w:rsidRPr="004040F3" w:rsidRDefault="0098717A" w:rsidP="0098717A">
      <w:pPr>
        <w:spacing w:after="549"/>
        <w:jc w:val="both"/>
        <w:rPr>
          <w:b/>
        </w:rPr>
      </w:pPr>
      <w:r w:rsidRPr="004040F3">
        <w:rPr>
          <w:b/>
          <w:noProof/>
          <w:lang w:eastAsia="tr-TR"/>
        </w:rPr>
        <w:drawing>
          <wp:anchor distT="0" distB="0" distL="114300" distR="114300" simplePos="0" relativeHeight="251659264" behindDoc="0" locked="0" layoutInCell="1" allowOverlap="0" wp14:anchorId="47EDFB78" wp14:editId="0FD4F6F3">
            <wp:simplePos x="0" y="0"/>
            <wp:positionH relativeFrom="column">
              <wp:posOffset>4554855</wp:posOffset>
            </wp:positionH>
            <wp:positionV relativeFrom="paragraph">
              <wp:posOffset>524510</wp:posOffset>
            </wp:positionV>
            <wp:extent cx="995045" cy="667385"/>
            <wp:effectExtent l="0" t="0" r="0" b="0"/>
            <wp:wrapSquare wrapText="bothSides"/>
            <wp:docPr id="142" name="Pictu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2"/>
                    <a:stretch>
                      <a:fillRect/>
                    </a:stretch>
                  </pic:blipFill>
                  <pic:spPr>
                    <a:xfrm>
                      <a:off x="0" y="0"/>
                      <a:ext cx="995045" cy="667385"/>
                    </a:xfrm>
                    <a:prstGeom prst="rect">
                      <a:avLst/>
                    </a:prstGeom>
                  </pic:spPr>
                </pic:pic>
              </a:graphicData>
            </a:graphic>
          </wp:anchor>
        </w:drawing>
      </w:r>
    </w:p>
    <w:p w14:paraId="087AAAE5" w14:textId="77777777" w:rsidR="004040F3" w:rsidRDefault="004040F3" w:rsidP="004040F3">
      <w:pPr>
        <w:spacing w:after="22"/>
        <w:ind w:left="406" w:right="281" w:hanging="10"/>
        <w:jc w:val="center"/>
      </w:pPr>
      <w:r>
        <w:rPr>
          <w:noProof/>
          <w:lang w:eastAsia="tr-TR"/>
        </w:rPr>
        <w:drawing>
          <wp:anchor distT="0" distB="0" distL="114300" distR="114300" simplePos="0" relativeHeight="251660288" behindDoc="0" locked="0" layoutInCell="1" allowOverlap="0" wp14:anchorId="78127F46" wp14:editId="78A986B4">
            <wp:simplePos x="0" y="0"/>
            <wp:positionH relativeFrom="column">
              <wp:posOffset>251460</wp:posOffset>
            </wp:positionH>
            <wp:positionV relativeFrom="paragraph">
              <wp:posOffset>-25754</wp:posOffset>
            </wp:positionV>
            <wp:extent cx="693420" cy="675132"/>
            <wp:effectExtent l="0" t="0" r="0" b="0"/>
            <wp:wrapSquare wrapText="bothSides"/>
            <wp:docPr id="140" name="Pictu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3"/>
                    <a:stretch>
                      <a:fillRect/>
                    </a:stretch>
                  </pic:blipFill>
                  <pic:spPr>
                    <a:xfrm>
                      <a:off x="0" y="0"/>
                      <a:ext cx="693420" cy="675132"/>
                    </a:xfrm>
                    <a:prstGeom prst="rect">
                      <a:avLst/>
                    </a:prstGeom>
                  </pic:spPr>
                </pic:pic>
              </a:graphicData>
            </a:graphic>
          </wp:anchor>
        </w:drawing>
      </w:r>
      <w:r>
        <w:rPr>
          <w:rFonts w:ascii="Times New Roman" w:eastAsia="Times New Roman" w:hAnsi="Times New Roman" w:cs="Times New Roman"/>
          <w:sz w:val="24"/>
        </w:rPr>
        <w:t xml:space="preserve">T.C. </w:t>
      </w:r>
    </w:p>
    <w:p w14:paraId="64FACE15" w14:textId="77777777" w:rsidR="004040F3" w:rsidRDefault="004040F3" w:rsidP="004040F3">
      <w:pPr>
        <w:spacing w:after="22"/>
        <w:ind w:left="406" w:right="281" w:hanging="10"/>
        <w:jc w:val="center"/>
      </w:pPr>
      <w:r>
        <w:rPr>
          <w:rFonts w:ascii="Times New Roman" w:eastAsia="Times New Roman" w:hAnsi="Times New Roman" w:cs="Times New Roman"/>
          <w:sz w:val="24"/>
        </w:rPr>
        <w:t xml:space="preserve">KASTAMONU ÜNİVERSİTESİ REKTÖRLÜĞÜ </w:t>
      </w:r>
    </w:p>
    <w:p w14:paraId="04C0F2FE" w14:textId="77777777" w:rsidR="004040F3" w:rsidRDefault="004040F3" w:rsidP="004040F3">
      <w:pPr>
        <w:spacing w:after="22"/>
        <w:ind w:left="406" w:right="281" w:hanging="10"/>
        <w:jc w:val="center"/>
      </w:pPr>
      <w:r>
        <w:rPr>
          <w:rFonts w:ascii="Times New Roman" w:eastAsia="Times New Roman" w:hAnsi="Times New Roman" w:cs="Times New Roman"/>
          <w:sz w:val="24"/>
        </w:rPr>
        <w:t xml:space="preserve">Fen Fakültesi Dekanlığı </w:t>
      </w:r>
    </w:p>
    <w:p w14:paraId="7936BB4F" w14:textId="77777777" w:rsidR="004040F3" w:rsidRDefault="004040F3" w:rsidP="004040F3">
      <w:pPr>
        <w:spacing w:after="0"/>
        <w:ind w:left="396" w:right="281"/>
        <w:jc w:val="center"/>
      </w:pPr>
      <w:r>
        <w:rPr>
          <w:rFonts w:ascii="Times New Roman" w:eastAsia="Times New Roman" w:hAnsi="Times New Roman" w:cs="Times New Roman"/>
          <w:sz w:val="24"/>
        </w:rPr>
        <w:t xml:space="preserve"> </w:t>
      </w:r>
    </w:p>
    <w:p w14:paraId="43BCB904" w14:textId="77777777" w:rsidR="004040F3" w:rsidRDefault="004040F3" w:rsidP="004040F3">
      <w:pPr>
        <w:spacing w:after="0"/>
        <w:jc w:val="right"/>
      </w:pPr>
      <w:r>
        <w:rPr>
          <w:rFonts w:ascii="Times New Roman" w:eastAsia="Times New Roman" w:hAnsi="Times New Roman" w:cs="Times New Roman"/>
          <w:sz w:val="24"/>
        </w:rPr>
        <w:t xml:space="preserve"> </w:t>
      </w:r>
    </w:p>
    <w:tbl>
      <w:tblPr>
        <w:tblStyle w:val="TableGrid0"/>
        <w:tblW w:w="8937" w:type="dxa"/>
        <w:tblInd w:w="0" w:type="dxa"/>
        <w:tblLook w:val="04A0" w:firstRow="1" w:lastRow="0" w:firstColumn="1" w:lastColumn="0" w:noHBand="0" w:noVBand="1"/>
      </w:tblPr>
      <w:tblGrid>
        <w:gridCol w:w="7797"/>
        <w:gridCol w:w="1140"/>
      </w:tblGrid>
      <w:tr w:rsidR="004040F3" w14:paraId="71E01B40" w14:textId="77777777" w:rsidTr="002C7BC2">
        <w:trPr>
          <w:trHeight w:val="2750"/>
        </w:trPr>
        <w:tc>
          <w:tcPr>
            <w:tcW w:w="7797" w:type="dxa"/>
            <w:tcBorders>
              <w:top w:val="nil"/>
              <w:left w:val="nil"/>
              <w:bottom w:val="nil"/>
              <w:right w:val="nil"/>
            </w:tcBorders>
          </w:tcPr>
          <w:p w14:paraId="3A1296E9" w14:textId="77777777" w:rsidR="004040F3" w:rsidRDefault="004040F3" w:rsidP="002C7BC2">
            <w:pPr>
              <w:tabs>
                <w:tab w:val="center" w:pos="2405"/>
              </w:tabs>
              <w:spacing w:after="20"/>
            </w:pPr>
            <w:r>
              <w:rPr>
                <w:rFonts w:ascii="Times New Roman" w:eastAsia="Times New Roman" w:hAnsi="Times New Roman" w:cs="Times New Roman"/>
                <w:sz w:val="24"/>
              </w:rPr>
              <w:t xml:space="preserve">Sayı </w:t>
            </w:r>
            <w:r>
              <w:rPr>
                <w:rFonts w:ascii="Times New Roman" w:eastAsia="Times New Roman" w:hAnsi="Times New Roman" w:cs="Times New Roman"/>
                <w:sz w:val="24"/>
              </w:rPr>
              <w:tab/>
              <w:t xml:space="preserve">: E-93418369-060.99-2200121029 </w:t>
            </w:r>
          </w:p>
          <w:p w14:paraId="763434EB" w14:textId="77777777" w:rsidR="004040F3" w:rsidRDefault="004040F3" w:rsidP="002C7BC2">
            <w:pPr>
              <w:tabs>
                <w:tab w:val="center" w:pos="4787"/>
              </w:tabs>
            </w:pPr>
            <w:r>
              <w:rPr>
                <w:rFonts w:ascii="Times New Roman" w:eastAsia="Times New Roman" w:hAnsi="Times New Roman" w:cs="Times New Roman"/>
                <w:sz w:val="24"/>
              </w:rPr>
              <w:t xml:space="preserve">Konu : Birim Kalite Temsilcisi Hakkında </w:t>
            </w:r>
            <w:r>
              <w:rPr>
                <w:rFonts w:ascii="Times New Roman" w:eastAsia="Times New Roman" w:hAnsi="Times New Roman" w:cs="Times New Roman"/>
                <w:sz w:val="24"/>
              </w:rPr>
              <w:tab/>
              <w:t xml:space="preserve"> </w:t>
            </w:r>
          </w:p>
          <w:p w14:paraId="4BDF1820" w14:textId="77777777" w:rsidR="004040F3" w:rsidRDefault="004040F3" w:rsidP="002C7BC2">
            <w:r>
              <w:rPr>
                <w:rFonts w:ascii="Times New Roman" w:eastAsia="Times New Roman" w:hAnsi="Times New Roman" w:cs="Times New Roman"/>
                <w:sz w:val="24"/>
              </w:rPr>
              <w:t xml:space="preserve"> </w:t>
            </w:r>
          </w:p>
          <w:p w14:paraId="48AD6E19" w14:textId="77777777" w:rsidR="004040F3" w:rsidRDefault="004040F3" w:rsidP="002C7BC2">
            <w:pPr>
              <w:spacing w:after="22"/>
              <w:ind w:right="-1559"/>
            </w:pPr>
            <w:r>
              <w:rPr>
                <w:rFonts w:ascii="Times New Roman" w:eastAsia="Times New Roman" w:hAnsi="Times New Roman" w:cs="Times New Roman"/>
                <w:sz w:val="24"/>
              </w:rPr>
              <w:t xml:space="preserve"> </w:t>
            </w:r>
          </w:p>
          <w:p w14:paraId="40659331" w14:textId="77777777" w:rsidR="004040F3" w:rsidRDefault="004040F3" w:rsidP="002C7BC2">
            <w:pPr>
              <w:ind w:left="1076"/>
              <w:jc w:val="center"/>
            </w:pPr>
            <w:r>
              <w:rPr>
                <w:rFonts w:ascii="Times New Roman" w:eastAsia="Times New Roman" w:hAnsi="Times New Roman" w:cs="Times New Roman"/>
                <w:sz w:val="24"/>
              </w:rPr>
              <w:t xml:space="preserve">KALİTE KOORDİNATÖRLÜĞÜNE </w:t>
            </w:r>
          </w:p>
          <w:p w14:paraId="13CC9E0A" w14:textId="77777777" w:rsidR="004040F3" w:rsidRDefault="004040F3" w:rsidP="002C7BC2">
            <w:r>
              <w:rPr>
                <w:rFonts w:ascii="Times New Roman" w:eastAsia="Times New Roman" w:hAnsi="Times New Roman" w:cs="Times New Roman"/>
                <w:sz w:val="24"/>
              </w:rPr>
              <w:t xml:space="preserve"> </w:t>
            </w:r>
          </w:p>
          <w:p w14:paraId="2BD793F1" w14:textId="77777777" w:rsidR="004040F3" w:rsidRDefault="004040F3" w:rsidP="002C7BC2">
            <w:pPr>
              <w:spacing w:after="11"/>
            </w:pPr>
            <w:r>
              <w:rPr>
                <w:rFonts w:ascii="Times New Roman" w:eastAsia="Times New Roman" w:hAnsi="Times New Roman" w:cs="Times New Roman"/>
                <w:sz w:val="24"/>
              </w:rPr>
              <w:t xml:space="preserve"> </w:t>
            </w:r>
          </w:p>
          <w:p w14:paraId="085341C5" w14:textId="77777777" w:rsidR="004040F3" w:rsidRDefault="004040F3" w:rsidP="002C7BC2">
            <w:pPr>
              <w:spacing w:line="281" w:lineRule="auto"/>
              <w:ind w:left="896" w:hanging="896"/>
            </w:pPr>
            <w:r>
              <w:rPr>
                <w:rFonts w:ascii="Times New Roman" w:eastAsia="Times New Roman" w:hAnsi="Times New Roman" w:cs="Times New Roman"/>
                <w:sz w:val="24"/>
              </w:rPr>
              <w:t xml:space="preserve">İlgi </w:t>
            </w:r>
            <w:r>
              <w:rPr>
                <w:rFonts w:ascii="Times New Roman" w:eastAsia="Times New Roman" w:hAnsi="Times New Roman" w:cs="Times New Roman"/>
                <w:sz w:val="24"/>
              </w:rPr>
              <w:tab/>
              <w:t xml:space="preserve">: Genel Sekreterliğin 28.10.2022 tarihli ve E-80404136-060.99-2200118615 sayılı yazısı. </w:t>
            </w:r>
          </w:p>
          <w:p w14:paraId="7D0EE566" w14:textId="77777777" w:rsidR="004040F3" w:rsidRDefault="004040F3" w:rsidP="002C7BC2">
            <w:pPr>
              <w:spacing w:after="204"/>
              <w:ind w:left="896"/>
            </w:pPr>
            <w:r>
              <w:rPr>
                <w:rFonts w:ascii="Times New Roman" w:eastAsia="Times New Roman" w:hAnsi="Times New Roman" w:cs="Times New Roman"/>
                <w:sz w:val="1"/>
              </w:rPr>
              <w:t xml:space="preserve"> </w:t>
            </w:r>
          </w:p>
          <w:p w14:paraId="3F837B28" w14:textId="77777777" w:rsidR="004040F3" w:rsidRDefault="004040F3" w:rsidP="002C7BC2">
            <w:r>
              <w:rPr>
                <w:rFonts w:ascii="Times New Roman" w:eastAsia="Times New Roman" w:hAnsi="Times New Roman" w:cs="Times New Roman"/>
                <w:sz w:val="24"/>
              </w:rPr>
              <w:t xml:space="preserve"> </w:t>
            </w:r>
          </w:p>
        </w:tc>
        <w:tc>
          <w:tcPr>
            <w:tcW w:w="1140" w:type="dxa"/>
            <w:tcBorders>
              <w:top w:val="nil"/>
              <w:left w:val="nil"/>
              <w:bottom w:val="nil"/>
              <w:right w:val="nil"/>
            </w:tcBorders>
          </w:tcPr>
          <w:p w14:paraId="3218862C" w14:textId="77777777" w:rsidR="004040F3" w:rsidRDefault="004040F3" w:rsidP="002C7BC2">
            <w:pPr>
              <w:jc w:val="both"/>
            </w:pPr>
            <w:r>
              <w:rPr>
                <w:rFonts w:ascii="Times New Roman" w:eastAsia="Times New Roman" w:hAnsi="Times New Roman" w:cs="Times New Roman"/>
                <w:sz w:val="24"/>
              </w:rPr>
              <w:t xml:space="preserve">03.11.2022 </w:t>
            </w:r>
          </w:p>
        </w:tc>
      </w:tr>
    </w:tbl>
    <w:p w14:paraId="3D825B37" w14:textId="77777777" w:rsidR="004040F3" w:rsidRDefault="004040F3" w:rsidP="004040F3">
      <w:pPr>
        <w:spacing w:after="5" w:line="269" w:lineRule="auto"/>
        <w:ind w:left="-15" w:firstLine="706"/>
      </w:pPr>
      <w:r>
        <w:rPr>
          <w:rFonts w:ascii="Times New Roman" w:eastAsia="Times New Roman" w:hAnsi="Times New Roman" w:cs="Times New Roman"/>
          <w:sz w:val="24"/>
        </w:rPr>
        <w:t xml:space="preserve">    İlgi yazı gereğince, Fakültemiz Birim Kalite Temsilcilerine ait bilgiler tabloya işlenmiş olup yazımız ekinde sunulmuştur. </w:t>
      </w:r>
    </w:p>
    <w:p w14:paraId="4CF21549" w14:textId="77777777" w:rsidR="004040F3" w:rsidRDefault="004040F3" w:rsidP="004040F3">
      <w:pPr>
        <w:spacing w:after="5" w:line="269" w:lineRule="auto"/>
        <w:ind w:left="716" w:hanging="10"/>
      </w:pPr>
      <w:r>
        <w:rPr>
          <w:rFonts w:ascii="Times New Roman" w:eastAsia="Times New Roman" w:hAnsi="Times New Roman" w:cs="Times New Roman"/>
          <w:sz w:val="24"/>
        </w:rPr>
        <w:t xml:space="preserve">    Bilgilerinize saygılarımla arz ederim. </w:t>
      </w:r>
    </w:p>
    <w:p w14:paraId="7E277638" w14:textId="77777777" w:rsidR="004040F3" w:rsidRDefault="004040F3" w:rsidP="004040F3">
      <w:pPr>
        <w:spacing w:after="0"/>
      </w:pPr>
      <w:r>
        <w:rPr>
          <w:rFonts w:ascii="Times New Roman" w:eastAsia="Times New Roman" w:hAnsi="Times New Roman" w:cs="Times New Roman"/>
          <w:sz w:val="24"/>
        </w:rPr>
        <w:t xml:space="preserve"> </w:t>
      </w:r>
    </w:p>
    <w:p w14:paraId="4AEF4757" w14:textId="77777777" w:rsidR="004040F3" w:rsidRDefault="004040F3" w:rsidP="004040F3">
      <w:pPr>
        <w:spacing w:after="0"/>
      </w:pPr>
      <w:r>
        <w:rPr>
          <w:rFonts w:ascii="Times New Roman" w:eastAsia="Times New Roman" w:hAnsi="Times New Roman" w:cs="Times New Roman"/>
          <w:sz w:val="24"/>
        </w:rPr>
        <w:t xml:space="preserve"> </w:t>
      </w:r>
    </w:p>
    <w:p w14:paraId="5890BE54" w14:textId="77777777" w:rsidR="004040F3" w:rsidRDefault="004040F3" w:rsidP="004040F3">
      <w:pPr>
        <w:spacing w:after="0"/>
      </w:pPr>
      <w:r>
        <w:rPr>
          <w:rFonts w:ascii="Times New Roman" w:eastAsia="Times New Roman" w:hAnsi="Times New Roman" w:cs="Times New Roman"/>
          <w:sz w:val="24"/>
        </w:rPr>
        <w:t xml:space="preserve"> </w:t>
      </w:r>
    </w:p>
    <w:p w14:paraId="43E281AB" w14:textId="77777777" w:rsidR="004040F3" w:rsidRDefault="004040F3" w:rsidP="004040F3">
      <w:pPr>
        <w:spacing w:after="0"/>
        <w:ind w:left="31"/>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14:paraId="63955F33" w14:textId="77777777" w:rsidR="004040F3" w:rsidRDefault="004040F3" w:rsidP="004040F3">
      <w:pPr>
        <w:tabs>
          <w:tab w:val="center" w:pos="3599"/>
          <w:tab w:val="center" w:pos="8630"/>
        </w:tabs>
        <w:spacing w:after="5" w:line="269" w:lineRule="auto"/>
        <w:ind w:left="-15"/>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Prof. Dr. Talip ÇETER </w:t>
      </w:r>
    </w:p>
    <w:p w14:paraId="74721ECF" w14:textId="77777777" w:rsidR="004040F3" w:rsidRDefault="004040F3" w:rsidP="004040F3">
      <w:pPr>
        <w:spacing w:after="0"/>
        <w:ind w:right="1179"/>
        <w:jc w:val="right"/>
      </w:pPr>
      <w:r>
        <w:rPr>
          <w:rFonts w:ascii="Times New Roman" w:eastAsia="Times New Roman" w:hAnsi="Times New Roman" w:cs="Times New Roman"/>
          <w:sz w:val="24"/>
        </w:rPr>
        <w:t xml:space="preserve">Dekan </w:t>
      </w:r>
    </w:p>
    <w:p w14:paraId="5914F1FE" w14:textId="77777777" w:rsidR="004040F3" w:rsidRDefault="004040F3" w:rsidP="004040F3">
      <w:pPr>
        <w:spacing w:after="0"/>
      </w:pPr>
      <w:r>
        <w:rPr>
          <w:rFonts w:ascii="Times New Roman" w:eastAsia="Times New Roman" w:hAnsi="Times New Roman" w:cs="Times New Roman"/>
          <w:sz w:val="24"/>
        </w:rPr>
        <w:t xml:space="preserve"> </w:t>
      </w:r>
    </w:p>
    <w:p w14:paraId="139494C9" w14:textId="77777777" w:rsidR="004040F3" w:rsidRDefault="004040F3" w:rsidP="004040F3">
      <w:pPr>
        <w:spacing w:after="0"/>
      </w:pPr>
      <w:r>
        <w:rPr>
          <w:rFonts w:ascii="Times New Roman" w:eastAsia="Times New Roman" w:hAnsi="Times New Roman" w:cs="Times New Roman"/>
          <w:sz w:val="24"/>
        </w:rPr>
        <w:t xml:space="preserve"> </w:t>
      </w:r>
    </w:p>
    <w:p w14:paraId="461CB1FE" w14:textId="77777777" w:rsidR="004040F3" w:rsidRDefault="004040F3" w:rsidP="004040F3">
      <w:pPr>
        <w:spacing w:after="0"/>
      </w:pPr>
      <w:r>
        <w:rPr>
          <w:rFonts w:ascii="Times New Roman" w:eastAsia="Times New Roman" w:hAnsi="Times New Roman" w:cs="Times New Roman"/>
          <w:sz w:val="24"/>
        </w:rPr>
        <w:t xml:space="preserve"> </w:t>
      </w:r>
    </w:p>
    <w:p w14:paraId="55E54858" w14:textId="77777777" w:rsidR="004040F3" w:rsidRDefault="004040F3" w:rsidP="004040F3">
      <w:pPr>
        <w:spacing w:after="0"/>
      </w:pPr>
      <w:r>
        <w:rPr>
          <w:rFonts w:ascii="Times New Roman" w:eastAsia="Times New Roman" w:hAnsi="Times New Roman" w:cs="Times New Roman"/>
          <w:sz w:val="24"/>
        </w:rPr>
        <w:t xml:space="preserve"> </w:t>
      </w:r>
    </w:p>
    <w:p w14:paraId="58154776" w14:textId="77777777" w:rsidR="004040F3" w:rsidRDefault="004040F3" w:rsidP="004040F3">
      <w:pPr>
        <w:spacing w:after="5" w:line="269" w:lineRule="auto"/>
        <w:ind w:left="118" w:hanging="10"/>
      </w:pPr>
      <w:r>
        <w:rPr>
          <w:rFonts w:ascii="Times New Roman" w:eastAsia="Times New Roman" w:hAnsi="Times New Roman" w:cs="Times New Roman"/>
          <w:sz w:val="24"/>
        </w:rPr>
        <w:t xml:space="preserve">Ek: Tablo (1 Sayfa) </w:t>
      </w:r>
    </w:p>
    <w:p w14:paraId="43635E7F" w14:textId="77777777" w:rsidR="004040F3" w:rsidRDefault="004040F3" w:rsidP="004040F3">
      <w:pPr>
        <w:spacing w:after="0"/>
      </w:pPr>
      <w:r>
        <w:rPr>
          <w:rFonts w:ascii="Times New Roman" w:eastAsia="Times New Roman" w:hAnsi="Times New Roman" w:cs="Times New Roman"/>
          <w:sz w:val="24"/>
        </w:rPr>
        <w:t xml:space="preserve"> </w:t>
      </w:r>
    </w:p>
    <w:p w14:paraId="562D05CD" w14:textId="77777777" w:rsidR="004040F3" w:rsidRDefault="004040F3" w:rsidP="004040F3">
      <w:pPr>
        <w:spacing w:after="0"/>
      </w:pPr>
      <w:r>
        <w:rPr>
          <w:rFonts w:ascii="Times New Roman" w:eastAsia="Times New Roman" w:hAnsi="Times New Roman" w:cs="Times New Roman"/>
          <w:sz w:val="24"/>
        </w:rPr>
        <w:t xml:space="preserve"> </w:t>
      </w:r>
      <w:r>
        <w:rPr>
          <w:rFonts w:ascii="Times New Roman" w:eastAsia="Times New Roman" w:hAnsi="Times New Roman" w:cs="Times New Roman"/>
          <w:color w:val="FF0000"/>
          <w:sz w:val="14"/>
        </w:rPr>
        <w:t xml:space="preserve">Bu belge, güvenli elektronik imza ile imzalanmıştır. </w:t>
      </w:r>
    </w:p>
    <w:p w14:paraId="1844773F" w14:textId="77777777" w:rsidR="004040F3" w:rsidRDefault="004040F3" w:rsidP="004040F3">
      <w:pPr>
        <w:tabs>
          <w:tab w:val="right" w:pos="10118"/>
        </w:tabs>
        <w:spacing w:after="0"/>
      </w:pPr>
      <w:r>
        <w:rPr>
          <w:rFonts w:ascii="Times New Roman" w:eastAsia="Times New Roman" w:hAnsi="Times New Roman" w:cs="Times New Roman"/>
          <w:sz w:val="14"/>
        </w:rPr>
        <w:t>Belge Doğrulama Kodu: UAFMF9D</w:t>
      </w:r>
      <w:r w:rsidR="0098717A">
        <w:rPr>
          <w:rFonts w:ascii="Times New Roman" w:eastAsia="Times New Roman" w:hAnsi="Times New Roman" w:cs="Times New Roman"/>
          <w:color w:val="0000FF"/>
          <w:sz w:val="14"/>
        </w:rPr>
        <w:t xml:space="preserve">                        </w:t>
      </w:r>
      <w:r>
        <w:rPr>
          <w:rFonts w:ascii="Times New Roman" w:eastAsia="Times New Roman" w:hAnsi="Times New Roman" w:cs="Times New Roman"/>
          <w:sz w:val="14"/>
        </w:rPr>
        <w:t>Belge Takip Adresi: www.kastamonu.edu.tr/belgedogrulama</w:t>
      </w:r>
      <w:r>
        <w:rPr>
          <w:rFonts w:ascii="Times New Roman" w:eastAsia="Times New Roman" w:hAnsi="Times New Roman" w:cs="Times New Roman"/>
          <w:color w:val="0000FF"/>
          <w:sz w:val="14"/>
        </w:rPr>
        <w:t xml:space="preserve"> </w:t>
      </w:r>
    </w:p>
    <w:p w14:paraId="159F6356" w14:textId="77777777" w:rsidR="004040F3" w:rsidRDefault="004040F3" w:rsidP="004040F3">
      <w:pPr>
        <w:spacing w:after="2"/>
        <w:ind w:left="-10" w:right="-432"/>
      </w:pPr>
      <w:r>
        <w:rPr>
          <w:noProof/>
          <w:lang w:eastAsia="tr-TR"/>
        </w:rPr>
        <mc:AlternateContent>
          <mc:Choice Requires="wpg">
            <w:drawing>
              <wp:inline distT="0" distB="0" distL="0" distR="0" wp14:anchorId="1AA1A559" wp14:editId="465107D8">
                <wp:extent cx="5726221" cy="572996"/>
                <wp:effectExtent l="0" t="0" r="8255" b="17780"/>
                <wp:docPr id="787" name="Group 787"/>
                <wp:cNvGraphicFramePr/>
                <a:graphic xmlns:a="http://schemas.openxmlformats.org/drawingml/2006/main">
                  <a:graphicData uri="http://schemas.microsoft.com/office/word/2010/wordprocessingGroup">
                    <wpg:wgp>
                      <wpg:cNvGrpSpPr/>
                      <wpg:grpSpPr>
                        <a:xfrm>
                          <a:off x="0" y="0"/>
                          <a:ext cx="5726221" cy="572996"/>
                          <a:chOff x="0" y="0"/>
                          <a:chExt cx="6705600" cy="572996"/>
                        </a:xfrm>
                      </wpg:grpSpPr>
                      <wps:wsp>
                        <wps:cNvPr id="14" name="Rectangle 14"/>
                        <wps:cNvSpPr/>
                        <wps:spPr>
                          <a:xfrm>
                            <a:off x="6096" y="0"/>
                            <a:ext cx="46741" cy="187581"/>
                          </a:xfrm>
                          <a:prstGeom prst="rect">
                            <a:avLst/>
                          </a:prstGeom>
                          <a:ln>
                            <a:noFill/>
                          </a:ln>
                        </wps:spPr>
                        <wps:txbx>
                          <w:txbxContent>
                            <w:p w14:paraId="34ECA69D" w14:textId="77777777" w:rsidR="002D6441" w:rsidRDefault="002D6441" w:rsidP="004040F3">
                              <w:r>
                                <w:rPr>
                                  <w:rFonts w:ascii="Arial" w:eastAsia="Arial" w:hAnsi="Arial" w:cs="Arial"/>
                                  <w:color w:val="999999"/>
                                  <w:sz w:val="20"/>
                                </w:rPr>
                                <w:t xml:space="preserve"> </w:t>
                              </w:r>
                            </w:p>
                          </w:txbxContent>
                        </wps:txbx>
                        <wps:bodyPr horzOverflow="overflow" vert="horz" lIns="0" tIns="0" rIns="0" bIns="0" rtlCol="0">
                          <a:noAutofit/>
                        </wps:bodyPr>
                      </wps:wsp>
                      <wps:wsp>
                        <wps:cNvPr id="15" name="Rectangle 15"/>
                        <wps:cNvSpPr/>
                        <wps:spPr>
                          <a:xfrm>
                            <a:off x="71628" y="143922"/>
                            <a:ext cx="4353650" cy="130140"/>
                          </a:xfrm>
                          <a:prstGeom prst="rect">
                            <a:avLst/>
                          </a:prstGeom>
                          <a:ln>
                            <a:noFill/>
                          </a:ln>
                        </wps:spPr>
                        <wps:txbx>
                          <w:txbxContent>
                            <w:p w14:paraId="7C7D337C" w14:textId="77777777" w:rsidR="002D6441" w:rsidRDefault="002D6441" w:rsidP="004040F3">
                              <w:r>
                                <w:rPr>
                                  <w:rFonts w:ascii="Times New Roman" w:eastAsia="Times New Roman" w:hAnsi="Times New Roman" w:cs="Times New Roman"/>
                                  <w:sz w:val="14"/>
                                </w:rPr>
                                <w:t xml:space="preserve">Adres: Kastamonu Üniversitesi Fen Fakültesi </w:t>
                              </w:r>
                              <w:r>
                                <w:rPr>
                                  <w:rFonts w:ascii="Times New Roman" w:eastAsia="Times New Roman" w:hAnsi="Times New Roman" w:cs="Times New Roman"/>
                                  <w:sz w:val="14"/>
                                </w:rPr>
                                <w:t>Kuzeykent Kampüsü Merkez/KASTAMONU</w:t>
                              </w:r>
                            </w:p>
                          </w:txbxContent>
                        </wps:txbx>
                        <wps:bodyPr horzOverflow="overflow" vert="horz" lIns="0" tIns="0" rIns="0" bIns="0" rtlCol="0">
                          <a:noAutofit/>
                        </wps:bodyPr>
                      </wps:wsp>
                      <wps:wsp>
                        <wps:cNvPr id="16" name="Rectangle 16"/>
                        <wps:cNvSpPr/>
                        <wps:spPr>
                          <a:xfrm>
                            <a:off x="3349117" y="143922"/>
                            <a:ext cx="29390" cy="130140"/>
                          </a:xfrm>
                          <a:prstGeom prst="rect">
                            <a:avLst/>
                          </a:prstGeom>
                          <a:ln>
                            <a:noFill/>
                          </a:ln>
                        </wps:spPr>
                        <wps:txbx>
                          <w:txbxContent>
                            <w:p w14:paraId="5C03FEA3" w14:textId="77777777" w:rsidR="002D6441" w:rsidRDefault="002D6441" w:rsidP="004040F3">
                              <w:r>
                                <w:rPr>
                                  <w:rFonts w:ascii="Times New Roman" w:eastAsia="Times New Roman" w:hAnsi="Times New Roman" w:cs="Times New Roman"/>
                                  <w:sz w:val="14"/>
                                </w:rPr>
                                <w:t xml:space="preserve"> </w:t>
                              </w:r>
                            </w:p>
                          </w:txbxContent>
                        </wps:txbx>
                        <wps:bodyPr horzOverflow="overflow" vert="horz" lIns="0" tIns="0" rIns="0" bIns="0" rtlCol="0">
                          <a:noAutofit/>
                        </wps:bodyPr>
                      </wps:wsp>
                      <wps:wsp>
                        <wps:cNvPr id="17" name="Rectangle 17"/>
                        <wps:cNvSpPr/>
                        <wps:spPr>
                          <a:xfrm>
                            <a:off x="4411726" y="143922"/>
                            <a:ext cx="504691" cy="130140"/>
                          </a:xfrm>
                          <a:prstGeom prst="rect">
                            <a:avLst/>
                          </a:prstGeom>
                          <a:ln>
                            <a:noFill/>
                          </a:ln>
                        </wps:spPr>
                        <wps:txbx>
                          <w:txbxContent>
                            <w:p w14:paraId="382A5173" w14:textId="77777777" w:rsidR="002D6441" w:rsidRDefault="002D6441" w:rsidP="004040F3">
                              <w:r>
                                <w:rPr>
                                  <w:rFonts w:ascii="Times New Roman" w:eastAsia="Times New Roman" w:hAnsi="Times New Roman" w:cs="Times New Roman"/>
                                  <w:sz w:val="14"/>
                                </w:rPr>
                                <w:t>Bilgi için :</w:t>
                              </w:r>
                            </w:p>
                          </w:txbxContent>
                        </wps:txbx>
                        <wps:bodyPr horzOverflow="overflow" vert="horz" lIns="0" tIns="0" rIns="0" bIns="0" rtlCol="0">
                          <a:noAutofit/>
                        </wps:bodyPr>
                      </wps:wsp>
                      <wps:wsp>
                        <wps:cNvPr id="18" name="Rectangle 18"/>
                        <wps:cNvSpPr/>
                        <wps:spPr>
                          <a:xfrm>
                            <a:off x="4792726" y="143922"/>
                            <a:ext cx="29390" cy="130140"/>
                          </a:xfrm>
                          <a:prstGeom prst="rect">
                            <a:avLst/>
                          </a:prstGeom>
                          <a:ln>
                            <a:noFill/>
                          </a:ln>
                        </wps:spPr>
                        <wps:txbx>
                          <w:txbxContent>
                            <w:p w14:paraId="335ECBC0" w14:textId="77777777" w:rsidR="002D6441" w:rsidRDefault="002D6441" w:rsidP="004040F3">
                              <w:r>
                                <w:rPr>
                                  <w:rFonts w:ascii="Times New Roman" w:eastAsia="Times New Roman" w:hAnsi="Times New Roman" w:cs="Times New Roman"/>
                                  <w:sz w:val="14"/>
                                </w:rPr>
                                <w:t xml:space="preserve"> </w:t>
                              </w:r>
                            </w:p>
                          </w:txbxContent>
                        </wps:txbx>
                        <wps:bodyPr horzOverflow="overflow" vert="horz" lIns="0" tIns="0" rIns="0" bIns="0" rtlCol="0">
                          <a:noAutofit/>
                        </wps:bodyPr>
                      </wps:wsp>
                      <wps:wsp>
                        <wps:cNvPr id="19" name="Rectangle 19"/>
                        <wps:cNvSpPr/>
                        <wps:spPr>
                          <a:xfrm>
                            <a:off x="5477002" y="161392"/>
                            <a:ext cx="683855" cy="106942"/>
                          </a:xfrm>
                          <a:prstGeom prst="rect">
                            <a:avLst/>
                          </a:prstGeom>
                          <a:ln>
                            <a:noFill/>
                          </a:ln>
                        </wps:spPr>
                        <wps:txbx>
                          <w:txbxContent>
                            <w:p w14:paraId="6CB87D92" w14:textId="77777777" w:rsidR="002D6441" w:rsidRDefault="002D6441" w:rsidP="004040F3">
                              <w:r>
                                <w:rPr>
                                  <w:rFonts w:ascii="Times New Roman" w:eastAsia="Times New Roman" w:hAnsi="Times New Roman" w:cs="Times New Roman"/>
                                  <w:sz w:val="14"/>
                                </w:rPr>
                                <w:t>Yeşim Yılmaz</w:t>
                              </w:r>
                            </w:p>
                          </w:txbxContent>
                        </wps:txbx>
                        <wps:bodyPr horzOverflow="overflow" vert="horz" lIns="0" tIns="0" rIns="0" bIns="0" rtlCol="0">
                          <a:noAutofit/>
                        </wps:bodyPr>
                      </wps:wsp>
                      <wps:wsp>
                        <wps:cNvPr id="20" name="Rectangle 20"/>
                        <wps:cNvSpPr/>
                        <wps:spPr>
                          <a:xfrm>
                            <a:off x="5993893" y="143922"/>
                            <a:ext cx="29390" cy="130140"/>
                          </a:xfrm>
                          <a:prstGeom prst="rect">
                            <a:avLst/>
                          </a:prstGeom>
                          <a:ln>
                            <a:noFill/>
                          </a:ln>
                        </wps:spPr>
                        <wps:txbx>
                          <w:txbxContent>
                            <w:p w14:paraId="7390D4A3" w14:textId="77777777" w:rsidR="002D6441" w:rsidRDefault="002D6441" w:rsidP="004040F3">
                              <w:r>
                                <w:rPr>
                                  <w:rFonts w:ascii="Times New Roman" w:eastAsia="Times New Roman" w:hAnsi="Times New Roman" w:cs="Times New Roman"/>
                                  <w:sz w:val="14"/>
                                </w:rPr>
                                <w:t xml:space="preserve"> </w:t>
                              </w:r>
                            </w:p>
                          </w:txbxContent>
                        </wps:txbx>
                        <wps:bodyPr horzOverflow="overflow" vert="horz" lIns="0" tIns="0" rIns="0" bIns="0" rtlCol="0">
                          <a:noAutofit/>
                        </wps:bodyPr>
                      </wps:wsp>
                      <wps:wsp>
                        <wps:cNvPr id="21" name="Rectangle 21"/>
                        <wps:cNvSpPr/>
                        <wps:spPr>
                          <a:xfrm>
                            <a:off x="5384038" y="262794"/>
                            <a:ext cx="810233" cy="130140"/>
                          </a:xfrm>
                          <a:prstGeom prst="rect">
                            <a:avLst/>
                          </a:prstGeom>
                          <a:ln>
                            <a:noFill/>
                          </a:ln>
                        </wps:spPr>
                        <wps:txbx>
                          <w:txbxContent>
                            <w:p w14:paraId="5C5A1964" w14:textId="77777777" w:rsidR="002D6441" w:rsidRDefault="002D6441" w:rsidP="004040F3">
                              <w:r>
                                <w:rPr>
                                  <w:rFonts w:ascii="Times New Roman" w:eastAsia="Times New Roman" w:hAnsi="Times New Roman" w:cs="Times New Roman"/>
                                  <w:sz w:val="14"/>
                                </w:rPr>
                                <w:t>Fakülte Sekreteri</w:t>
                              </w:r>
                            </w:p>
                          </w:txbxContent>
                        </wps:txbx>
                        <wps:bodyPr horzOverflow="overflow" vert="horz" lIns="0" tIns="0" rIns="0" bIns="0" rtlCol="0">
                          <a:noAutofit/>
                        </wps:bodyPr>
                      </wps:wsp>
                      <wps:wsp>
                        <wps:cNvPr id="22" name="Rectangle 22"/>
                        <wps:cNvSpPr/>
                        <wps:spPr>
                          <a:xfrm>
                            <a:off x="5993893" y="262794"/>
                            <a:ext cx="29390" cy="130140"/>
                          </a:xfrm>
                          <a:prstGeom prst="rect">
                            <a:avLst/>
                          </a:prstGeom>
                          <a:ln>
                            <a:noFill/>
                          </a:ln>
                        </wps:spPr>
                        <wps:txbx>
                          <w:txbxContent>
                            <w:p w14:paraId="462EEAE3" w14:textId="77777777" w:rsidR="002D6441" w:rsidRDefault="002D6441" w:rsidP="004040F3">
                              <w:r>
                                <w:rPr>
                                  <w:rFonts w:ascii="Times New Roman" w:eastAsia="Times New Roman" w:hAnsi="Times New Roman" w:cs="Times New Roman"/>
                                  <w:sz w:val="14"/>
                                </w:rPr>
                                <w:t xml:space="preserve"> </w:t>
                              </w:r>
                            </w:p>
                          </w:txbxContent>
                        </wps:txbx>
                        <wps:bodyPr horzOverflow="overflow" vert="horz" lIns="0" tIns="0" rIns="0" bIns="0" rtlCol="0">
                          <a:noAutofit/>
                        </wps:bodyPr>
                      </wps:wsp>
                      <wps:wsp>
                        <wps:cNvPr id="23" name="Rectangle 23"/>
                        <wps:cNvSpPr/>
                        <wps:spPr>
                          <a:xfrm>
                            <a:off x="6131052" y="143922"/>
                            <a:ext cx="29390" cy="130140"/>
                          </a:xfrm>
                          <a:prstGeom prst="rect">
                            <a:avLst/>
                          </a:prstGeom>
                          <a:ln>
                            <a:noFill/>
                          </a:ln>
                        </wps:spPr>
                        <wps:txbx>
                          <w:txbxContent>
                            <w:p w14:paraId="410D2024" w14:textId="77777777" w:rsidR="002D6441" w:rsidRDefault="002D6441" w:rsidP="004040F3">
                              <w:r>
                                <w:rPr>
                                  <w:rFonts w:ascii="Times New Roman" w:eastAsia="Times New Roman" w:hAnsi="Times New Roman" w:cs="Times New Roman"/>
                                  <w:color w:val="0070C0"/>
                                  <w:sz w:val="14"/>
                                </w:rPr>
                                <w:t xml:space="preserve"> </w:t>
                              </w:r>
                            </w:p>
                          </w:txbxContent>
                        </wps:txbx>
                        <wps:bodyPr horzOverflow="overflow" vert="horz" lIns="0" tIns="0" rIns="0" bIns="0" rtlCol="0">
                          <a:noAutofit/>
                        </wps:bodyPr>
                      </wps:wsp>
                      <wps:wsp>
                        <wps:cNvPr id="24" name="Rectangle 24"/>
                        <wps:cNvSpPr/>
                        <wps:spPr>
                          <a:xfrm>
                            <a:off x="71628" y="338994"/>
                            <a:ext cx="600503" cy="130140"/>
                          </a:xfrm>
                          <a:prstGeom prst="rect">
                            <a:avLst/>
                          </a:prstGeom>
                          <a:ln>
                            <a:noFill/>
                          </a:ln>
                        </wps:spPr>
                        <wps:txbx>
                          <w:txbxContent>
                            <w:p w14:paraId="4A0C8DE1" w14:textId="77777777" w:rsidR="002D6441" w:rsidRDefault="002D6441" w:rsidP="004040F3">
                              <w:r>
                                <w:rPr>
                                  <w:rFonts w:ascii="Times New Roman" w:eastAsia="Times New Roman" w:hAnsi="Times New Roman" w:cs="Times New Roman"/>
                                  <w:sz w:val="14"/>
                                </w:rPr>
                                <w:t xml:space="preserve">Telefon No: </w:t>
                              </w:r>
                            </w:p>
                          </w:txbxContent>
                        </wps:txbx>
                        <wps:bodyPr horzOverflow="overflow" vert="horz" lIns="0" tIns="0" rIns="0" bIns="0" rtlCol="0">
                          <a:noAutofit/>
                        </wps:bodyPr>
                      </wps:wsp>
                      <wps:wsp>
                        <wps:cNvPr id="25" name="Rectangle 25"/>
                        <wps:cNvSpPr/>
                        <wps:spPr>
                          <a:xfrm>
                            <a:off x="524561" y="338994"/>
                            <a:ext cx="788131" cy="130140"/>
                          </a:xfrm>
                          <a:prstGeom prst="rect">
                            <a:avLst/>
                          </a:prstGeom>
                          <a:ln>
                            <a:noFill/>
                          </a:ln>
                        </wps:spPr>
                        <wps:txbx>
                          <w:txbxContent>
                            <w:p w14:paraId="7FA70003" w14:textId="77777777" w:rsidR="002D6441" w:rsidRDefault="002D6441" w:rsidP="004040F3">
                              <w:r>
                                <w:rPr>
                                  <w:rFonts w:ascii="Times New Roman" w:eastAsia="Times New Roman" w:hAnsi="Times New Roman" w:cs="Times New Roman"/>
                                  <w:sz w:val="14"/>
                                </w:rPr>
                                <w:t>(0 366) 2801102</w:t>
                              </w:r>
                            </w:p>
                          </w:txbxContent>
                        </wps:txbx>
                        <wps:bodyPr horzOverflow="overflow" vert="horz" lIns="0" tIns="0" rIns="0" bIns="0" rtlCol="0">
                          <a:noAutofit/>
                        </wps:bodyPr>
                      </wps:wsp>
                      <wps:wsp>
                        <wps:cNvPr id="26" name="Rectangle 26"/>
                        <wps:cNvSpPr/>
                        <wps:spPr>
                          <a:xfrm>
                            <a:off x="1118870" y="338994"/>
                            <a:ext cx="29390" cy="130140"/>
                          </a:xfrm>
                          <a:prstGeom prst="rect">
                            <a:avLst/>
                          </a:prstGeom>
                          <a:ln>
                            <a:noFill/>
                          </a:ln>
                        </wps:spPr>
                        <wps:txbx>
                          <w:txbxContent>
                            <w:p w14:paraId="720F42B8" w14:textId="77777777" w:rsidR="002D6441" w:rsidRDefault="002D6441" w:rsidP="004040F3">
                              <w:r>
                                <w:rPr>
                                  <w:rFonts w:ascii="Times New Roman" w:eastAsia="Times New Roman" w:hAnsi="Times New Roman" w:cs="Times New Roman"/>
                                  <w:sz w:val="14"/>
                                </w:rPr>
                                <w:t xml:space="preserve"> </w:t>
                              </w:r>
                            </w:p>
                          </w:txbxContent>
                        </wps:txbx>
                        <wps:bodyPr horzOverflow="overflow" vert="horz" lIns="0" tIns="0" rIns="0" bIns="0" rtlCol="0">
                          <a:noAutofit/>
                        </wps:bodyPr>
                      </wps:wsp>
                      <wps:wsp>
                        <wps:cNvPr id="27" name="Rectangle 27"/>
                        <wps:cNvSpPr/>
                        <wps:spPr>
                          <a:xfrm>
                            <a:off x="2016887" y="338994"/>
                            <a:ext cx="831629" cy="130140"/>
                          </a:xfrm>
                          <a:prstGeom prst="rect">
                            <a:avLst/>
                          </a:prstGeom>
                          <a:ln>
                            <a:noFill/>
                          </a:ln>
                        </wps:spPr>
                        <wps:txbx>
                          <w:txbxContent>
                            <w:p w14:paraId="0C280FFF" w14:textId="77777777" w:rsidR="002D6441" w:rsidRDefault="002D6441" w:rsidP="004040F3">
                              <w:r>
                                <w:rPr>
                                  <w:rFonts w:ascii="Times New Roman" w:eastAsia="Times New Roman" w:hAnsi="Times New Roman" w:cs="Times New Roman"/>
                                  <w:sz w:val="14"/>
                                </w:rPr>
                                <w:t xml:space="preserve">Faks No: (0 366) </w:t>
                              </w:r>
                            </w:p>
                          </w:txbxContent>
                        </wps:txbx>
                        <wps:bodyPr horzOverflow="overflow" vert="horz" lIns="0" tIns="0" rIns="0" bIns="0" rtlCol="0">
                          <a:noAutofit/>
                        </wps:bodyPr>
                      </wps:wsp>
                      <wps:wsp>
                        <wps:cNvPr id="28" name="Rectangle 28"/>
                        <wps:cNvSpPr/>
                        <wps:spPr>
                          <a:xfrm>
                            <a:off x="2643251" y="338994"/>
                            <a:ext cx="413346" cy="130140"/>
                          </a:xfrm>
                          <a:prstGeom prst="rect">
                            <a:avLst/>
                          </a:prstGeom>
                          <a:ln>
                            <a:noFill/>
                          </a:ln>
                        </wps:spPr>
                        <wps:txbx>
                          <w:txbxContent>
                            <w:p w14:paraId="5937E5B3" w14:textId="77777777" w:rsidR="002D6441" w:rsidRDefault="002D6441" w:rsidP="004040F3">
                              <w:r>
                                <w:rPr>
                                  <w:rFonts w:ascii="Times New Roman" w:eastAsia="Times New Roman" w:hAnsi="Times New Roman" w:cs="Times New Roman"/>
                                  <w:sz w:val="14"/>
                                </w:rPr>
                                <w:t>2801038</w:t>
                              </w:r>
                            </w:p>
                          </w:txbxContent>
                        </wps:txbx>
                        <wps:bodyPr horzOverflow="overflow" vert="horz" lIns="0" tIns="0" rIns="0" bIns="0" rtlCol="0">
                          <a:noAutofit/>
                        </wps:bodyPr>
                      </wps:wsp>
                      <wps:wsp>
                        <wps:cNvPr id="29" name="Rectangle 29"/>
                        <wps:cNvSpPr/>
                        <wps:spPr>
                          <a:xfrm>
                            <a:off x="2955925" y="338994"/>
                            <a:ext cx="29390" cy="130140"/>
                          </a:xfrm>
                          <a:prstGeom prst="rect">
                            <a:avLst/>
                          </a:prstGeom>
                          <a:ln>
                            <a:noFill/>
                          </a:ln>
                        </wps:spPr>
                        <wps:txbx>
                          <w:txbxContent>
                            <w:p w14:paraId="0A18C80C" w14:textId="77777777" w:rsidR="002D6441" w:rsidRDefault="002D6441" w:rsidP="004040F3">
                              <w:r>
                                <w:rPr>
                                  <w:rFonts w:ascii="Times New Roman" w:eastAsia="Times New Roman" w:hAnsi="Times New Roman" w:cs="Times New Roman"/>
                                  <w:sz w:val="14"/>
                                </w:rPr>
                                <w:t xml:space="preserve"> </w:t>
                              </w:r>
                            </w:p>
                          </w:txbxContent>
                        </wps:txbx>
                        <wps:bodyPr horzOverflow="overflow" vert="horz" lIns="0" tIns="0" rIns="0" bIns="0" rtlCol="0">
                          <a:noAutofit/>
                        </wps:bodyPr>
                      </wps:wsp>
                      <wps:wsp>
                        <wps:cNvPr id="30" name="Rectangle 30"/>
                        <wps:cNvSpPr/>
                        <wps:spPr>
                          <a:xfrm>
                            <a:off x="71628" y="456647"/>
                            <a:ext cx="52179" cy="130140"/>
                          </a:xfrm>
                          <a:prstGeom prst="rect">
                            <a:avLst/>
                          </a:prstGeom>
                          <a:ln>
                            <a:noFill/>
                          </a:ln>
                        </wps:spPr>
                        <wps:txbx>
                          <w:txbxContent>
                            <w:p w14:paraId="05686570" w14:textId="77777777" w:rsidR="002D6441" w:rsidRDefault="002D6441" w:rsidP="004040F3">
                              <w:r>
                                <w:rPr>
                                  <w:rFonts w:ascii="Times New Roman" w:eastAsia="Times New Roman" w:hAnsi="Times New Roman" w:cs="Times New Roman"/>
                                  <w:sz w:val="14"/>
                                </w:rPr>
                                <w:t>e</w:t>
                              </w:r>
                            </w:p>
                          </w:txbxContent>
                        </wps:txbx>
                        <wps:bodyPr horzOverflow="overflow" vert="horz" lIns="0" tIns="0" rIns="0" bIns="0" rtlCol="0">
                          <a:noAutofit/>
                        </wps:bodyPr>
                      </wps:wsp>
                      <wps:wsp>
                        <wps:cNvPr id="31" name="Rectangle 31"/>
                        <wps:cNvSpPr/>
                        <wps:spPr>
                          <a:xfrm>
                            <a:off x="111557" y="456647"/>
                            <a:ext cx="39149" cy="130140"/>
                          </a:xfrm>
                          <a:prstGeom prst="rect">
                            <a:avLst/>
                          </a:prstGeom>
                          <a:ln>
                            <a:noFill/>
                          </a:ln>
                        </wps:spPr>
                        <wps:txbx>
                          <w:txbxContent>
                            <w:p w14:paraId="025A6EB1" w14:textId="77777777" w:rsidR="002D6441" w:rsidRDefault="002D6441" w:rsidP="004040F3">
                              <w:r>
                                <w:rPr>
                                  <w:rFonts w:ascii="Times New Roman" w:eastAsia="Times New Roman" w:hAnsi="Times New Roman" w:cs="Times New Roman"/>
                                  <w:sz w:val="14"/>
                                </w:rPr>
                                <w:t>-</w:t>
                              </w:r>
                            </w:p>
                          </w:txbxContent>
                        </wps:txbx>
                        <wps:bodyPr horzOverflow="overflow" vert="horz" lIns="0" tIns="0" rIns="0" bIns="0" rtlCol="0">
                          <a:noAutofit/>
                        </wps:bodyPr>
                      </wps:wsp>
                      <wps:wsp>
                        <wps:cNvPr id="32" name="Rectangle 32"/>
                        <wps:cNvSpPr/>
                        <wps:spPr>
                          <a:xfrm>
                            <a:off x="140513" y="456647"/>
                            <a:ext cx="317063" cy="130140"/>
                          </a:xfrm>
                          <a:prstGeom prst="rect">
                            <a:avLst/>
                          </a:prstGeom>
                          <a:ln>
                            <a:noFill/>
                          </a:ln>
                        </wps:spPr>
                        <wps:txbx>
                          <w:txbxContent>
                            <w:p w14:paraId="78EE78C6" w14:textId="77777777" w:rsidR="002D6441" w:rsidRDefault="002D6441" w:rsidP="004040F3">
                              <w:r>
                                <w:rPr>
                                  <w:rFonts w:ascii="Times New Roman" w:eastAsia="Times New Roman" w:hAnsi="Times New Roman" w:cs="Times New Roman"/>
                                  <w:sz w:val="14"/>
                                </w:rPr>
                                <w:t xml:space="preserve">Posta: </w:t>
                              </w:r>
                            </w:p>
                          </w:txbxContent>
                        </wps:txbx>
                        <wps:bodyPr horzOverflow="overflow" vert="horz" lIns="0" tIns="0" rIns="0" bIns="0" rtlCol="0">
                          <a:noAutofit/>
                        </wps:bodyPr>
                      </wps:wsp>
                      <wps:wsp>
                        <wps:cNvPr id="33" name="Rectangle 33"/>
                        <wps:cNvSpPr/>
                        <wps:spPr>
                          <a:xfrm>
                            <a:off x="381305" y="456647"/>
                            <a:ext cx="29390" cy="130140"/>
                          </a:xfrm>
                          <a:prstGeom prst="rect">
                            <a:avLst/>
                          </a:prstGeom>
                          <a:ln>
                            <a:noFill/>
                          </a:ln>
                        </wps:spPr>
                        <wps:txbx>
                          <w:txbxContent>
                            <w:p w14:paraId="5975B7F2" w14:textId="77777777" w:rsidR="002D6441" w:rsidRDefault="002D6441" w:rsidP="004040F3">
                              <w:r>
                                <w:rPr>
                                  <w:rFonts w:ascii="Times New Roman" w:eastAsia="Times New Roman" w:hAnsi="Times New Roman" w:cs="Times New Roman"/>
                                  <w:sz w:val="14"/>
                                </w:rPr>
                                <w:t xml:space="preserve"> </w:t>
                              </w:r>
                            </w:p>
                          </w:txbxContent>
                        </wps:txbx>
                        <wps:bodyPr horzOverflow="overflow" vert="horz" lIns="0" tIns="0" rIns="0" bIns="0" rtlCol="0">
                          <a:noAutofit/>
                        </wps:bodyPr>
                      </wps:wsp>
                      <wps:wsp>
                        <wps:cNvPr id="34" name="Rectangle 34"/>
                        <wps:cNvSpPr/>
                        <wps:spPr>
                          <a:xfrm>
                            <a:off x="2016887" y="474117"/>
                            <a:ext cx="745692" cy="106942"/>
                          </a:xfrm>
                          <a:prstGeom prst="rect">
                            <a:avLst/>
                          </a:prstGeom>
                          <a:ln>
                            <a:noFill/>
                          </a:ln>
                        </wps:spPr>
                        <wps:txbx>
                          <w:txbxContent>
                            <w:p w14:paraId="7480B9A9" w14:textId="77777777" w:rsidR="002D6441" w:rsidRDefault="002D6441" w:rsidP="004040F3">
                              <w:r>
                                <w:rPr>
                                  <w:rFonts w:ascii="Times New Roman" w:eastAsia="Times New Roman" w:hAnsi="Times New Roman" w:cs="Times New Roman"/>
                                  <w:sz w:val="14"/>
                                </w:rPr>
                                <w:t>İnternet Adresi:</w:t>
                              </w:r>
                            </w:p>
                          </w:txbxContent>
                        </wps:txbx>
                        <wps:bodyPr horzOverflow="overflow" vert="horz" lIns="0" tIns="0" rIns="0" bIns="0" rtlCol="0">
                          <a:noAutofit/>
                        </wps:bodyPr>
                      </wps:wsp>
                      <wps:wsp>
                        <wps:cNvPr id="35" name="Rectangle 35"/>
                        <wps:cNvSpPr/>
                        <wps:spPr>
                          <a:xfrm>
                            <a:off x="2576195" y="456647"/>
                            <a:ext cx="29390" cy="130140"/>
                          </a:xfrm>
                          <a:prstGeom prst="rect">
                            <a:avLst/>
                          </a:prstGeom>
                          <a:ln>
                            <a:noFill/>
                          </a:ln>
                        </wps:spPr>
                        <wps:txbx>
                          <w:txbxContent>
                            <w:p w14:paraId="323E995D" w14:textId="77777777" w:rsidR="002D6441" w:rsidRDefault="002D6441" w:rsidP="004040F3">
                              <w:r>
                                <w:rPr>
                                  <w:rFonts w:ascii="Times New Roman" w:eastAsia="Times New Roman" w:hAnsi="Times New Roman" w:cs="Times New Roman"/>
                                  <w:sz w:val="14"/>
                                </w:rPr>
                                <w:t xml:space="preserve"> </w:t>
                              </w:r>
                            </w:p>
                          </w:txbxContent>
                        </wps:txbx>
                        <wps:bodyPr horzOverflow="overflow" vert="horz" lIns="0" tIns="0" rIns="0" bIns="0" rtlCol="0">
                          <a:noAutofit/>
                        </wps:bodyPr>
                      </wps:wsp>
                      <wps:wsp>
                        <wps:cNvPr id="784" name="Rectangle 784"/>
                        <wps:cNvSpPr/>
                        <wps:spPr>
                          <a:xfrm>
                            <a:off x="2599055" y="456647"/>
                            <a:ext cx="1098376" cy="130140"/>
                          </a:xfrm>
                          <a:prstGeom prst="rect">
                            <a:avLst/>
                          </a:prstGeom>
                          <a:ln>
                            <a:noFill/>
                          </a:ln>
                        </wps:spPr>
                        <wps:txbx>
                          <w:txbxContent>
                            <w:p w14:paraId="3C55AE61" w14:textId="77777777" w:rsidR="002D6441" w:rsidRDefault="002D6441" w:rsidP="004040F3">
                              <w:r>
                                <w:rPr>
                                  <w:rFonts w:ascii="Times New Roman" w:eastAsia="Times New Roman" w:hAnsi="Times New Roman" w:cs="Times New Roman"/>
                                  <w:color w:val="2F5496"/>
                                  <w:sz w:val="14"/>
                                  <w:u w:val="single" w:color="2F5496"/>
                                </w:rPr>
                                <w:t>www.kastamonu.edu.tr</w:t>
                              </w:r>
                            </w:p>
                          </w:txbxContent>
                        </wps:txbx>
                        <wps:bodyPr horzOverflow="overflow" vert="horz" lIns="0" tIns="0" rIns="0" bIns="0" rtlCol="0">
                          <a:noAutofit/>
                        </wps:bodyPr>
                      </wps:wsp>
                      <wps:wsp>
                        <wps:cNvPr id="785" name="Rectangle 785"/>
                        <wps:cNvSpPr/>
                        <wps:spPr>
                          <a:xfrm>
                            <a:off x="3426841" y="456647"/>
                            <a:ext cx="29390" cy="130140"/>
                          </a:xfrm>
                          <a:prstGeom prst="rect">
                            <a:avLst/>
                          </a:prstGeom>
                          <a:ln>
                            <a:noFill/>
                          </a:ln>
                        </wps:spPr>
                        <wps:txbx>
                          <w:txbxContent>
                            <w:p w14:paraId="75E0D7E9" w14:textId="77777777" w:rsidR="002D6441" w:rsidRDefault="002D6441" w:rsidP="004040F3">
                              <w:r>
                                <w:rPr>
                                  <w:rFonts w:ascii="Times New Roman" w:eastAsia="Times New Roman" w:hAnsi="Times New Roman" w:cs="Times New Roman"/>
                                  <w:sz w:val="14"/>
                                </w:rPr>
                                <w:t xml:space="preserve"> </w:t>
                              </w:r>
                            </w:p>
                          </w:txbxContent>
                        </wps:txbx>
                        <wps:bodyPr horzOverflow="overflow" vert="horz" lIns="0" tIns="0" rIns="0" bIns="0" rtlCol="0">
                          <a:noAutofit/>
                        </wps:bodyPr>
                      </wps:wsp>
                      <wps:wsp>
                        <wps:cNvPr id="39" name="Rectangle 39"/>
                        <wps:cNvSpPr/>
                        <wps:spPr>
                          <a:xfrm>
                            <a:off x="4361434" y="456647"/>
                            <a:ext cx="573347" cy="130140"/>
                          </a:xfrm>
                          <a:prstGeom prst="rect">
                            <a:avLst/>
                          </a:prstGeom>
                          <a:ln>
                            <a:noFill/>
                          </a:ln>
                        </wps:spPr>
                        <wps:txbx>
                          <w:txbxContent>
                            <w:p w14:paraId="0D1F4CCF" w14:textId="77777777" w:rsidR="002D6441" w:rsidRDefault="002D6441" w:rsidP="004040F3">
                              <w:r>
                                <w:rPr>
                                  <w:rFonts w:ascii="Times New Roman" w:eastAsia="Times New Roman" w:hAnsi="Times New Roman" w:cs="Times New Roman"/>
                                  <w:sz w:val="14"/>
                                </w:rPr>
                                <w:t>Telefon No:</w:t>
                              </w:r>
                            </w:p>
                          </w:txbxContent>
                        </wps:txbx>
                        <wps:bodyPr horzOverflow="overflow" vert="horz" lIns="0" tIns="0" rIns="0" bIns="0" rtlCol="0">
                          <a:noAutofit/>
                        </wps:bodyPr>
                      </wps:wsp>
                      <wps:wsp>
                        <wps:cNvPr id="40" name="Rectangle 40"/>
                        <wps:cNvSpPr/>
                        <wps:spPr>
                          <a:xfrm>
                            <a:off x="4792726" y="456647"/>
                            <a:ext cx="29390" cy="130140"/>
                          </a:xfrm>
                          <a:prstGeom prst="rect">
                            <a:avLst/>
                          </a:prstGeom>
                          <a:ln>
                            <a:noFill/>
                          </a:ln>
                        </wps:spPr>
                        <wps:txbx>
                          <w:txbxContent>
                            <w:p w14:paraId="16490887" w14:textId="77777777" w:rsidR="002D6441" w:rsidRDefault="002D6441" w:rsidP="004040F3">
                              <w:r>
                                <w:rPr>
                                  <w:rFonts w:ascii="Times New Roman" w:eastAsia="Times New Roman" w:hAnsi="Times New Roman" w:cs="Times New Roman"/>
                                  <w:sz w:val="14"/>
                                </w:rPr>
                                <w:t xml:space="preserve"> </w:t>
                              </w:r>
                            </w:p>
                          </w:txbxContent>
                        </wps:txbx>
                        <wps:bodyPr horzOverflow="overflow" vert="horz" lIns="0" tIns="0" rIns="0" bIns="0" rtlCol="0">
                          <a:noAutofit/>
                        </wps:bodyPr>
                      </wps:wsp>
                      <wps:wsp>
                        <wps:cNvPr id="41" name="Rectangle 41"/>
                        <wps:cNvSpPr/>
                        <wps:spPr>
                          <a:xfrm>
                            <a:off x="5993893" y="456647"/>
                            <a:ext cx="29390" cy="130140"/>
                          </a:xfrm>
                          <a:prstGeom prst="rect">
                            <a:avLst/>
                          </a:prstGeom>
                          <a:ln>
                            <a:noFill/>
                          </a:ln>
                        </wps:spPr>
                        <wps:txbx>
                          <w:txbxContent>
                            <w:p w14:paraId="3DF203BC" w14:textId="77777777" w:rsidR="002D6441" w:rsidRDefault="002D6441" w:rsidP="004040F3">
                              <w:r>
                                <w:rPr>
                                  <w:rFonts w:ascii="Times New Roman" w:eastAsia="Times New Roman" w:hAnsi="Times New Roman" w:cs="Times New Roman"/>
                                  <w:sz w:val="14"/>
                                </w:rPr>
                                <w:t xml:space="preserve"> </w:t>
                              </w:r>
                            </w:p>
                          </w:txbxContent>
                        </wps:txbx>
                        <wps:bodyPr horzOverflow="overflow" vert="horz" lIns="0" tIns="0" rIns="0" bIns="0" rtlCol="0">
                          <a:noAutofit/>
                        </wps:bodyPr>
                      </wps:wsp>
                      <wps:wsp>
                        <wps:cNvPr id="54" name="Shape 54"/>
                        <wps:cNvSpPr/>
                        <wps:spPr>
                          <a:xfrm>
                            <a:off x="0" y="26388"/>
                            <a:ext cx="6505575" cy="0"/>
                          </a:xfrm>
                          <a:custGeom>
                            <a:avLst/>
                            <a:gdLst/>
                            <a:ahLst/>
                            <a:cxnLst/>
                            <a:rect l="0" t="0" r="0" b="0"/>
                            <a:pathLst>
                              <a:path w="6505575">
                                <a:moveTo>
                                  <a:pt x="0" y="0"/>
                                </a:moveTo>
                                <a:lnTo>
                                  <a:pt x="6505575"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 name="Picture 143"/>
                          <pic:cNvPicPr/>
                        </pic:nvPicPr>
                        <pic:blipFill>
                          <a:blip r:embed="rId14"/>
                          <a:stretch>
                            <a:fillRect/>
                          </a:stretch>
                        </pic:blipFill>
                        <pic:spPr>
                          <a:xfrm>
                            <a:off x="6197600" y="64996"/>
                            <a:ext cx="508000" cy="508000"/>
                          </a:xfrm>
                          <a:prstGeom prst="rect">
                            <a:avLst/>
                          </a:prstGeom>
                        </pic:spPr>
                      </pic:pic>
                    </wpg:wgp>
                  </a:graphicData>
                </a:graphic>
              </wp:inline>
            </w:drawing>
          </mc:Choice>
          <mc:Fallback>
            <w:pict>
              <v:group id="Group 787" o:spid="_x0000_s1026" style="width:450.9pt;height:45.1pt;mso-position-horizontal-relative:char;mso-position-vertical-relative:line" coordsize="67056,57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">
                <v:rect id="Rectangle 14" o:spid="_x0000_s1027" style="position:absolute;left:60;width:468;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69575D" w:rsidRDefault="0069575D" w:rsidP="004040F3">
                        <w:r>
                          <w:rPr>
                            <w:rFonts w:ascii="Arial" w:eastAsia="Arial" w:hAnsi="Arial" w:cs="Arial"/>
                            <w:color w:val="999999"/>
                            <w:sz w:val="20"/>
                          </w:rPr>
                          <w:t xml:space="preserve"> </w:t>
                        </w:r>
                      </w:p>
                    </w:txbxContent>
                  </v:textbox>
                </v:rect>
                <v:rect id="Rectangle 15" o:spid="_x0000_s1028" style="position:absolute;left:716;top:1439;width:43536;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69575D" w:rsidRDefault="0069575D" w:rsidP="004040F3">
                        <w:r>
                          <w:rPr>
                            <w:rFonts w:ascii="Times New Roman" w:eastAsia="Times New Roman" w:hAnsi="Times New Roman" w:cs="Times New Roman"/>
                            <w:sz w:val="14"/>
                          </w:rPr>
                          <w:t xml:space="preserve">Adres: Kastamonu Üniversitesi Fen Fakültesi </w:t>
                        </w:r>
                        <w:proofErr w:type="spellStart"/>
                        <w:r>
                          <w:rPr>
                            <w:rFonts w:ascii="Times New Roman" w:eastAsia="Times New Roman" w:hAnsi="Times New Roman" w:cs="Times New Roman"/>
                            <w:sz w:val="14"/>
                          </w:rPr>
                          <w:t>Kuzeykent</w:t>
                        </w:r>
                        <w:proofErr w:type="spellEnd"/>
                        <w:r>
                          <w:rPr>
                            <w:rFonts w:ascii="Times New Roman" w:eastAsia="Times New Roman" w:hAnsi="Times New Roman" w:cs="Times New Roman"/>
                            <w:sz w:val="14"/>
                          </w:rPr>
                          <w:t xml:space="preserve"> Kampüsü Merkez/KASTAMONU</w:t>
                        </w:r>
                      </w:p>
                    </w:txbxContent>
                  </v:textbox>
                </v:rect>
                <v:rect id="Rectangle 16" o:spid="_x0000_s1029" style="position:absolute;left:33491;top:1439;width:294;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69575D" w:rsidRDefault="0069575D" w:rsidP="004040F3">
                        <w:r>
                          <w:rPr>
                            <w:rFonts w:ascii="Times New Roman" w:eastAsia="Times New Roman" w:hAnsi="Times New Roman" w:cs="Times New Roman"/>
                            <w:sz w:val="14"/>
                          </w:rPr>
                          <w:t xml:space="preserve"> </w:t>
                        </w:r>
                      </w:p>
                    </w:txbxContent>
                  </v:textbox>
                </v:rect>
                <v:rect id="Rectangle 17" o:spid="_x0000_s1030" style="position:absolute;left:44117;top:1439;width:5047;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69575D" w:rsidRDefault="0069575D" w:rsidP="004040F3">
                        <w:r>
                          <w:rPr>
                            <w:rFonts w:ascii="Times New Roman" w:eastAsia="Times New Roman" w:hAnsi="Times New Roman" w:cs="Times New Roman"/>
                            <w:sz w:val="14"/>
                          </w:rPr>
                          <w:t xml:space="preserve">Bilgi </w:t>
                        </w:r>
                        <w:proofErr w:type="gramStart"/>
                        <w:r>
                          <w:rPr>
                            <w:rFonts w:ascii="Times New Roman" w:eastAsia="Times New Roman" w:hAnsi="Times New Roman" w:cs="Times New Roman"/>
                            <w:sz w:val="14"/>
                          </w:rPr>
                          <w:t>için :</w:t>
                        </w:r>
                        <w:proofErr w:type="gramEnd"/>
                      </w:p>
                    </w:txbxContent>
                  </v:textbox>
                </v:rect>
                <v:rect id="Rectangle 18" o:spid="_x0000_s1031" style="position:absolute;left:47927;top:1439;width:294;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69575D" w:rsidRDefault="0069575D" w:rsidP="004040F3">
                        <w:r>
                          <w:rPr>
                            <w:rFonts w:ascii="Times New Roman" w:eastAsia="Times New Roman" w:hAnsi="Times New Roman" w:cs="Times New Roman"/>
                            <w:sz w:val="14"/>
                          </w:rPr>
                          <w:t xml:space="preserve"> </w:t>
                        </w:r>
                      </w:p>
                    </w:txbxContent>
                  </v:textbox>
                </v:rect>
                <v:rect id="Rectangle 19" o:spid="_x0000_s1032" style="position:absolute;left:54770;top:1613;width:6838;height:1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69575D" w:rsidRDefault="0069575D" w:rsidP="004040F3">
                        <w:r>
                          <w:rPr>
                            <w:rFonts w:ascii="Times New Roman" w:eastAsia="Times New Roman" w:hAnsi="Times New Roman" w:cs="Times New Roman"/>
                            <w:sz w:val="14"/>
                          </w:rPr>
                          <w:t>Yeşim Yılmaz</w:t>
                        </w:r>
                      </w:p>
                    </w:txbxContent>
                  </v:textbox>
                </v:rect>
                <v:rect id="Rectangle 20" o:spid="_x0000_s1033" style="position:absolute;left:59938;top:1439;width:294;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69575D" w:rsidRDefault="0069575D" w:rsidP="004040F3">
                        <w:r>
                          <w:rPr>
                            <w:rFonts w:ascii="Times New Roman" w:eastAsia="Times New Roman" w:hAnsi="Times New Roman" w:cs="Times New Roman"/>
                            <w:sz w:val="14"/>
                          </w:rPr>
                          <w:t xml:space="preserve"> </w:t>
                        </w:r>
                      </w:p>
                    </w:txbxContent>
                  </v:textbox>
                </v:rect>
                <v:rect id="Rectangle 21" o:spid="_x0000_s1034" style="position:absolute;left:53840;top:2627;width:8102;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69575D" w:rsidRDefault="0069575D" w:rsidP="004040F3">
                        <w:r>
                          <w:rPr>
                            <w:rFonts w:ascii="Times New Roman" w:eastAsia="Times New Roman" w:hAnsi="Times New Roman" w:cs="Times New Roman"/>
                            <w:sz w:val="14"/>
                          </w:rPr>
                          <w:t>Fakülte Sekreteri</w:t>
                        </w:r>
                      </w:p>
                    </w:txbxContent>
                  </v:textbox>
                </v:rect>
                <v:rect id="Rectangle 22" o:spid="_x0000_s1035" style="position:absolute;left:59938;top:2627;width:294;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69575D" w:rsidRDefault="0069575D" w:rsidP="004040F3">
                        <w:r>
                          <w:rPr>
                            <w:rFonts w:ascii="Times New Roman" w:eastAsia="Times New Roman" w:hAnsi="Times New Roman" w:cs="Times New Roman"/>
                            <w:sz w:val="14"/>
                          </w:rPr>
                          <w:t xml:space="preserve"> </w:t>
                        </w:r>
                      </w:p>
                    </w:txbxContent>
                  </v:textbox>
                </v:rect>
                <v:rect id="Rectangle 23" o:spid="_x0000_s1036" style="position:absolute;left:61310;top:1439;width:294;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69575D" w:rsidRDefault="0069575D" w:rsidP="004040F3">
                        <w:r>
                          <w:rPr>
                            <w:rFonts w:ascii="Times New Roman" w:eastAsia="Times New Roman" w:hAnsi="Times New Roman" w:cs="Times New Roman"/>
                            <w:color w:val="0070C0"/>
                            <w:sz w:val="14"/>
                          </w:rPr>
                          <w:t xml:space="preserve"> </w:t>
                        </w:r>
                      </w:p>
                    </w:txbxContent>
                  </v:textbox>
                </v:rect>
                <v:rect id="Rectangle 24" o:spid="_x0000_s1037" style="position:absolute;left:716;top:3389;width:6005;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69575D" w:rsidRDefault="0069575D" w:rsidP="004040F3">
                        <w:r>
                          <w:rPr>
                            <w:rFonts w:ascii="Times New Roman" w:eastAsia="Times New Roman" w:hAnsi="Times New Roman" w:cs="Times New Roman"/>
                            <w:sz w:val="14"/>
                          </w:rPr>
                          <w:t xml:space="preserve">Telefon No: </w:t>
                        </w:r>
                      </w:p>
                    </w:txbxContent>
                  </v:textbox>
                </v:rect>
                <v:rect id="Rectangle 25" o:spid="_x0000_s1038" style="position:absolute;left:5245;top:3389;width:7881;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69575D" w:rsidRDefault="0069575D" w:rsidP="004040F3">
                        <w:r>
                          <w:rPr>
                            <w:rFonts w:ascii="Times New Roman" w:eastAsia="Times New Roman" w:hAnsi="Times New Roman" w:cs="Times New Roman"/>
                            <w:sz w:val="14"/>
                          </w:rPr>
                          <w:t>(0 366) 2801102</w:t>
                        </w:r>
                      </w:p>
                    </w:txbxContent>
                  </v:textbox>
                </v:rect>
                <v:rect id="Rectangle 26" o:spid="_x0000_s1039" style="position:absolute;left:11188;top:3389;width:294;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69575D" w:rsidRDefault="0069575D" w:rsidP="004040F3">
                        <w:r>
                          <w:rPr>
                            <w:rFonts w:ascii="Times New Roman" w:eastAsia="Times New Roman" w:hAnsi="Times New Roman" w:cs="Times New Roman"/>
                            <w:sz w:val="14"/>
                          </w:rPr>
                          <w:t xml:space="preserve"> </w:t>
                        </w:r>
                      </w:p>
                    </w:txbxContent>
                  </v:textbox>
                </v:rect>
                <v:rect id="Rectangle 27" o:spid="_x0000_s1040" style="position:absolute;left:20168;top:3389;width:8317;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69575D" w:rsidRDefault="0069575D" w:rsidP="004040F3">
                        <w:r>
                          <w:rPr>
                            <w:rFonts w:ascii="Times New Roman" w:eastAsia="Times New Roman" w:hAnsi="Times New Roman" w:cs="Times New Roman"/>
                            <w:sz w:val="14"/>
                          </w:rPr>
                          <w:t xml:space="preserve">Faks No: (0 366) </w:t>
                        </w:r>
                      </w:p>
                    </w:txbxContent>
                  </v:textbox>
                </v:rect>
                <v:rect id="Rectangle 28" o:spid="_x0000_s1041" style="position:absolute;left:26432;top:3389;width:4133;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69575D" w:rsidRDefault="0069575D" w:rsidP="004040F3">
                        <w:r>
                          <w:rPr>
                            <w:rFonts w:ascii="Times New Roman" w:eastAsia="Times New Roman" w:hAnsi="Times New Roman" w:cs="Times New Roman"/>
                            <w:sz w:val="14"/>
                          </w:rPr>
                          <w:t>2801038</w:t>
                        </w:r>
                      </w:p>
                    </w:txbxContent>
                  </v:textbox>
                </v:rect>
                <v:rect id="Rectangle 29" o:spid="_x0000_s1042" style="position:absolute;left:29559;top:3389;width:294;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69575D" w:rsidRDefault="0069575D" w:rsidP="004040F3">
                        <w:r>
                          <w:rPr>
                            <w:rFonts w:ascii="Times New Roman" w:eastAsia="Times New Roman" w:hAnsi="Times New Roman" w:cs="Times New Roman"/>
                            <w:sz w:val="14"/>
                          </w:rPr>
                          <w:t xml:space="preserve"> </w:t>
                        </w:r>
                      </w:p>
                    </w:txbxContent>
                  </v:textbox>
                </v:rect>
                <v:rect id="Rectangle 30" o:spid="_x0000_s1043" style="position:absolute;left:716;top:4566;width:522;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69575D" w:rsidRDefault="0069575D" w:rsidP="004040F3">
                        <w:proofErr w:type="gramStart"/>
                        <w:r>
                          <w:rPr>
                            <w:rFonts w:ascii="Times New Roman" w:eastAsia="Times New Roman" w:hAnsi="Times New Roman" w:cs="Times New Roman"/>
                            <w:sz w:val="14"/>
                          </w:rPr>
                          <w:t>e</w:t>
                        </w:r>
                        <w:proofErr w:type="gramEnd"/>
                      </w:p>
                    </w:txbxContent>
                  </v:textbox>
                </v:rect>
                <v:rect id="Rectangle 31" o:spid="_x0000_s1044" style="position:absolute;left:1115;top:4566;width:392;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69575D" w:rsidRDefault="0069575D" w:rsidP="004040F3">
                        <w:r>
                          <w:rPr>
                            <w:rFonts w:ascii="Times New Roman" w:eastAsia="Times New Roman" w:hAnsi="Times New Roman" w:cs="Times New Roman"/>
                            <w:sz w:val="14"/>
                          </w:rPr>
                          <w:t>-</w:t>
                        </w:r>
                      </w:p>
                    </w:txbxContent>
                  </v:textbox>
                </v:rect>
                <v:rect id="Rectangle 32" o:spid="_x0000_s1045" style="position:absolute;left:1405;top:4566;width:3170;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69575D" w:rsidRDefault="0069575D" w:rsidP="004040F3">
                        <w:r>
                          <w:rPr>
                            <w:rFonts w:ascii="Times New Roman" w:eastAsia="Times New Roman" w:hAnsi="Times New Roman" w:cs="Times New Roman"/>
                            <w:sz w:val="14"/>
                          </w:rPr>
                          <w:t xml:space="preserve">Posta: </w:t>
                        </w:r>
                      </w:p>
                    </w:txbxContent>
                  </v:textbox>
                </v:rect>
                <v:rect id="Rectangle 33" o:spid="_x0000_s1046" style="position:absolute;left:3813;top:4566;width:293;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69575D" w:rsidRDefault="0069575D" w:rsidP="004040F3">
                        <w:r>
                          <w:rPr>
                            <w:rFonts w:ascii="Times New Roman" w:eastAsia="Times New Roman" w:hAnsi="Times New Roman" w:cs="Times New Roman"/>
                            <w:sz w:val="14"/>
                          </w:rPr>
                          <w:t xml:space="preserve"> </w:t>
                        </w:r>
                      </w:p>
                    </w:txbxContent>
                  </v:textbox>
                </v:rect>
                <v:rect id="Rectangle 34" o:spid="_x0000_s1047" style="position:absolute;left:20168;top:4741;width:7457;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69575D" w:rsidRDefault="0069575D" w:rsidP="004040F3">
                        <w:r>
                          <w:rPr>
                            <w:rFonts w:ascii="Times New Roman" w:eastAsia="Times New Roman" w:hAnsi="Times New Roman" w:cs="Times New Roman"/>
                            <w:sz w:val="14"/>
                          </w:rPr>
                          <w:t>İnternet Adresi:</w:t>
                        </w:r>
                      </w:p>
                    </w:txbxContent>
                  </v:textbox>
                </v:rect>
                <v:rect id="Rectangle 35" o:spid="_x0000_s1048" style="position:absolute;left:25761;top:4566;width:294;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69575D" w:rsidRDefault="0069575D" w:rsidP="004040F3">
                        <w:r>
                          <w:rPr>
                            <w:rFonts w:ascii="Times New Roman" w:eastAsia="Times New Roman" w:hAnsi="Times New Roman" w:cs="Times New Roman"/>
                            <w:sz w:val="14"/>
                          </w:rPr>
                          <w:t xml:space="preserve"> </w:t>
                        </w:r>
                      </w:p>
                    </w:txbxContent>
                  </v:textbox>
                </v:rect>
                <v:rect id="Rectangle 784" o:spid="_x0000_s1049" style="position:absolute;left:25990;top:4566;width:10984;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gr68YA&#10;AADcAAAADwAAAGRycy9kb3ducmV2LnhtbESPT2vCQBTE74V+h+UVvNWNRWyM2Yj0D3qsUVBvj+wz&#10;CWbfhuzWxH76bqHgcZiZ3zDpcjCNuFLnassKJuMIBHFhdc2lgv3u8zkG4TyyxsYyKbiRg2X2+JBi&#10;om3PW7rmvhQBwi5BBZX3bSKlKyoy6Ma2JQ7e2XYGfZBdKXWHfYCbRr5E0UwarDksVNjSW0XFJf82&#10;CtZxuzpu7E9fNh+n9eHrMH/fzb1So6dhtQDhafD38H97oxW8xl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gr68YAAADcAAAADwAAAAAAAAAAAAAAAACYAgAAZHJz&#10;L2Rvd25yZXYueG1sUEsFBgAAAAAEAAQA9QAAAIsDAAAAAA==&#10;" filled="f" stroked="f">
                  <v:textbox inset="0,0,0,0">
                    <w:txbxContent>
                      <w:p w:rsidR="0069575D" w:rsidRDefault="0069575D" w:rsidP="004040F3">
                        <w:r>
                          <w:rPr>
                            <w:rFonts w:ascii="Times New Roman" w:eastAsia="Times New Roman" w:hAnsi="Times New Roman" w:cs="Times New Roman"/>
                            <w:color w:val="2F5496"/>
                            <w:sz w:val="14"/>
                            <w:u w:val="single" w:color="2F5496"/>
                          </w:rPr>
                          <w:t>www.kastamonu.edu.tr</w:t>
                        </w:r>
                      </w:p>
                    </w:txbxContent>
                  </v:textbox>
                </v:rect>
                <v:rect id="Rectangle 785" o:spid="_x0000_s1050" style="position:absolute;left:34268;top:4566;width:294;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OcMYA&#10;AADcAAAADwAAAGRycy9kb3ducmV2LnhtbESPT2vCQBTE74V+h+UVvNWNBW2M2Yj0D3qsUVBvj+wz&#10;CWbfhuzWxH76bqHgcZiZ3zDpcjCNuFLnassKJuMIBHFhdc2lgv3u8zkG4TyyxsYyKbiRg2X2+JBi&#10;om3PW7rmvhQBwi5BBZX3bSKlKyoy6Ma2JQ7e2XYGfZBdKXWHfYCbRr5E0UwarDksVNjSW0XFJf82&#10;CtZxuzpu7E9fNh+n9eHrMH/fzb1So6dhtQDhafD38H97oxW8xl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SOcMYAAADcAAAADwAAAAAAAAAAAAAAAACYAgAAZHJz&#10;L2Rvd25yZXYueG1sUEsFBgAAAAAEAAQA9QAAAIsDAAAAAA==&#10;" filled="f" stroked="f">
                  <v:textbox inset="0,0,0,0">
                    <w:txbxContent>
                      <w:p w:rsidR="0069575D" w:rsidRDefault="0069575D" w:rsidP="004040F3">
                        <w:r>
                          <w:rPr>
                            <w:rFonts w:ascii="Times New Roman" w:eastAsia="Times New Roman" w:hAnsi="Times New Roman" w:cs="Times New Roman"/>
                            <w:sz w:val="14"/>
                          </w:rPr>
                          <w:t xml:space="preserve"> </w:t>
                        </w:r>
                      </w:p>
                    </w:txbxContent>
                  </v:textbox>
                </v:rect>
                <v:rect id="Rectangle 39" o:spid="_x0000_s1051" style="position:absolute;left:43614;top:4566;width:5733;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69575D" w:rsidRDefault="0069575D" w:rsidP="004040F3">
                        <w:r>
                          <w:rPr>
                            <w:rFonts w:ascii="Times New Roman" w:eastAsia="Times New Roman" w:hAnsi="Times New Roman" w:cs="Times New Roman"/>
                            <w:sz w:val="14"/>
                          </w:rPr>
                          <w:t>Telefon No:</w:t>
                        </w:r>
                      </w:p>
                    </w:txbxContent>
                  </v:textbox>
                </v:rect>
                <v:rect id="Rectangle 40" o:spid="_x0000_s1052" style="position:absolute;left:47927;top:4566;width:294;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69575D" w:rsidRDefault="0069575D" w:rsidP="004040F3">
                        <w:r>
                          <w:rPr>
                            <w:rFonts w:ascii="Times New Roman" w:eastAsia="Times New Roman" w:hAnsi="Times New Roman" w:cs="Times New Roman"/>
                            <w:sz w:val="14"/>
                          </w:rPr>
                          <w:t xml:space="preserve"> </w:t>
                        </w:r>
                      </w:p>
                    </w:txbxContent>
                  </v:textbox>
                </v:rect>
                <v:rect id="Rectangle 41" o:spid="_x0000_s1053" style="position:absolute;left:59938;top:4566;width:294;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69575D" w:rsidRDefault="0069575D" w:rsidP="004040F3">
                        <w:r>
                          <w:rPr>
                            <w:rFonts w:ascii="Times New Roman" w:eastAsia="Times New Roman" w:hAnsi="Times New Roman" w:cs="Times New Roman"/>
                            <w:sz w:val="14"/>
                          </w:rPr>
                          <w:t xml:space="preserve"> </w:t>
                        </w:r>
                      </w:p>
                    </w:txbxContent>
                  </v:textbox>
                </v:rect>
                <v:shape id="Shape 54" o:spid="_x0000_s1054" style="position:absolute;top:263;width:65055;height:0;visibility:visible;mso-wrap-style:square;v-text-anchor:top" coordsize="6505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IVDsMA&#10;AADbAAAADwAAAGRycy9kb3ducmV2LnhtbESPzWoCQRCE70LeYeiAN52NRJGNowQhINGLPwdza3Y6&#10;u0N2ejY7ra5v7wiCx6KqvqJmi87X6kxtdIENvA0zUMRFsI5LA4f912AKKgqyxTowGbhShMX8pTfD&#10;3IYLb+m8k1IlCMccDVQiTa51LCryGIehIU7eb2g9SpJtqW2LlwT3tR5l2UR7dJwWKmxoWVHxtzt5&#10;A46O3Whf/uh4/N9Yt1nab1mLMf3X7vMDlFAnz/CjvbIGxu9w/5J+gJ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IVDsMAAADbAAAADwAAAAAAAAAAAAAAAACYAgAAZHJzL2Rv&#10;d25yZXYueG1sUEsFBgAAAAAEAAQA9QAAAIgDAAAAAA==&#10;" path="m,l6505575,e" filled="f" strokeweight=".48pt">
                  <v:stroke miterlimit="83231f" joinstyle="miter"/>
                  <v:path arrowok="t" textboxrect="0,0,650557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 o:spid="_x0000_s1055" type="#_x0000_t75" style="position:absolute;left:61976;top:649;width:5080;height:5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RGA7BAAAA3AAAAA8AAABkcnMvZG93bnJldi54bWxET01rwkAQvQv9D8sUvJndptKWmI2oUPBW&#10;tL30NmSnSTA7m+6uMf77riD0No/3OeV6sr0YyYfOsYanTIEgrp3puNHw9fm+eAMRIrLB3jFpuFKA&#10;dfUwK7Ew7sIHGo+xESmEQ4Ea2hiHQspQt2QxZG4gTtyP8xZjgr6RxuMlhdte5kq9SIsdp4YWB9q1&#10;VJ+OZ6vhdany+ldd/WEcJve9JcsfPtd6/jhtViAiTfFffHfvTZq/fIbbM+kCWf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NRGA7BAAAA3AAAAA8AAAAAAAAAAAAAAAAAnwIA&#10;AGRycy9kb3ducmV2LnhtbFBLBQYAAAAABAAEAPcAAACNAwAAAAA=&#10;">
                  <v:imagedata r:id="rId16" o:title=""/>
                </v:shape>
                <w10:anchorlock/>
              </v:group>
            </w:pict>
          </mc:Fallback>
        </mc:AlternateContent>
      </w:r>
    </w:p>
    <w:p w14:paraId="1EB29D9B" w14:textId="77777777" w:rsidR="004040F3" w:rsidRDefault="004040F3" w:rsidP="004040F3">
      <w:pPr>
        <w:tabs>
          <w:tab w:val="center" w:pos="6229"/>
          <w:tab w:val="center" w:pos="7756"/>
        </w:tabs>
        <w:spacing w:after="125"/>
      </w:pPr>
      <w:r>
        <w:rPr>
          <w:rFonts w:ascii="Times New Roman" w:eastAsia="Times New Roman" w:hAnsi="Times New Roman" w:cs="Times New Roman"/>
          <w:sz w:val="14"/>
        </w:rPr>
        <w:t xml:space="preserve">Kep Adresi: </w:t>
      </w:r>
      <w:r>
        <w:rPr>
          <w:rFonts w:ascii="Times New Roman" w:eastAsia="Times New Roman" w:hAnsi="Times New Roman" w:cs="Times New Roman"/>
          <w:color w:val="2F5496"/>
          <w:sz w:val="14"/>
          <w:u w:val="single" w:color="2F5496"/>
        </w:rPr>
        <w:t>kastamonuuniversitesi@hs01.kep.tr</w:t>
      </w:r>
      <w:r>
        <w:rPr>
          <w:rFonts w:ascii="Times New Roman" w:eastAsia="Times New Roman" w:hAnsi="Times New Roman" w:cs="Times New Roman"/>
          <w:sz w:val="14"/>
        </w:rPr>
        <w:t xml:space="preserve"> </w:t>
      </w:r>
      <w:r>
        <w:rPr>
          <w:rFonts w:ascii="Times New Roman" w:eastAsia="Times New Roman" w:hAnsi="Times New Roman" w:cs="Times New Roman"/>
          <w:sz w:val="14"/>
        </w:rPr>
        <w:tab/>
        <w:t xml:space="preserve"> </w:t>
      </w:r>
      <w:r>
        <w:rPr>
          <w:rFonts w:ascii="Times New Roman" w:eastAsia="Times New Roman" w:hAnsi="Times New Roman" w:cs="Times New Roman"/>
          <w:sz w:val="14"/>
        </w:rPr>
        <w:tab/>
        <w:t xml:space="preserve"> </w:t>
      </w:r>
    </w:p>
    <w:p w14:paraId="45550219" w14:textId="77777777" w:rsidR="004040F3" w:rsidRDefault="004040F3" w:rsidP="004040F3">
      <w:pPr>
        <w:spacing w:after="0"/>
      </w:pPr>
      <w:r>
        <w:rPr>
          <w:rFonts w:ascii="Arial" w:eastAsia="Arial" w:hAnsi="Arial" w:cs="Arial"/>
          <w:color w:val="999999"/>
          <w:sz w:val="20"/>
        </w:rPr>
        <w:t xml:space="preserve">  </w:t>
      </w:r>
    </w:p>
    <w:p w14:paraId="693E5B29" w14:textId="77777777" w:rsidR="004040F3" w:rsidRDefault="004040F3" w:rsidP="004040F3">
      <w:pPr>
        <w:spacing w:after="0"/>
        <w:ind w:left="90"/>
        <w:jc w:val="center"/>
      </w:pPr>
      <w:r>
        <w:rPr>
          <w:rFonts w:ascii="Times New Roman" w:eastAsia="Times New Roman" w:hAnsi="Times New Roman" w:cs="Times New Roman"/>
          <w:b/>
          <w:color w:val="999999"/>
          <w:sz w:val="20"/>
        </w:rPr>
        <w:t>1/1</w:t>
      </w:r>
      <w:r>
        <w:rPr>
          <w:rFonts w:ascii="Times New Roman" w:eastAsia="Times New Roman" w:hAnsi="Times New Roman" w:cs="Times New Roman"/>
          <w:color w:val="999999"/>
          <w:sz w:val="20"/>
        </w:rPr>
        <w:t xml:space="preserve"> </w:t>
      </w:r>
    </w:p>
    <w:p w14:paraId="183C2B2F" w14:textId="77777777" w:rsidR="004040F3" w:rsidRDefault="004040F3" w:rsidP="004040F3"/>
    <w:p w14:paraId="57516424" w14:textId="77777777" w:rsidR="004040F3" w:rsidRDefault="004040F3" w:rsidP="004040F3"/>
    <w:p w14:paraId="687BB083" w14:textId="77777777" w:rsidR="004040F3" w:rsidRPr="00281A8A" w:rsidRDefault="004040F3" w:rsidP="004040F3">
      <w:r>
        <w:t>Tablo 1. Birim kalite temsilcileri</w:t>
      </w:r>
    </w:p>
    <w:p w14:paraId="6C2F7FF5" w14:textId="77777777" w:rsidR="004040F3" w:rsidRDefault="004040F3" w:rsidP="00E8495C">
      <w:pPr>
        <w:spacing w:after="0" w:line="360" w:lineRule="auto"/>
        <w:jc w:val="both"/>
        <w:rPr>
          <w:rFonts w:asciiTheme="majorBidi" w:hAnsiTheme="majorBidi" w:cstheme="majorBidi"/>
          <w:b/>
          <w:bCs/>
          <w:color w:val="FF0000"/>
          <w:sz w:val="24"/>
          <w:szCs w:val="24"/>
        </w:rPr>
      </w:pPr>
      <w:r>
        <w:rPr>
          <w:noProof/>
          <w:lang w:eastAsia="tr-TR"/>
        </w:rPr>
        <w:drawing>
          <wp:inline distT="0" distB="0" distL="0" distR="0" wp14:anchorId="2DA6D25F" wp14:editId="73E14560">
            <wp:extent cx="5705475" cy="1973864"/>
            <wp:effectExtent l="0" t="0" r="0" b="762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946" t="22257" r="27564" b="37622"/>
                    <a:stretch/>
                  </pic:blipFill>
                  <pic:spPr bwMode="auto">
                    <a:xfrm>
                      <a:off x="0" y="0"/>
                      <a:ext cx="5755728" cy="1991250"/>
                    </a:xfrm>
                    <a:prstGeom prst="rect">
                      <a:avLst/>
                    </a:prstGeom>
                    <a:ln>
                      <a:noFill/>
                    </a:ln>
                    <a:extLst>
                      <a:ext uri="{53640926-AAD7-44D8-BBD7-CCE9431645EC}">
                        <a14:shadowObscured xmlns:a14="http://schemas.microsoft.com/office/drawing/2010/main"/>
                      </a:ext>
                    </a:extLst>
                  </pic:spPr>
                </pic:pic>
              </a:graphicData>
            </a:graphic>
          </wp:inline>
        </w:drawing>
      </w:r>
    </w:p>
    <w:p w14:paraId="754CC932" w14:textId="77777777" w:rsidR="00E8495C" w:rsidRPr="004950D9" w:rsidRDefault="00E8495C" w:rsidP="00E8495C">
      <w:pPr>
        <w:spacing w:after="0" w:line="360" w:lineRule="auto"/>
        <w:jc w:val="both"/>
        <w:rPr>
          <w:rFonts w:asciiTheme="majorBidi" w:hAnsiTheme="majorBidi" w:cstheme="majorBidi"/>
          <w:b/>
          <w:bCs/>
          <w:sz w:val="24"/>
          <w:szCs w:val="24"/>
        </w:rPr>
      </w:pPr>
      <w:r w:rsidRPr="004950D9">
        <w:rPr>
          <w:rFonts w:asciiTheme="majorBidi" w:hAnsiTheme="majorBidi" w:cstheme="majorBidi"/>
          <w:b/>
          <w:bCs/>
          <w:sz w:val="24"/>
          <w:szCs w:val="24"/>
        </w:rPr>
        <w:t>2. Tarihsel Gelişim</w:t>
      </w:r>
    </w:p>
    <w:p w14:paraId="1DCF7249" w14:textId="77777777" w:rsidR="00E8495C" w:rsidRDefault="004950D9" w:rsidP="004950D9">
      <w:pPr>
        <w:spacing w:after="0" w:line="360" w:lineRule="auto"/>
        <w:jc w:val="both"/>
        <w:rPr>
          <w:rFonts w:asciiTheme="majorBidi" w:hAnsiTheme="majorBidi" w:cstheme="majorBidi"/>
          <w:sz w:val="24"/>
          <w:szCs w:val="24"/>
        </w:rPr>
      </w:pPr>
      <w:r w:rsidRPr="004950D9">
        <w:rPr>
          <w:rFonts w:asciiTheme="majorBidi" w:hAnsiTheme="majorBidi" w:cstheme="majorBidi"/>
          <w:sz w:val="24"/>
          <w:szCs w:val="24"/>
        </w:rPr>
        <w:t>Fakültemiz, Fen Edebiyat Fakültesi olarak Milli Eğitim Bakanlığı’nın 12.8.2003 tarih ve 20919 sayılı yazısı ve 28/3/1983 tarih ve 2809 sayılı Yasanın değişik ek 30’uncu maddesine göre Bakanlar Kurulu tarafından Gazi Üniversitesi Rektörlüğüne bağlanarak kurulmuş ve 2006 yılında, 01 Mart 2006 tarih ve 5467 sayılı Kanunla kurulan Kastamonu Üniversitesine bağlanmıştır.</w:t>
      </w:r>
    </w:p>
    <w:p w14:paraId="3A601C62" w14:textId="77777777" w:rsidR="008D61A9" w:rsidRPr="004950D9" w:rsidRDefault="008D61A9" w:rsidP="004950D9">
      <w:pPr>
        <w:spacing w:after="0" w:line="360" w:lineRule="auto"/>
        <w:jc w:val="both"/>
        <w:rPr>
          <w:rFonts w:asciiTheme="majorBidi" w:hAnsiTheme="majorBidi" w:cstheme="majorBidi"/>
          <w:sz w:val="24"/>
          <w:szCs w:val="24"/>
        </w:rPr>
      </w:pPr>
    </w:p>
    <w:p w14:paraId="142DA87B" w14:textId="77777777" w:rsidR="00E8495C" w:rsidRDefault="004950D9" w:rsidP="004950D9">
      <w:pPr>
        <w:spacing w:after="0" w:line="360" w:lineRule="auto"/>
        <w:jc w:val="both"/>
        <w:rPr>
          <w:rFonts w:asciiTheme="majorBidi" w:hAnsiTheme="majorBidi" w:cstheme="majorBidi"/>
          <w:sz w:val="24"/>
          <w:szCs w:val="24"/>
        </w:rPr>
      </w:pPr>
      <w:r w:rsidRPr="004950D9">
        <w:rPr>
          <w:rFonts w:asciiTheme="majorBidi" w:hAnsiTheme="majorBidi" w:cstheme="majorBidi"/>
          <w:sz w:val="24"/>
          <w:szCs w:val="24"/>
        </w:rPr>
        <w:t>26 Temmuz 2022 tarih ve 31904 sayılı Resmi Gazete'de yayınlanan 5867 Sayılı Cumhurbaşkanı Kararı ile 2809 Sayılı Yükseköğretim Kurumları Teşkilat Kanunu'nun 30. maddesi gereğince Kastamonu Üniversitesi Fen Edebiyat Fakültesi kapatılmış, fen ve sosyal bilim alanlarında </w:t>
      </w:r>
      <w:r w:rsidRPr="004950D9">
        <w:rPr>
          <w:rFonts w:asciiTheme="majorBidi" w:hAnsiTheme="majorBidi" w:cstheme="majorBidi"/>
          <w:b/>
          <w:bCs/>
          <w:sz w:val="24"/>
          <w:szCs w:val="24"/>
        </w:rPr>
        <w:t>Fen Fakültesi</w:t>
      </w:r>
      <w:r w:rsidRPr="004950D9">
        <w:rPr>
          <w:rFonts w:asciiTheme="majorBidi" w:hAnsiTheme="majorBidi" w:cstheme="majorBidi"/>
          <w:sz w:val="24"/>
          <w:szCs w:val="24"/>
        </w:rPr>
        <w:t xml:space="preserve"> ve İnsan ve Toplum Bilimleri Fakültesi kurulmuştur.</w:t>
      </w:r>
    </w:p>
    <w:p w14:paraId="36A53819" w14:textId="77777777" w:rsidR="008D61A9" w:rsidRPr="004950D9" w:rsidRDefault="008D61A9" w:rsidP="004950D9">
      <w:pPr>
        <w:spacing w:after="0" w:line="360" w:lineRule="auto"/>
        <w:jc w:val="both"/>
        <w:rPr>
          <w:rFonts w:asciiTheme="majorBidi" w:hAnsiTheme="majorBidi" w:cstheme="majorBidi"/>
          <w:sz w:val="24"/>
          <w:szCs w:val="24"/>
        </w:rPr>
      </w:pPr>
    </w:p>
    <w:p w14:paraId="7B65E082" w14:textId="77777777" w:rsidR="004950D9" w:rsidRDefault="004950D9" w:rsidP="002D1A7A">
      <w:pPr>
        <w:spacing w:after="0" w:line="360" w:lineRule="auto"/>
        <w:jc w:val="both"/>
        <w:rPr>
          <w:rFonts w:asciiTheme="majorBidi" w:hAnsiTheme="majorBidi" w:cstheme="majorBidi"/>
          <w:sz w:val="24"/>
          <w:szCs w:val="24"/>
        </w:rPr>
      </w:pPr>
      <w:r w:rsidRPr="002D1A7A">
        <w:rPr>
          <w:rFonts w:asciiTheme="majorBidi" w:hAnsiTheme="majorBidi" w:cstheme="majorBidi"/>
          <w:sz w:val="24"/>
          <w:szCs w:val="24"/>
        </w:rPr>
        <w:t xml:space="preserve">Fakültemiz bünyesinde </w:t>
      </w:r>
      <w:r w:rsidR="00C27E07" w:rsidRPr="002D1A7A">
        <w:rPr>
          <w:rFonts w:asciiTheme="majorBidi" w:hAnsiTheme="majorBidi" w:cstheme="majorBidi"/>
          <w:sz w:val="24"/>
          <w:szCs w:val="24"/>
        </w:rPr>
        <w:t>hâlihazırda</w:t>
      </w:r>
      <w:r w:rsidR="002D1A7A" w:rsidRPr="002D1A7A">
        <w:rPr>
          <w:rFonts w:asciiTheme="majorBidi" w:hAnsiTheme="majorBidi" w:cstheme="majorBidi"/>
          <w:sz w:val="24"/>
          <w:szCs w:val="24"/>
        </w:rPr>
        <w:t xml:space="preserve"> </w:t>
      </w:r>
      <w:r w:rsidRPr="002D1A7A">
        <w:rPr>
          <w:rFonts w:asciiTheme="majorBidi" w:hAnsiTheme="majorBidi" w:cstheme="majorBidi"/>
          <w:sz w:val="24"/>
          <w:szCs w:val="24"/>
        </w:rPr>
        <w:t xml:space="preserve">Biyoloji, Fizik, Kimya ve Matematik olmak üzere toplam 4 bölüm bulunmaktadır. </w:t>
      </w:r>
      <w:r w:rsidR="002D1A7A" w:rsidRPr="002D1A7A">
        <w:rPr>
          <w:rFonts w:asciiTheme="majorBidi" w:hAnsiTheme="majorBidi" w:cstheme="majorBidi"/>
          <w:sz w:val="24"/>
          <w:szCs w:val="24"/>
        </w:rPr>
        <w:t>Lisans düzeyinde Biyoloji ve Matematik bölümlerinde öğretim yapılmaktadır. Tüm bölümlerimizde Yüksek lisans programı, Biyoloji, Fizik ve Matematik bölümlerinde Doktora programı mevcuttur.</w:t>
      </w:r>
    </w:p>
    <w:p w14:paraId="0E62DBBB" w14:textId="77777777" w:rsidR="008D61A9" w:rsidRPr="002D1A7A" w:rsidRDefault="008D61A9" w:rsidP="002D1A7A">
      <w:pPr>
        <w:spacing w:after="0" w:line="360" w:lineRule="auto"/>
        <w:jc w:val="both"/>
        <w:rPr>
          <w:rFonts w:asciiTheme="majorBidi" w:hAnsiTheme="majorBidi" w:cstheme="majorBidi"/>
          <w:sz w:val="24"/>
          <w:szCs w:val="24"/>
        </w:rPr>
      </w:pPr>
    </w:p>
    <w:p w14:paraId="01945C32" w14:textId="77777777" w:rsidR="00E8495C" w:rsidRDefault="002D1A7A" w:rsidP="002D1A7A">
      <w:pPr>
        <w:spacing w:after="0" w:line="360" w:lineRule="auto"/>
        <w:jc w:val="both"/>
        <w:rPr>
          <w:rFonts w:asciiTheme="majorBidi" w:hAnsiTheme="majorBidi" w:cstheme="majorBidi"/>
          <w:color w:val="FF0000"/>
          <w:sz w:val="24"/>
          <w:szCs w:val="24"/>
        </w:rPr>
      </w:pPr>
      <w:r w:rsidRPr="002D1A7A">
        <w:rPr>
          <w:rFonts w:asciiTheme="majorBidi" w:hAnsiTheme="majorBidi" w:cstheme="majorBidi"/>
          <w:sz w:val="24"/>
          <w:szCs w:val="24"/>
        </w:rPr>
        <w:t xml:space="preserve">2003 yılında kurulan Fizik bölümü </w:t>
      </w:r>
      <w:r w:rsidR="00E8495C" w:rsidRPr="002D1A7A">
        <w:rPr>
          <w:rFonts w:asciiTheme="majorBidi" w:hAnsiTheme="majorBidi" w:cstheme="majorBidi"/>
          <w:sz w:val="24"/>
          <w:szCs w:val="24"/>
        </w:rPr>
        <w:t>2003-2004 eğitim-öğretim yılında eğitim-öğretim faaliyetine başlamıştır</w:t>
      </w:r>
      <w:r w:rsidRPr="002D1A7A">
        <w:rPr>
          <w:rFonts w:asciiTheme="majorBidi" w:hAnsiTheme="majorBidi" w:cstheme="majorBidi"/>
          <w:sz w:val="24"/>
          <w:szCs w:val="24"/>
        </w:rPr>
        <w:t xml:space="preserve">, ancak </w:t>
      </w:r>
      <w:r w:rsidR="003C058D" w:rsidRPr="003C058D">
        <w:rPr>
          <w:rFonts w:asciiTheme="majorBidi" w:hAnsiTheme="majorBidi" w:cstheme="majorBidi"/>
          <w:sz w:val="24"/>
          <w:szCs w:val="24"/>
        </w:rPr>
        <w:t>2013</w:t>
      </w:r>
      <w:r w:rsidRPr="003C058D">
        <w:rPr>
          <w:rFonts w:asciiTheme="majorBidi" w:hAnsiTheme="majorBidi" w:cstheme="majorBidi"/>
          <w:sz w:val="24"/>
          <w:szCs w:val="24"/>
        </w:rPr>
        <w:t xml:space="preserve"> </w:t>
      </w:r>
      <w:r w:rsidRPr="002D1A7A">
        <w:rPr>
          <w:rFonts w:asciiTheme="majorBidi" w:hAnsiTheme="majorBidi" w:cstheme="majorBidi"/>
          <w:sz w:val="24"/>
          <w:szCs w:val="24"/>
        </w:rPr>
        <w:t>yılından itibaren lisans öğretimi yapmamaktadır</w:t>
      </w:r>
      <w:r w:rsidR="00E8495C" w:rsidRPr="002D1A7A">
        <w:rPr>
          <w:rFonts w:asciiTheme="majorBidi" w:hAnsiTheme="majorBidi" w:cstheme="majorBidi"/>
          <w:sz w:val="24"/>
          <w:szCs w:val="24"/>
        </w:rPr>
        <w:t xml:space="preserve">. </w:t>
      </w:r>
      <w:r w:rsidRPr="002D1A7A">
        <w:rPr>
          <w:rFonts w:asciiTheme="majorBidi" w:hAnsiTheme="majorBidi" w:cstheme="majorBidi"/>
          <w:sz w:val="24"/>
          <w:szCs w:val="24"/>
        </w:rPr>
        <w:t>Biyoloji Bölüm</w:t>
      </w:r>
      <w:r w:rsidR="001A361E">
        <w:rPr>
          <w:rFonts w:asciiTheme="majorBidi" w:hAnsiTheme="majorBidi" w:cstheme="majorBidi"/>
          <w:sz w:val="24"/>
          <w:szCs w:val="24"/>
        </w:rPr>
        <w:t>ü</w:t>
      </w:r>
      <w:r w:rsidR="003C058D">
        <w:rPr>
          <w:rFonts w:asciiTheme="majorBidi" w:hAnsiTheme="majorBidi" w:cstheme="majorBidi"/>
          <w:sz w:val="24"/>
          <w:szCs w:val="24"/>
        </w:rPr>
        <w:t xml:space="preserve"> </w:t>
      </w:r>
      <w:r w:rsidR="004950D9" w:rsidRPr="002D1A7A">
        <w:rPr>
          <w:rFonts w:ascii="Times New Roman" w:hAnsi="Times New Roman" w:cs="Times New Roman"/>
          <w:sz w:val="24"/>
          <w:szCs w:val="24"/>
        </w:rPr>
        <w:t>Ekim 2007’de kurul</w:t>
      </w:r>
      <w:r w:rsidRPr="002D1A7A">
        <w:rPr>
          <w:rFonts w:ascii="Times New Roman" w:hAnsi="Times New Roman" w:cs="Times New Roman"/>
          <w:sz w:val="24"/>
          <w:szCs w:val="24"/>
        </w:rPr>
        <w:t>muş ve</w:t>
      </w:r>
      <w:r w:rsidR="004950D9" w:rsidRPr="002D1A7A">
        <w:rPr>
          <w:rFonts w:ascii="Times New Roman" w:hAnsi="Times New Roman" w:cs="Times New Roman"/>
          <w:sz w:val="24"/>
          <w:szCs w:val="24"/>
        </w:rPr>
        <w:t xml:space="preserve"> </w:t>
      </w:r>
      <w:r w:rsidR="00E8495C" w:rsidRPr="002D1A7A">
        <w:rPr>
          <w:rFonts w:asciiTheme="majorBidi" w:hAnsiTheme="majorBidi" w:cstheme="majorBidi"/>
          <w:sz w:val="24"/>
          <w:szCs w:val="24"/>
        </w:rPr>
        <w:t>2008-2009 eğitim-öğretim yılında</w:t>
      </w:r>
      <w:r w:rsidRPr="002D1A7A">
        <w:rPr>
          <w:rFonts w:asciiTheme="majorBidi" w:hAnsiTheme="majorBidi" w:cstheme="majorBidi"/>
          <w:sz w:val="24"/>
          <w:szCs w:val="24"/>
        </w:rPr>
        <w:t xml:space="preserve"> öğrenci alımına başlamıştır. 2009 yılında kurulmuş olan </w:t>
      </w:r>
      <w:r w:rsidR="00C27E07" w:rsidRPr="002D1A7A">
        <w:rPr>
          <w:rFonts w:asciiTheme="majorBidi" w:hAnsiTheme="majorBidi" w:cstheme="majorBidi"/>
          <w:sz w:val="24"/>
          <w:szCs w:val="24"/>
        </w:rPr>
        <w:t xml:space="preserve">Matematik </w:t>
      </w:r>
      <w:r w:rsidRPr="002D1A7A">
        <w:rPr>
          <w:rFonts w:asciiTheme="majorBidi" w:hAnsiTheme="majorBidi" w:cstheme="majorBidi"/>
          <w:sz w:val="24"/>
          <w:szCs w:val="24"/>
        </w:rPr>
        <w:t>bölümü</w:t>
      </w:r>
      <w:r w:rsidR="00E8495C" w:rsidRPr="002D1A7A">
        <w:rPr>
          <w:rFonts w:asciiTheme="majorBidi" w:hAnsiTheme="majorBidi" w:cstheme="majorBidi"/>
          <w:sz w:val="24"/>
          <w:szCs w:val="24"/>
        </w:rPr>
        <w:t xml:space="preserve"> 2013-2014 eğitim-öğretim yılında </w:t>
      </w:r>
      <w:r w:rsidR="00C27E07">
        <w:rPr>
          <w:rFonts w:asciiTheme="majorBidi" w:hAnsiTheme="majorBidi" w:cstheme="majorBidi"/>
          <w:sz w:val="24"/>
          <w:szCs w:val="24"/>
        </w:rPr>
        <w:lastRenderedPageBreak/>
        <w:t xml:space="preserve">öğrenci alarak </w:t>
      </w:r>
      <w:r w:rsidRPr="002D1A7A">
        <w:rPr>
          <w:rFonts w:asciiTheme="majorBidi" w:hAnsiTheme="majorBidi" w:cstheme="majorBidi"/>
          <w:sz w:val="24"/>
          <w:szCs w:val="24"/>
        </w:rPr>
        <w:t>eğ</w:t>
      </w:r>
      <w:r w:rsidR="00E8495C" w:rsidRPr="002D1A7A">
        <w:rPr>
          <w:rFonts w:asciiTheme="majorBidi" w:hAnsiTheme="majorBidi" w:cstheme="majorBidi"/>
          <w:sz w:val="24"/>
          <w:szCs w:val="24"/>
        </w:rPr>
        <w:t xml:space="preserve">itim-öğretim faaliyetine başlamıştır. </w:t>
      </w:r>
      <w:r w:rsidR="001A361E">
        <w:rPr>
          <w:rFonts w:asciiTheme="majorBidi" w:hAnsiTheme="majorBidi" w:cstheme="majorBidi"/>
          <w:sz w:val="24"/>
          <w:szCs w:val="24"/>
        </w:rPr>
        <w:t>Kimya Bölümü ise 2011 yılında kurulmuş ve kurulduğu tarihten bu</w:t>
      </w:r>
      <w:r w:rsidR="008C0323">
        <w:rPr>
          <w:rFonts w:asciiTheme="majorBidi" w:hAnsiTheme="majorBidi" w:cstheme="majorBidi"/>
          <w:sz w:val="24"/>
          <w:szCs w:val="24"/>
        </w:rPr>
        <w:t xml:space="preserve"> </w:t>
      </w:r>
      <w:r w:rsidR="001A361E">
        <w:rPr>
          <w:rFonts w:asciiTheme="majorBidi" w:hAnsiTheme="majorBidi" w:cstheme="majorBidi"/>
          <w:sz w:val="24"/>
          <w:szCs w:val="24"/>
        </w:rPr>
        <w:t>yana lisans düzeyinde öğrenci alımı yapmamıştır.</w:t>
      </w:r>
    </w:p>
    <w:p w14:paraId="33A193AD" w14:textId="77777777" w:rsidR="008D61A9" w:rsidRDefault="008D61A9" w:rsidP="002D1A7A">
      <w:pPr>
        <w:spacing w:after="0" w:line="360" w:lineRule="auto"/>
        <w:jc w:val="both"/>
        <w:rPr>
          <w:rFonts w:asciiTheme="majorBidi" w:hAnsiTheme="majorBidi" w:cstheme="majorBidi"/>
          <w:color w:val="FF0000"/>
          <w:sz w:val="24"/>
          <w:szCs w:val="24"/>
        </w:rPr>
      </w:pPr>
    </w:p>
    <w:p w14:paraId="58AB1F73" w14:textId="77777777" w:rsidR="00E8495C" w:rsidRDefault="00E8495C" w:rsidP="00CC5F9E">
      <w:pPr>
        <w:spacing w:after="0" w:line="360" w:lineRule="auto"/>
        <w:jc w:val="both"/>
        <w:rPr>
          <w:rFonts w:asciiTheme="majorBidi" w:hAnsiTheme="majorBidi" w:cstheme="majorBidi"/>
          <w:sz w:val="24"/>
          <w:szCs w:val="24"/>
        </w:rPr>
      </w:pPr>
      <w:r w:rsidRPr="00CC5F9E">
        <w:rPr>
          <w:rFonts w:asciiTheme="majorBidi" w:hAnsiTheme="majorBidi" w:cstheme="majorBidi"/>
          <w:sz w:val="24"/>
          <w:szCs w:val="24"/>
        </w:rPr>
        <w:t>Fakültemizin akademik, bilimsel ve</w:t>
      </w:r>
      <w:r w:rsidR="00CC5F9E" w:rsidRPr="00CC5F9E">
        <w:rPr>
          <w:rFonts w:asciiTheme="majorBidi" w:hAnsiTheme="majorBidi" w:cstheme="majorBidi"/>
          <w:sz w:val="24"/>
          <w:szCs w:val="24"/>
        </w:rPr>
        <w:t xml:space="preserve"> idari faaliyetleri, 2</w:t>
      </w:r>
      <w:r w:rsidRPr="00CC5F9E">
        <w:rPr>
          <w:rFonts w:asciiTheme="majorBidi" w:hAnsiTheme="majorBidi" w:cstheme="majorBidi"/>
          <w:sz w:val="24"/>
          <w:szCs w:val="24"/>
        </w:rPr>
        <w:t>3 öğretim üyesi (</w:t>
      </w:r>
      <w:r w:rsidR="00CC5F9E" w:rsidRPr="00CC5F9E">
        <w:rPr>
          <w:rFonts w:asciiTheme="majorBidi" w:hAnsiTheme="majorBidi" w:cstheme="majorBidi"/>
          <w:sz w:val="24"/>
          <w:szCs w:val="24"/>
        </w:rPr>
        <w:t>6</w:t>
      </w:r>
      <w:r w:rsidRPr="00CC5F9E">
        <w:rPr>
          <w:rFonts w:asciiTheme="majorBidi" w:hAnsiTheme="majorBidi" w:cstheme="majorBidi"/>
          <w:sz w:val="24"/>
          <w:szCs w:val="24"/>
        </w:rPr>
        <w:t xml:space="preserve"> Profesör, </w:t>
      </w:r>
      <w:r w:rsidR="00CC5F9E" w:rsidRPr="00CC5F9E">
        <w:rPr>
          <w:rFonts w:asciiTheme="majorBidi" w:hAnsiTheme="majorBidi" w:cstheme="majorBidi"/>
          <w:sz w:val="24"/>
          <w:szCs w:val="24"/>
        </w:rPr>
        <w:t>8</w:t>
      </w:r>
      <w:r w:rsidRPr="00CC5F9E">
        <w:rPr>
          <w:rFonts w:asciiTheme="majorBidi" w:hAnsiTheme="majorBidi" w:cstheme="majorBidi"/>
          <w:sz w:val="24"/>
          <w:szCs w:val="24"/>
        </w:rPr>
        <w:t xml:space="preserve"> Doçent, </w:t>
      </w:r>
      <w:r w:rsidR="00190B2A">
        <w:rPr>
          <w:rFonts w:asciiTheme="majorBidi" w:hAnsiTheme="majorBidi" w:cstheme="majorBidi"/>
          <w:sz w:val="24"/>
          <w:szCs w:val="24"/>
        </w:rPr>
        <w:t>9</w:t>
      </w:r>
      <w:r w:rsidRPr="00CC5F9E">
        <w:rPr>
          <w:rFonts w:asciiTheme="majorBidi" w:hAnsiTheme="majorBidi" w:cstheme="majorBidi"/>
          <w:sz w:val="24"/>
          <w:szCs w:val="24"/>
        </w:rPr>
        <w:t xml:space="preserve"> Dr. </w:t>
      </w:r>
      <w:proofErr w:type="spellStart"/>
      <w:r w:rsidRPr="00CC5F9E">
        <w:rPr>
          <w:rFonts w:asciiTheme="majorBidi" w:hAnsiTheme="majorBidi" w:cstheme="majorBidi"/>
          <w:sz w:val="24"/>
          <w:szCs w:val="24"/>
        </w:rPr>
        <w:t>Öğr</w:t>
      </w:r>
      <w:proofErr w:type="spellEnd"/>
      <w:r w:rsidRPr="00CC5F9E">
        <w:rPr>
          <w:rFonts w:asciiTheme="majorBidi" w:hAnsiTheme="majorBidi" w:cstheme="majorBidi"/>
          <w:sz w:val="24"/>
          <w:szCs w:val="24"/>
        </w:rPr>
        <w:t xml:space="preserve">. Üyesi ), </w:t>
      </w:r>
      <w:r w:rsidR="0065791A" w:rsidRPr="00190B2A">
        <w:rPr>
          <w:rFonts w:asciiTheme="majorBidi" w:hAnsiTheme="majorBidi" w:cstheme="majorBidi"/>
          <w:sz w:val="24"/>
          <w:szCs w:val="24"/>
        </w:rPr>
        <w:t>2</w:t>
      </w:r>
      <w:r w:rsidRPr="00190B2A">
        <w:rPr>
          <w:rFonts w:asciiTheme="majorBidi" w:hAnsiTheme="majorBidi" w:cstheme="majorBidi"/>
          <w:sz w:val="24"/>
          <w:szCs w:val="24"/>
        </w:rPr>
        <w:t xml:space="preserve"> Öğr</w:t>
      </w:r>
      <w:r w:rsidR="008C0323" w:rsidRPr="00190B2A">
        <w:rPr>
          <w:rFonts w:asciiTheme="majorBidi" w:hAnsiTheme="majorBidi" w:cstheme="majorBidi"/>
          <w:sz w:val="24"/>
          <w:szCs w:val="24"/>
        </w:rPr>
        <w:t>etim</w:t>
      </w:r>
      <w:r w:rsidRPr="00190B2A">
        <w:rPr>
          <w:rFonts w:asciiTheme="majorBidi" w:hAnsiTheme="majorBidi" w:cstheme="majorBidi"/>
          <w:sz w:val="24"/>
          <w:szCs w:val="24"/>
        </w:rPr>
        <w:t>. Gör</w:t>
      </w:r>
      <w:r w:rsidR="008C0323" w:rsidRPr="00190B2A">
        <w:rPr>
          <w:rFonts w:asciiTheme="majorBidi" w:hAnsiTheme="majorBidi" w:cstheme="majorBidi"/>
          <w:sz w:val="24"/>
          <w:szCs w:val="24"/>
        </w:rPr>
        <w:t>evlisi</w:t>
      </w:r>
      <w:r w:rsidRPr="00190B2A">
        <w:rPr>
          <w:rFonts w:asciiTheme="majorBidi" w:hAnsiTheme="majorBidi" w:cstheme="majorBidi"/>
          <w:sz w:val="24"/>
          <w:szCs w:val="24"/>
        </w:rPr>
        <w:t xml:space="preserve">, </w:t>
      </w:r>
      <w:r w:rsidR="00190B2A">
        <w:rPr>
          <w:rFonts w:asciiTheme="majorBidi" w:hAnsiTheme="majorBidi" w:cstheme="majorBidi"/>
          <w:sz w:val="24"/>
          <w:szCs w:val="24"/>
        </w:rPr>
        <w:t>4</w:t>
      </w:r>
      <w:r w:rsidRPr="00190B2A">
        <w:rPr>
          <w:rFonts w:asciiTheme="majorBidi" w:hAnsiTheme="majorBidi" w:cstheme="majorBidi"/>
          <w:sz w:val="24"/>
          <w:szCs w:val="24"/>
        </w:rPr>
        <w:t xml:space="preserve"> </w:t>
      </w:r>
      <w:r w:rsidRPr="00CC5F9E">
        <w:rPr>
          <w:rFonts w:asciiTheme="majorBidi" w:hAnsiTheme="majorBidi" w:cstheme="majorBidi"/>
          <w:sz w:val="24"/>
          <w:szCs w:val="24"/>
        </w:rPr>
        <w:t xml:space="preserve">Araştırma Görevlisi ve </w:t>
      </w:r>
      <w:r w:rsidR="0065791A">
        <w:rPr>
          <w:rFonts w:asciiTheme="majorBidi" w:hAnsiTheme="majorBidi" w:cstheme="majorBidi"/>
          <w:sz w:val="24"/>
          <w:szCs w:val="24"/>
        </w:rPr>
        <w:t>3</w:t>
      </w:r>
      <w:r w:rsidRPr="00CC5F9E">
        <w:rPr>
          <w:rFonts w:asciiTheme="majorBidi" w:hAnsiTheme="majorBidi" w:cstheme="majorBidi"/>
          <w:sz w:val="24"/>
          <w:szCs w:val="24"/>
        </w:rPr>
        <w:t xml:space="preserve"> idari personel (1 Fakülte Sekreteri, </w:t>
      </w:r>
      <w:r w:rsidR="0065791A">
        <w:rPr>
          <w:rFonts w:asciiTheme="majorBidi" w:hAnsiTheme="majorBidi" w:cstheme="majorBidi"/>
          <w:sz w:val="24"/>
          <w:szCs w:val="24"/>
        </w:rPr>
        <w:t>1 şef ve 1</w:t>
      </w:r>
      <w:r w:rsidR="00CC5F9E" w:rsidRPr="00CC5F9E">
        <w:rPr>
          <w:rFonts w:asciiTheme="majorBidi" w:hAnsiTheme="majorBidi" w:cstheme="majorBidi"/>
          <w:sz w:val="24"/>
          <w:szCs w:val="24"/>
        </w:rPr>
        <w:t xml:space="preserve"> Bilgisayar İşletmeni</w:t>
      </w:r>
      <w:r w:rsidRPr="00CC5F9E">
        <w:rPr>
          <w:rFonts w:asciiTheme="majorBidi" w:hAnsiTheme="majorBidi" w:cstheme="majorBidi"/>
          <w:sz w:val="24"/>
          <w:szCs w:val="24"/>
        </w:rPr>
        <w:t>) ile sürdürülmektedir.</w:t>
      </w:r>
    </w:p>
    <w:p w14:paraId="37E26EAF" w14:textId="77777777" w:rsidR="008D61A9" w:rsidRPr="00CC5F9E" w:rsidRDefault="008D61A9" w:rsidP="00CC5F9E">
      <w:pPr>
        <w:spacing w:after="0" w:line="360" w:lineRule="auto"/>
        <w:jc w:val="both"/>
        <w:rPr>
          <w:rFonts w:asciiTheme="majorBidi" w:hAnsiTheme="majorBidi" w:cstheme="majorBidi"/>
          <w:sz w:val="24"/>
          <w:szCs w:val="24"/>
        </w:rPr>
      </w:pPr>
    </w:p>
    <w:p w14:paraId="04BD0106" w14:textId="77777777" w:rsidR="00E8495C" w:rsidRPr="00BA4122" w:rsidRDefault="00E8495C" w:rsidP="00CC5F9E">
      <w:pPr>
        <w:spacing w:after="0" w:line="360" w:lineRule="auto"/>
        <w:jc w:val="both"/>
        <w:rPr>
          <w:rFonts w:asciiTheme="majorBidi" w:hAnsiTheme="majorBidi" w:cstheme="majorBidi"/>
          <w:sz w:val="24"/>
          <w:szCs w:val="24"/>
        </w:rPr>
      </w:pPr>
      <w:r w:rsidRPr="00BA4122">
        <w:rPr>
          <w:rFonts w:asciiTheme="majorBidi" w:hAnsiTheme="majorBidi" w:cstheme="majorBidi"/>
          <w:sz w:val="24"/>
          <w:szCs w:val="24"/>
        </w:rPr>
        <w:t>Fakültemizde 2021-2022 eğitim-öğretim yılı itibariyle</w:t>
      </w:r>
      <w:r w:rsidR="00CC5F9E" w:rsidRPr="00BA4122">
        <w:rPr>
          <w:rFonts w:asciiTheme="majorBidi" w:hAnsiTheme="majorBidi" w:cstheme="majorBidi"/>
          <w:sz w:val="24"/>
          <w:szCs w:val="24"/>
        </w:rPr>
        <w:t xml:space="preserve"> </w:t>
      </w:r>
      <w:r w:rsidR="0065791A" w:rsidRPr="00BA4122">
        <w:rPr>
          <w:rFonts w:asciiTheme="majorBidi" w:hAnsiTheme="majorBidi" w:cstheme="majorBidi"/>
          <w:sz w:val="24"/>
          <w:szCs w:val="24"/>
        </w:rPr>
        <w:t xml:space="preserve">Biyoloji </w:t>
      </w:r>
      <w:r w:rsidR="00CC5F9E" w:rsidRPr="00BA4122">
        <w:rPr>
          <w:rFonts w:asciiTheme="majorBidi" w:hAnsiTheme="majorBidi" w:cstheme="majorBidi"/>
          <w:sz w:val="24"/>
          <w:szCs w:val="24"/>
        </w:rPr>
        <w:t xml:space="preserve">ve Matematik </w:t>
      </w:r>
      <w:r w:rsidR="0065791A" w:rsidRPr="00BA4122">
        <w:rPr>
          <w:rFonts w:asciiTheme="majorBidi" w:hAnsiTheme="majorBidi" w:cstheme="majorBidi"/>
          <w:sz w:val="24"/>
          <w:szCs w:val="24"/>
        </w:rPr>
        <w:t>bölümlerine</w:t>
      </w:r>
      <w:r w:rsidR="00CC5F9E" w:rsidRPr="00BA4122">
        <w:rPr>
          <w:rFonts w:asciiTheme="majorBidi" w:hAnsiTheme="majorBidi" w:cstheme="majorBidi"/>
          <w:sz w:val="24"/>
          <w:szCs w:val="24"/>
        </w:rPr>
        <w:t xml:space="preserve"> </w:t>
      </w:r>
      <w:r w:rsidRPr="00BA4122">
        <w:rPr>
          <w:rFonts w:asciiTheme="majorBidi" w:hAnsiTheme="majorBidi" w:cstheme="majorBidi"/>
          <w:sz w:val="24"/>
          <w:szCs w:val="24"/>
        </w:rPr>
        <w:t>kayıtlı</w:t>
      </w:r>
      <w:r w:rsidR="00CC5F9E" w:rsidRPr="00BA4122">
        <w:rPr>
          <w:rFonts w:asciiTheme="majorBidi" w:hAnsiTheme="majorBidi" w:cstheme="majorBidi"/>
          <w:sz w:val="24"/>
          <w:szCs w:val="24"/>
        </w:rPr>
        <w:t xml:space="preserve"> </w:t>
      </w:r>
      <w:r w:rsidR="0065791A" w:rsidRPr="00BA4122">
        <w:rPr>
          <w:rFonts w:asciiTheme="majorBidi" w:hAnsiTheme="majorBidi" w:cstheme="majorBidi"/>
          <w:sz w:val="24"/>
          <w:szCs w:val="24"/>
        </w:rPr>
        <w:t>18</w:t>
      </w:r>
      <w:r w:rsidRPr="00BA4122">
        <w:rPr>
          <w:rFonts w:asciiTheme="majorBidi" w:hAnsiTheme="majorBidi" w:cstheme="majorBidi"/>
          <w:sz w:val="24"/>
          <w:szCs w:val="24"/>
        </w:rPr>
        <w:t xml:space="preserve">’i yabancı uyruklu toplam </w:t>
      </w:r>
      <w:r w:rsidR="0065791A" w:rsidRPr="00BA4122">
        <w:rPr>
          <w:rFonts w:asciiTheme="majorBidi" w:hAnsiTheme="majorBidi" w:cstheme="majorBidi"/>
          <w:sz w:val="24"/>
          <w:szCs w:val="24"/>
        </w:rPr>
        <w:t>180</w:t>
      </w:r>
      <w:r w:rsidRPr="00BA4122">
        <w:rPr>
          <w:rFonts w:asciiTheme="majorBidi" w:hAnsiTheme="majorBidi" w:cstheme="majorBidi"/>
          <w:sz w:val="24"/>
          <w:szCs w:val="24"/>
        </w:rPr>
        <w:t xml:space="preserve"> öğrenci bulunmaktadır.</w:t>
      </w:r>
    </w:p>
    <w:p w14:paraId="61DD07AA" w14:textId="77777777" w:rsidR="008D61A9" w:rsidRPr="00BA4122" w:rsidRDefault="008D61A9" w:rsidP="00CC5F9E">
      <w:pPr>
        <w:spacing w:after="0" w:line="360" w:lineRule="auto"/>
        <w:jc w:val="both"/>
        <w:rPr>
          <w:rFonts w:asciiTheme="majorBidi" w:hAnsiTheme="majorBidi" w:cstheme="majorBidi"/>
          <w:sz w:val="24"/>
          <w:szCs w:val="24"/>
        </w:rPr>
      </w:pPr>
    </w:p>
    <w:p w14:paraId="777BDF58" w14:textId="77777777" w:rsidR="00E8495C" w:rsidRDefault="00E8495C" w:rsidP="00CC5F9E">
      <w:pPr>
        <w:spacing w:after="0" w:line="360" w:lineRule="auto"/>
        <w:jc w:val="both"/>
        <w:rPr>
          <w:rFonts w:asciiTheme="majorBidi" w:hAnsiTheme="majorBidi" w:cstheme="majorBidi"/>
          <w:color w:val="FF0000"/>
          <w:sz w:val="24"/>
          <w:szCs w:val="24"/>
        </w:rPr>
      </w:pPr>
      <w:r w:rsidRPr="00BA4122">
        <w:rPr>
          <w:rFonts w:asciiTheme="majorBidi" w:hAnsiTheme="majorBidi" w:cstheme="majorBidi"/>
          <w:sz w:val="24"/>
          <w:szCs w:val="24"/>
        </w:rPr>
        <w:t xml:space="preserve">Biyoloji Bölümünde </w:t>
      </w:r>
      <w:r w:rsidR="00CC5F9E" w:rsidRPr="00BA4122">
        <w:rPr>
          <w:rFonts w:asciiTheme="majorBidi" w:hAnsiTheme="majorBidi" w:cstheme="majorBidi"/>
          <w:sz w:val="24"/>
          <w:szCs w:val="24"/>
        </w:rPr>
        <w:t>12</w:t>
      </w:r>
      <w:r w:rsidRPr="00BA4122">
        <w:rPr>
          <w:rFonts w:asciiTheme="majorBidi" w:hAnsiTheme="majorBidi" w:cstheme="majorBidi"/>
          <w:sz w:val="24"/>
          <w:szCs w:val="24"/>
        </w:rPr>
        <w:t xml:space="preserve"> akademik personel ve 12’si yabancı uyruklu olmak üzere toplam </w:t>
      </w:r>
      <w:r w:rsidR="0065791A" w:rsidRPr="00BA4122">
        <w:rPr>
          <w:rFonts w:asciiTheme="majorBidi" w:hAnsiTheme="majorBidi" w:cstheme="majorBidi"/>
          <w:sz w:val="24"/>
          <w:szCs w:val="24"/>
        </w:rPr>
        <w:t>59</w:t>
      </w:r>
      <w:r w:rsidRPr="00BA4122">
        <w:rPr>
          <w:rFonts w:asciiTheme="majorBidi" w:hAnsiTheme="majorBidi" w:cstheme="majorBidi"/>
          <w:sz w:val="24"/>
          <w:szCs w:val="24"/>
        </w:rPr>
        <w:t xml:space="preserve"> öğrenci; Fizik bölümünde 3 akademik personel; Kimya bölümünde 3 akademik personel; Matematik bölümünde 11 akademik personel ve toplam </w:t>
      </w:r>
      <w:r w:rsidR="00BA4122" w:rsidRPr="00BA4122">
        <w:rPr>
          <w:rFonts w:asciiTheme="majorBidi" w:hAnsiTheme="majorBidi" w:cstheme="majorBidi"/>
          <w:sz w:val="24"/>
          <w:szCs w:val="24"/>
        </w:rPr>
        <w:t>121</w:t>
      </w:r>
      <w:r w:rsidRPr="00BA4122">
        <w:rPr>
          <w:rFonts w:asciiTheme="majorBidi" w:hAnsiTheme="majorBidi" w:cstheme="majorBidi"/>
          <w:sz w:val="24"/>
          <w:szCs w:val="24"/>
        </w:rPr>
        <w:t xml:space="preserve"> öğrenci bulunmaktadır.</w:t>
      </w:r>
      <w:r w:rsidRPr="00E8495C">
        <w:rPr>
          <w:rFonts w:asciiTheme="majorBidi" w:hAnsiTheme="majorBidi" w:cstheme="majorBidi"/>
          <w:color w:val="FF0000"/>
          <w:sz w:val="24"/>
          <w:szCs w:val="24"/>
        </w:rPr>
        <w:t xml:space="preserve"> </w:t>
      </w:r>
      <w:r w:rsidRPr="00CC5F9E">
        <w:rPr>
          <w:rFonts w:asciiTheme="majorBidi" w:hAnsiTheme="majorBidi" w:cstheme="majorBidi"/>
          <w:sz w:val="24"/>
          <w:szCs w:val="24"/>
        </w:rPr>
        <w:t>Fakültemiz bölümlerine yeni kayıt yaptıran öğrencilerin</w:t>
      </w:r>
      <w:r w:rsidR="00BA4122">
        <w:rPr>
          <w:rFonts w:asciiTheme="majorBidi" w:hAnsiTheme="majorBidi" w:cstheme="majorBidi"/>
          <w:sz w:val="24"/>
          <w:szCs w:val="24"/>
        </w:rPr>
        <w:t>e</w:t>
      </w:r>
      <w:r w:rsidRPr="00CC5F9E">
        <w:rPr>
          <w:rFonts w:asciiTheme="majorBidi" w:hAnsiTheme="majorBidi" w:cstheme="majorBidi"/>
          <w:sz w:val="24"/>
          <w:szCs w:val="24"/>
        </w:rPr>
        <w:t xml:space="preserve"> isteğe bağlı olarak</w:t>
      </w:r>
      <w:r w:rsidR="000A7DDA" w:rsidRPr="00CC5F9E">
        <w:rPr>
          <w:rFonts w:asciiTheme="majorBidi" w:hAnsiTheme="majorBidi" w:cstheme="majorBidi"/>
          <w:sz w:val="24"/>
          <w:szCs w:val="24"/>
        </w:rPr>
        <w:t xml:space="preserve"> </w:t>
      </w:r>
      <w:r w:rsidRPr="00CC5F9E">
        <w:rPr>
          <w:rFonts w:asciiTheme="majorBidi" w:hAnsiTheme="majorBidi" w:cstheme="majorBidi"/>
          <w:sz w:val="24"/>
          <w:szCs w:val="24"/>
        </w:rPr>
        <w:t xml:space="preserve">seçeceği İngilizce Hazırlık programı </w:t>
      </w:r>
      <w:r w:rsidRPr="00BA4122">
        <w:rPr>
          <w:rFonts w:asciiTheme="majorBidi" w:hAnsiTheme="majorBidi" w:cstheme="majorBidi"/>
          <w:sz w:val="24"/>
          <w:szCs w:val="24"/>
        </w:rPr>
        <w:t>imkânı sunulmuştur. Fakültemiz öğrencilerinin</w:t>
      </w:r>
      <w:r w:rsidR="000A7DDA" w:rsidRPr="00BA4122">
        <w:rPr>
          <w:rFonts w:asciiTheme="majorBidi" w:hAnsiTheme="majorBidi" w:cstheme="majorBidi"/>
          <w:sz w:val="24"/>
          <w:szCs w:val="24"/>
        </w:rPr>
        <w:t xml:space="preserve"> </w:t>
      </w:r>
      <w:r w:rsidRPr="00BA4122">
        <w:rPr>
          <w:rFonts w:asciiTheme="majorBidi" w:hAnsiTheme="majorBidi" w:cstheme="majorBidi"/>
          <w:sz w:val="24"/>
          <w:szCs w:val="24"/>
        </w:rPr>
        <w:t>akademik gelişime katkı sağlayacak diğer programlar ise Mevlana Değişim Programı ve</w:t>
      </w:r>
      <w:r w:rsidR="000A7DDA" w:rsidRPr="00BA4122">
        <w:rPr>
          <w:rFonts w:asciiTheme="majorBidi" w:hAnsiTheme="majorBidi" w:cstheme="majorBidi"/>
          <w:sz w:val="24"/>
          <w:szCs w:val="24"/>
        </w:rPr>
        <w:t xml:space="preserve"> </w:t>
      </w:r>
      <w:r w:rsidRPr="00BA4122">
        <w:rPr>
          <w:rFonts w:asciiTheme="majorBidi" w:hAnsiTheme="majorBidi" w:cstheme="majorBidi"/>
          <w:sz w:val="24"/>
          <w:szCs w:val="24"/>
        </w:rPr>
        <w:t>Erasmus</w:t>
      </w:r>
      <w:r w:rsidRPr="00DF0561">
        <w:rPr>
          <w:rFonts w:asciiTheme="majorBidi" w:hAnsiTheme="majorBidi" w:cstheme="majorBidi"/>
          <w:sz w:val="24"/>
          <w:szCs w:val="24"/>
        </w:rPr>
        <w:t>+ ve Staj Programıdır.</w:t>
      </w:r>
    </w:p>
    <w:p w14:paraId="663423F5" w14:textId="77777777" w:rsidR="008D61A9" w:rsidRPr="00E8495C" w:rsidRDefault="008D61A9" w:rsidP="00CC5F9E">
      <w:pPr>
        <w:spacing w:after="0" w:line="360" w:lineRule="auto"/>
        <w:jc w:val="both"/>
        <w:rPr>
          <w:rFonts w:asciiTheme="majorBidi" w:hAnsiTheme="majorBidi" w:cstheme="majorBidi"/>
          <w:color w:val="FF0000"/>
          <w:sz w:val="24"/>
          <w:szCs w:val="24"/>
        </w:rPr>
      </w:pPr>
    </w:p>
    <w:p w14:paraId="79546AE8" w14:textId="77777777" w:rsidR="00E8495C" w:rsidRDefault="00E8495C" w:rsidP="00CC5F9E">
      <w:pPr>
        <w:spacing w:after="0" w:line="360" w:lineRule="auto"/>
        <w:jc w:val="both"/>
        <w:rPr>
          <w:rFonts w:asciiTheme="majorBidi" w:hAnsiTheme="majorBidi" w:cstheme="majorBidi"/>
          <w:sz w:val="24"/>
          <w:szCs w:val="24"/>
        </w:rPr>
      </w:pPr>
      <w:r w:rsidRPr="00CC5F9E">
        <w:rPr>
          <w:rFonts w:asciiTheme="majorBidi" w:hAnsiTheme="majorBidi" w:cstheme="majorBidi"/>
          <w:sz w:val="24"/>
          <w:szCs w:val="24"/>
        </w:rPr>
        <w:t>Fakültemizde lisans programlarının yanı sıra üniversitemiz Fen Bilimleri</w:t>
      </w:r>
      <w:r w:rsidR="000A7DDA" w:rsidRPr="00CC5F9E">
        <w:rPr>
          <w:rFonts w:asciiTheme="majorBidi" w:hAnsiTheme="majorBidi" w:cstheme="majorBidi"/>
          <w:sz w:val="24"/>
          <w:szCs w:val="24"/>
        </w:rPr>
        <w:t xml:space="preserve"> </w:t>
      </w:r>
      <w:r w:rsidRPr="00CC5F9E">
        <w:rPr>
          <w:rFonts w:asciiTheme="majorBidi" w:hAnsiTheme="majorBidi" w:cstheme="majorBidi"/>
          <w:sz w:val="24"/>
          <w:szCs w:val="24"/>
        </w:rPr>
        <w:t>Enstitü</w:t>
      </w:r>
      <w:r w:rsidR="00CC5F9E" w:rsidRPr="00CC5F9E">
        <w:rPr>
          <w:rFonts w:asciiTheme="majorBidi" w:hAnsiTheme="majorBidi" w:cstheme="majorBidi"/>
          <w:sz w:val="24"/>
          <w:szCs w:val="24"/>
        </w:rPr>
        <w:t>süne</w:t>
      </w:r>
      <w:r w:rsidRPr="00CC5F9E">
        <w:rPr>
          <w:rFonts w:asciiTheme="majorBidi" w:hAnsiTheme="majorBidi" w:cstheme="majorBidi"/>
          <w:sz w:val="24"/>
          <w:szCs w:val="24"/>
        </w:rPr>
        <w:t xml:space="preserve"> bağlı olarak Fizik, Biyoloji, Matematik, bölümlerinde yüksek lisans ve doktora p</w:t>
      </w:r>
      <w:r w:rsidR="00CC5F9E" w:rsidRPr="00CC5F9E">
        <w:rPr>
          <w:rFonts w:asciiTheme="majorBidi" w:hAnsiTheme="majorBidi" w:cstheme="majorBidi"/>
          <w:sz w:val="24"/>
          <w:szCs w:val="24"/>
        </w:rPr>
        <w:t>rogramları yürütülürken; Kimya bölümünde</w:t>
      </w:r>
      <w:r w:rsidRPr="00CC5F9E">
        <w:rPr>
          <w:rFonts w:asciiTheme="majorBidi" w:hAnsiTheme="majorBidi" w:cstheme="majorBidi"/>
          <w:sz w:val="24"/>
          <w:szCs w:val="24"/>
        </w:rPr>
        <w:t xml:space="preserve"> ise yüksek lisans programı yürütülmektedir.</w:t>
      </w:r>
    </w:p>
    <w:p w14:paraId="36963E9E" w14:textId="77777777" w:rsidR="008D61A9" w:rsidRPr="00CC5F9E" w:rsidRDefault="008D61A9" w:rsidP="00CC5F9E">
      <w:pPr>
        <w:spacing w:after="0" w:line="360" w:lineRule="auto"/>
        <w:jc w:val="both"/>
        <w:rPr>
          <w:rFonts w:asciiTheme="majorBidi" w:hAnsiTheme="majorBidi" w:cstheme="majorBidi"/>
          <w:sz w:val="24"/>
          <w:szCs w:val="24"/>
        </w:rPr>
      </w:pPr>
    </w:p>
    <w:p w14:paraId="3CED024C" w14:textId="77777777" w:rsidR="00E8495C" w:rsidRDefault="00E8495C" w:rsidP="00E8495C">
      <w:pPr>
        <w:spacing w:after="0" w:line="360" w:lineRule="auto"/>
        <w:jc w:val="both"/>
        <w:rPr>
          <w:rFonts w:asciiTheme="majorBidi" w:hAnsiTheme="majorBidi" w:cstheme="majorBidi"/>
          <w:sz w:val="24"/>
          <w:szCs w:val="24"/>
        </w:rPr>
      </w:pPr>
      <w:r w:rsidRPr="00CC5F9E">
        <w:rPr>
          <w:rFonts w:asciiTheme="majorBidi" w:hAnsiTheme="majorBidi" w:cstheme="majorBidi"/>
          <w:sz w:val="24"/>
          <w:szCs w:val="24"/>
        </w:rPr>
        <w:t>Fakültemiz öğrencileri yukarıda zikredilen eğitim olanakları yanında, öğrenci topluluklarına ya</w:t>
      </w:r>
      <w:r w:rsidR="000A7DDA" w:rsidRPr="00CC5F9E">
        <w:rPr>
          <w:rFonts w:asciiTheme="majorBidi" w:hAnsiTheme="majorBidi" w:cstheme="majorBidi"/>
          <w:sz w:val="24"/>
          <w:szCs w:val="24"/>
        </w:rPr>
        <w:t xml:space="preserve"> </w:t>
      </w:r>
      <w:r w:rsidRPr="00CC5F9E">
        <w:rPr>
          <w:rFonts w:asciiTheme="majorBidi" w:hAnsiTheme="majorBidi" w:cstheme="majorBidi"/>
          <w:sz w:val="24"/>
          <w:szCs w:val="24"/>
        </w:rPr>
        <w:t>da topluluğun düzenlediği etkinliklere katılarak öğrenimleri sırasında edindikleri bilgileri</w:t>
      </w:r>
      <w:r w:rsidR="00BA4122">
        <w:rPr>
          <w:rFonts w:asciiTheme="majorBidi" w:hAnsiTheme="majorBidi" w:cstheme="majorBidi"/>
          <w:sz w:val="24"/>
          <w:szCs w:val="24"/>
        </w:rPr>
        <w:t xml:space="preserve"> </w:t>
      </w:r>
      <w:r w:rsidRPr="00CC5F9E">
        <w:rPr>
          <w:rFonts w:asciiTheme="majorBidi" w:hAnsiTheme="majorBidi" w:cstheme="majorBidi"/>
          <w:sz w:val="24"/>
          <w:szCs w:val="24"/>
        </w:rPr>
        <w:t>sosyal hayatlarında uygulama fırsatı bulmaktadır. Bu amaçlarla fakültemiz bünyesinde</w:t>
      </w:r>
      <w:r w:rsidR="000A7DDA" w:rsidRPr="00CC5F9E">
        <w:rPr>
          <w:rFonts w:asciiTheme="majorBidi" w:hAnsiTheme="majorBidi" w:cstheme="majorBidi"/>
          <w:sz w:val="24"/>
          <w:szCs w:val="24"/>
        </w:rPr>
        <w:t xml:space="preserve"> </w:t>
      </w:r>
      <w:r w:rsidRPr="00CC5F9E">
        <w:rPr>
          <w:rFonts w:asciiTheme="majorBidi" w:hAnsiTheme="majorBidi" w:cstheme="majorBidi"/>
          <w:sz w:val="24"/>
          <w:szCs w:val="24"/>
        </w:rPr>
        <w:t xml:space="preserve">oluşturulmuş </w:t>
      </w:r>
      <w:r w:rsidR="00BA4122" w:rsidRPr="00BA4122">
        <w:rPr>
          <w:rFonts w:asciiTheme="majorBidi" w:hAnsiTheme="majorBidi" w:cstheme="majorBidi"/>
          <w:sz w:val="24"/>
          <w:szCs w:val="24"/>
        </w:rPr>
        <w:t>2</w:t>
      </w:r>
      <w:r w:rsidRPr="00CC5F9E">
        <w:rPr>
          <w:rFonts w:asciiTheme="majorBidi" w:hAnsiTheme="majorBidi" w:cstheme="majorBidi"/>
          <w:sz w:val="24"/>
          <w:szCs w:val="24"/>
        </w:rPr>
        <w:t xml:space="preserve"> adet öğrenci topluluğu mevcut olup topluluk üyeleri akademik danışmanları</w:t>
      </w:r>
      <w:r w:rsidR="008C0323">
        <w:rPr>
          <w:rFonts w:asciiTheme="majorBidi" w:hAnsiTheme="majorBidi" w:cstheme="majorBidi"/>
          <w:sz w:val="24"/>
          <w:szCs w:val="24"/>
        </w:rPr>
        <w:t xml:space="preserve"> </w:t>
      </w:r>
      <w:r w:rsidRPr="00CC5F9E">
        <w:rPr>
          <w:rFonts w:asciiTheme="majorBidi" w:hAnsiTheme="majorBidi" w:cstheme="majorBidi"/>
          <w:sz w:val="24"/>
          <w:szCs w:val="24"/>
        </w:rPr>
        <w:t>denetiminde çeşitli sosyo-kültürel etkinlikler gerçekleştirmektedir.</w:t>
      </w:r>
    </w:p>
    <w:p w14:paraId="6B7E01B6" w14:textId="77777777" w:rsidR="00CC5F9E" w:rsidRPr="00CC5F9E" w:rsidRDefault="00CC5F9E" w:rsidP="00E8495C">
      <w:pPr>
        <w:spacing w:after="0" w:line="360" w:lineRule="auto"/>
        <w:jc w:val="both"/>
        <w:rPr>
          <w:rFonts w:asciiTheme="majorBidi" w:hAnsiTheme="majorBidi" w:cstheme="majorBidi"/>
          <w:sz w:val="24"/>
          <w:szCs w:val="24"/>
        </w:rPr>
      </w:pPr>
    </w:p>
    <w:p w14:paraId="5C1496BB" w14:textId="77777777" w:rsidR="000A7DDA" w:rsidRPr="00CC5F9E" w:rsidRDefault="0069575D" w:rsidP="00E8495C">
      <w:pPr>
        <w:spacing w:after="0" w:line="360" w:lineRule="auto"/>
        <w:jc w:val="both"/>
        <w:rPr>
          <w:rFonts w:asciiTheme="majorBidi" w:hAnsiTheme="majorBidi" w:cstheme="majorBidi"/>
          <w:sz w:val="24"/>
          <w:szCs w:val="24"/>
        </w:rPr>
      </w:pPr>
      <w:r>
        <w:rPr>
          <w:rFonts w:asciiTheme="majorBidi" w:hAnsiTheme="majorBidi" w:cstheme="majorBidi"/>
          <w:sz w:val="24"/>
          <w:szCs w:val="24"/>
        </w:rPr>
        <w:t>Tablo 2</w:t>
      </w:r>
      <w:r w:rsidR="000A7DDA" w:rsidRPr="00CC5F9E">
        <w:rPr>
          <w:rFonts w:asciiTheme="majorBidi" w:hAnsiTheme="majorBidi" w:cstheme="majorBidi"/>
          <w:sz w:val="24"/>
          <w:szCs w:val="24"/>
        </w:rPr>
        <w:t xml:space="preserve">. Fen Fakültesi Bünyesindeki Öğrenci Toplulukları </w:t>
      </w:r>
    </w:p>
    <w:tbl>
      <w:tblPr>
        <w:tblStyle w:val="TableGrid"/>
        <w:tblW w:w="0" w:type="auto"/>
        <w:tblLook w:val="04A0" w:firstRow="1" w:lastRow="0" w:firstColumn="1" w:lastColumn="0" w:noHBand="0" w:noVBand="1"/>
      </w:tblPr>
      <w:tblGrid>
        <w:gridCol w:w="534"/>
        <w:gridCol w:w="3118"/>
        <w:gridCol w:w="3544"/>
        <w:gridCol w:w="2005"/>
      </w:tblGrid>
      <w:tr w:rsidR="0071519F" w:rsidRPr="000A7DDA" w14:paraId="1BAB2EF4" w14:textId="77777777" w:rsidTr="0039635D">
        <w:trPr>
          <w:trHeight w:val="786"/>
        </w:trPr>
        <w:tc>
          <w:tcPr>
            <w:tcW w:w="534" w:type="dxa"/>
          </w:tcPr>
          <w:p w14:paraId="1CE76844" w14:textId="77777777" w:rsidR="0071519F" w:rsidRPr="000A7DDA" w:rsidRDefault="0071519F" w:rsidP="00CC5F9E">
            <w:pPr>
              <w:spacing w:line="360" w:lineRule="auto"/>
              <w:jc w:val="both"/>
              <w:rPr>
                <w:rFonts w:asciiTheme="majorBidi" w:hAnsiTheme="majorBidi" w:cstheme="majorBidi"/>
                <w:color w:val="FF0000"/>
                <w:sz w:val="24"/>
                <w:szCs w:val="24"/>
              </w:rPr>
            </w:pPr>
            <w:r w:rsidRPr="000A7DDA">
              <w:t xml:space="preserve">NO </w:t>
            </w:r>
          </w:p>
        </w:tc>
        <w:tc>
          <w:tcPr>
            <w:tcW w:w="3118" w:type="dxa"/>
          </w:tcPr>
          <w:p w14:paraId="7497B47E" w14:textId="77777777" w:rsidR="0071519F" w:rsidRPr="000A7DDA" w:rsidRDefault="0071519F" w:rsidP="00CC5F9E">
            <w:pPr>
              <w:spacing w:line="360" w:lineRule="auto"/>
              <w:jc w:val="both"/>
            </w:pPr>
            <w:r w:rsidRPr="000A7DDA">
              <w:t xml:space="preserve">TOPLULUĞUN ADI </w:t>
            </w:r>
          </w:p>
        </w:tc>
        <w:tc>
          <w:tcPr>
            <w:tcW w:w="3544" w:type="dxa"/>
          </w:tcPr>
          <w:p w14:paraId="7AF44406" w14:textId="77777777" w:rsidR="0071519F" w:rsidRPr="000A7DDA" w:rsidRDefault="0071519F" w:rsidP="00CC5F9E">
            <w:pPr>
              <w:spacing w:line="360" w:lineRule="auto"/>
              <w:jc w:val="both"/>
            </w:pPr>
            <w:r w:rsidRPr="000A7DDA">
              <w:t xml:space="preserve">AKADEMİK DANIŞMANI </w:t>
            </w:r>
          </w:p>
        </w:tc>
        <w:tc>
          <w:tcPr>
            <w:tcW w:w="2005" w:type="dxa"/>
          </w:tcPr>
          <w:p w14:paraId="07E29CEF" w14:textId="77777777" w:rsidR="0071519F" w:rsidRPr="000A7DDA" w:rsidRDefault="0071519F" w:rsidP="00CC5F9E">
            <w:pPr>
              <w:spacing w:line="360" w:lineRule="auto"/>
              <w:jc w:val="both"/>
            </w:pPr>
            <w:r w:rsidRPr="000A7DDA">
              <w:t xml:space="preserve">TOPLULUK BAŞKANI </w:t>
            </w:r>
          </w:p>
        </w:tc>
      </w:tr>
      <w:tr w:rsidR="0071519F" w:rsidRPr="000A7DDA" w14:paraId="7C7583F8" w14:textId="77777777" w:rsidTr="0039635D">
        <w:trPr>
          <w:trHeight w:val="889"/>
        </w:trPr>
        <w:tc>
          <w:tcPr>
            <w:tcW w:w="534" w:type="dxa"/>
          </w:tcPr>
          <w:p w14:paraId="11350DFA" w14:textId="77777777" w:rsidR="0071519F" w:rsidRPr="000A7DDA" w:rsidRDefault="0039635D" w:rsidP="00697294">
            <w:pPr>
              <w:spacing w:line="360" w:lineRule="auto"/>
              <w:jc w:val="both"/>
            </w:pPr>
            <w:r>
              <w:t>1</w:t>
            </w:r>
          </w:p>
        </w:tc>
        <w:tc>
          <w:tcPr>
            <w:tcW w:w="3118" w:type="dxa"/>
          </w:tcPr>
          <w:p w14:paraId="3B65E04D" w14:textId="77777777" w:rsidR="0071519F" w:rsidRPr="00BA4122" w:rsidRDefault="0039635D" w:rsidP="0071519F">
            <w:pPr>
              <w:spacing w:line="360" w:lineRule="auto"/>
              <w:jc w:val="both"/>
              <w:rPr>
                <w:highlight w:val="yellow"/>
              </w:rPr>
            </w:pPr>
            <w:r w:rsidRPr="0039635D">
              <w:t>Biyolojik Bilimler Araştırma</w:t>
            </w:r>
            <w:r w:rsidR="00BA4122" w:rsidRPr="0039635D">
              <w:t xml:space="preserve"> Topluluğu</w:t>
            </w:r>
          </w:p>
        </w:tc>
        <w:tc>
          <w:tcPr>
            <w:tcW w:w="3544" w:type="dxa"/>
          </w:tcPr>
          <w:p w14:paraId="4E5AB174" w14:textId="77777777" w:rsidR="0071519F" w:rsidRPr="000A7DDA" w:rsidRDefault="0071519F" w:rsidP="0039635D">
            <w:pPr>
              <w:spacing w:line="360" w:lineRule="auto"/>
              <w:jc w:val="both"/>
            </w:pPr>
            <w:r>
              <w:t>Dr.</w:t>
            </w:r>
            <w:r w:rsidR="00602C4B">
              <w:t xml:space="preserve"> </w:t>
            </w:r>
            <w:proofErr w:type="spellStart"/>
            <w:r>
              <w:t>Öğr</w:t>
            </w:r>
            <w:proofErr w:type="spellEnd"/>
            <w:r w:rsidR="0039635D">
              <w:t>.</w:t>
            </w:r>
            <w:r w:rsidR="00602C4B">
              <w:t xml:space="preserve"> </w:t>
            </w:r>
            <w:r>
              <w:t xml:space="preserve">Üyesi İbrahim </w:t>
            </w:r>
            <w:proofErr w:type="spellStart"/>
            <w:r>
              <w:t>Küçükbasmacı</w:t>
            </w:r>
            <w:proofErr w:type="spellEnd"/>
          </w:p>
        </w:tc>
        <w:tc>
          <w:tcPr>
            <w:tcW w:w="2005" w:type="dxa"/>
          </w:tcPr>
          <w:p w14:paraId="085693EC" w14:textId="77777777" w:rsidR="0071519F" w:rsidRPr="000A7DDA" w:rsidRDefault="0071519F" w:rsidP="00697294">
            <w:pPr>
              <w:spacing w:line="360" w:lineRule="auto"/>
              <w:jc w:val="both"/>
            </w:pPr>
            <w:r>
              <w:t xml:space="preserve">Kader </w:t>
            </w:r>
            <w:proofErr w:type="spellStart"/>
            <w:r>
              <w:t>Morkoç</w:t>
            </w:r>
            <w:proofErr w:type="spellEnd"/>
          </w:p>
        </w:tc>
      </w:tr>
      <w:tr w:rsidR="0071519F" w:rsidRPr="000A7DDA" w14:paraId="2F1B3F83" w14:textId="77777777" w:rsidTr="0039635D">
        <w:trPr>
          <w:trHeight w:val="401"/>
        </w:trPr>
        <w:tc>
          <w:tcPr>
            <w:tcW w:w="534" w:type="dxa"/>
          </w:tcPr>
          <w:p w14:paraId="4354CCFC" w14:textId="77777777" w:rsidR="0071519F" w:rsidRPr="000A7DDA" w:rsidRDefault="0039635D" w:rsidP="00697294">
            <w:pPr>
              <w:spacing w:line="360" w:lineRule="auto"/>
              <w:jc w:val="both"/>
            </w:pPr>
            <w:r>
              <w:lastRenderedPageBreak/>
              <w:t>2</w:t>
            </w:r>
          </w:p>
        </w:tc>
        <w:tc>
          <w:tcPr>
            <w:tcW w:w="3118" w:type="dxa"/>
          </w:tcPr>
          <w:p w14:paraId="2748BE2F" w14:textId="77777777" w:rsidR="0071519F" w:rsidRPr="00BA4122" w:rsidRDefault="00BA4122" w:rsidP="00697294">
            <w:pPr>
              <w:spacing w:line="360" w:lineRule="auto"/>
              <w:jc w:val="both"/>
              <w:rPr>
                <w:highlight w:val="yellow"/>
              </w:rPr>
            </w:pPr>
            <w:r w:rsidRPr="001D5AF7">
              <w:t>AFAD Öğrenci Topluluğu</w:t>
            </w:r>
          </w:p>
        </w:tc>
        <w:tc>
          <w:tcPr>
            <w:tcW w:w="3544" w:type="dxa"/>
          </w:tcPr>
          <w:p w14:paraId="2CB4D45D" w14:textId="77777777" w:rsidR="001D5AF7" w:rsidRPr="000A7DDA" w:rsidRDefault="001D5AF7" w:rsidP="003C7259">
            <w:pPr>
              <w:spacing w:line="360" w:lineRule="auto"/>
              <w:jc w:val="both"/>
            </w:pPr>
            <w:r>
              <w:t>Araş</w:t>
            </w:r>
            <w:r w:rsidR="003C7259">
              <w:t>.</w:t>
            </w:r>
            <w:r>
              <w:t xml:space="preserve"> Gör</w:t>
            </w:r>
            <w:r w:rsidR="003C7259">
              <w:t>.</w:t>
            </w:r>
            <w:r>
              <w:t xml:space="preserve"> Semih Piri</w:t>
            </w:r>
          </w:p>
        </w:tc>
        <w:tc>
          <w:tcPr>
            <w:tcW w:w="2005" w:type="dxa"/>
          </w:tcPr>
          <w:p w14:paraId="3043AB9C" w14:textId="77777777" w:rsidR="0071519F" w:rsidRPr="000A7DDA" w:rsidRDefault="001D5AF7" w:rsidP="00697294">
            <w:pPr>
              <w:spacing w:line="360" w:lineRule="auto"/>
              <w:jc w:val="both"/>
            </w:pPr>
            <w:r>
              <w:t>Doğancan Seven</w:t>
            </w:r>
          </w:p>
        </w:tc>
      </w:tr>
      <w:tr w:rsidR="008C0323" w:rsidRPr="000A7DDA" w14:paraId="06D756C0" w14:textId="77777777" w:rsidTr="0039635D">
        <w:trPr>
          <w:trHeight w:val="401"/>
        </w:trPr>
        <w:tc>
          <w:tcPr>
            <w:tcW w:w="534" w:type="dxa"/>
          </w:tcPr>
          <w:p w14:paraId="43605523" w14:textId="77777777" w:rsidR="008C0323" w:rsidRPr="00190B2A" w:rsidRDefault="008C0323" w:rsidP="00697294">
            <w:pPr>
              <w:spacing w:line="360" w:lineRule="auto"/>
              <w:jc w:val="both"/>
            </w:pPr>
            <w:r w:rsidRPr="00190B2A">
              <w:t>3</w:t>
            </w:r>
          </w:p>
        </w:tc>
        <w:tc>
          <w:tcPr>
            <w:tcW w:w="3118" w:type="dxa"/>
          </w:tcPr>
          <w:p w14:paraId="61AF03AB" w14:textId="77777777" w:rsidR="008C0323" w:rsidRPr="00190B2A" w:rsidRDefault="008C0323" w:rsidP="00697294">
            <w:pPr>
              <w:spacing w:line="360" w:lineRule="auto"/>
              <w:jc w:val="both"/>
            </w:pPr>
            <w:r w:rsidRPr="00190B2A">
              <w:t>Matematik ve Bilim Topluluğu</w:t>
            </w:r>
          </w:p>
        </w:tc>
        <w:tc>
          <w:tcPr>
            <w:tcW w:w="3544" w:type="dxa"/>
          </w:tcPr>
          <w:p w14:paraId="122C9CCD" w14:textId="77777777" w:rsidR="008C0323" w:rsidRPr="00190B2A" w:rsidRDefault="008C0323" w:rsidP="00697294">
            <w:pPr>
              <w:spacing w:line="360" w:lineRule="auto"/>
              <w:jc w:val="both"/>
            </w:pPr>
            <w:r w:rsidRPr="00190B2A">
              <w:t xml:space="preserve">Dr. </w:t>
            </w:r>
            <w:proofErr w:type="spellStart"/>
            <w:r w:rsidRPr="00190B2A">
              <w:t>Öğr</w:t>
            </w:r>
            <w:proofErr w:type="spellEnd"/>
            <w:r w:rsidRPr="00190B2A">
              <w:t xml:space="preserve">. Üyesi Ümit </w:t>
            </w:r>
            <w:proofErr w:type="spellStart"/>
            <w:r w:rsidRPr="00190B2A">
              <w:t>Tokeşer</w:t>
            </w:r>
            <w:proofErr w:type="spellEnd"/>
          </w:p>
        </w:tc>
        <w:tc>
          <w:tcPr>
            <w:tcW w:w="2005" w:type="dxa"/>
          </w:tcPr>
          <w:p w14:paraId="54882A9B" w14:textId="77777777" w:rsidR="008C0323" w:rsidRPr="00190B2A" w:rsidRDefault="008C0323" w:rsidP="00697294">
            <w:pPr>
              <w:spacing w:line="360" w:lineRule="auto"/>
              <w:jc w:val="both"/>
            </w:pPr>
            <w:r w:rsidRPr="00190B2A">
              <w:t>Derya Taşan</w:t>
            </w:r>
          </w:p>
        </w:tc>
      </w:tr>
    </w:tbl>
    <w:p w14:paraId="0E27C072" w14:textId="77777777" w:rsidR="000A7DDA" w:rsidRDefault="000A7DDA" w:rsidP="000A7DDA">
      <w:pPr>
        <w:spacing w:after="0" w:line="360" w:lineRule="auto"/>
        <w:rPr>
          <w:rFonts w:asciiTheme="majorBidi" w:hAnsiTheme="majorBidi" w:cstheme="majorBidi"/>
          <w:color w:val="FF0000"/>
          <w:sz w:val="24"/>
          <w:szCs w:val="24"/>
        </w:rPr>
      </w:pPr>
    </w:p>
    <w:p w14:paraId="260E8DD6" w14:textId="77777777" w:rsidR="000A7DDA" w:rsidRPr="002D49D1" w:rsidRDefault="000A7DDA" w:rsidP="002D49D1">
      <w:pPr>
        <w:spacing w:after="0" w:line="360" w:lineRule="auto"/>
        <w:jc w:val="both"/>
        <w:rPr>
          <w:rFonts w:asciiTheme="majorBidi" w:hAnsiTheme="majorBidi" w:cstheme="majorBidi"/>
          <w:b/>
          <w:bCs/>
          <w:sz w:val="24"/>
          <w:szCs w:val="24"/>
        </w:rPr>
      </w:pPr>
      <w:r w:rsidRPr="002D49D1">
        <w:rPr>
          <w:rFonts w:asciiTheme="majorBidi" w:hAnsiTheme="majorBidi" w:cstheme="majorBidi"/>
          <w:b/>
          <w:bCs/>
          <w:sz w:val="24"/>
          <w:szCs w:val="24"/>
        </w:rPr>
        <w:t>3. Misyonu, Vizyonu, Değerleri ve Hedefleri</w:t>
      </w:r>
    </w:p>
    <w:p w14:paraId="17641BF8" w14:textId="77777777" w:rsidR="000272D3" w:rsidRPr="002D49D1" w:rsidRDefault="000272D3" w:rsidP="0098717A">
      <w:pPr>
        <w:pStyle w:val="NormalWeb"/>
        <w:shd w:val="clear" w:color="auto" w:fill="FFFFFF"/>
        <w:spacing w:before="0" w:beforeAutospacing="0" w:after="0" w:afterAutospacing="0" w:line="360" w:lineRule="auto"/>
        <w:jc w:val="both"/>
        <w:rPr>
          <w:rFonts w:asciiTheme="majorBidi" w:hAnsiTheme="majorBidi" w:cstheme="majorBidi"/>
        </w:rPr>
      </w:pPr>
      <w:r w:rsidRPr="002D49D1">
        <w:rPr>
          <w:rStyle w:val="Strong"/>
          <w:rFonts w:asciiTheme="majorBidi" w:hAnsiTheme="majorBidi" w:cstheme="majorBidi"/>
        </w:rPr>
        <w:t>Misyon</w:t>
      </w:r>
      <w:r w:rsidR="0098717A">
        <w:rPr>
          <w:rStyle w:val="Strong"/>
          <w:rFonts w:asciiTheme="majorBidi" w:hAnsiTheme="majorBidi" w:cstheme="majorBidi"/>
        </w:rPr>
        <w:t>:</w:t>
      </w:r>
    </w:p>
    <w:p w14:paraId="7691A8AC" w14:textId="77777777" w:rsidR="004040F3" w:rsidRDefault="000272D3" w:rsidP="002D49D1">
      <w:pPr>
        <w:pStyle w:val="NormalWeb"/>
        <w:shd w:val="clear" w:color="auto" w:fill="FFFFFF"/>
        <w:spacing w:before="0" w:beforeAutospacing="0" w:after="0" w:afterAutospacing="0" w:line="360" w:lineRule="auto"/>
        <w:jc w:val="both"/>
        <w:rPr>
          <w:rFonts w:asciiTheme="majorBidi" w:hAnsiTheme="majorBidi" w:cstheme="majorBidi"/>
        </w:rPr>
      </w:pPr>
      <w:r w:rsidRPr="002D49D1">
        <w:rPr>
          <w:rFonts w:asciiTheme="majorBidi" w:hAnsiTheme="majorBidi" w:cstheme="majorBidi"/>
        </w:rPr>
        <w:t>Üniversitemizin Stratejik Planında ifade edildiği gibi araştıran, sorgulayan, katılımcı, dinamik, kültürel değerlerine sahip çıkan, ülke ve dünya gerçeklerine duyarlı, evrensel düşü</w:t>
      </w:r>
      <w:r w:rsidR="004040F3">
        <w:rPr>
          <w:rFonts w:asciiTheme="majorBidi" w:hAnsiTheme="majorBidi" w:cstheme="majorBidi"/>
        </w:rPr>
        <w:t>nebilen bireyler yetiştirmektir (</w:t>
      </w:r>
      <w:hyperlink r:id="rId18" w:history="1">
        <w:r w:rsidR="004040F3" w:rsidRPr="009051CF">
          <w:rPr>
            <w:rStyle w:val="Hyperlink"/>
            <w:rFonts w:asciiTheme="majorBidi" w:hAnsiTheme="majorBidi" w:cstheme="majorBidi"/>
            <w:color w:val="0000BF" w:themeColor="hyperlink" w:themeShade="BF"/>
          </w:rPr>
          <w:t>https://fen.kastamonu.edu.tr/index.php/fakueltemiz/misyon-vizyon</w:t>
        </w:r>
      </w:hyperlink>
      <w:r w:rsidR="004040F3">
        <w:rPr>
          <w:rFonts w:asciiTheme="majorBidi" w:hAnsiTheme="majorBidi" w:cstheme="majorBidi"/>
        </w:rPr>
        <w:t>).</w:t>
      </w:r>
    </w:p>
    <w:p w14:paraId="4D00B56F" w14:textId="77777777" w:rsidR="000272D3" w:rsidRPr="002D49D1" w:rsidRDefault="000272D3" w:rsidP="0098717A">
      <w:pPr>
        <w:pStyle w:val="NormalWeb"/>
        <w:shd w:val="clear" w:color="auto" w:fill="FFFFFF"/>
        <w:spacing w:before="0" w:beforeAutospacing="0" w:after="0" w:afterAutospacing="0" w:line="360" w:lineRule="auto"/>
        <w:jc w:val="both"/>
        <w:rPr>
          <w:rFonts w:asciiTheme="majorBidi" w:hAnsiTheme="majorBidi" w:cstheme="majorBidi"/>
        </w:rPr>
      </w:pPr>
      <w:r w:rsidRPr="002D49D1">
        <w:rPr>
          <w:rStyle w:val="Strong"/>
          <w:rFonts w:asciiTheme="majorBidi" w:hAnsiTheme="majorBidi" w:cstheme="majorBidi"/>
        </w:rPr>
        <w:t>Vizyon</w:t>
      </w:r>
      <w:r w:rsidR="0098717A">
        <w:rPr>
          <w:rStyle w:val="Strong"/>
          <w:rFonts w:asciiTheme="majorBidi" w:hAnsiTheme="majorBidi" w:cstheme="majorBidi"/>
        </w:rPr>
        <w:t>:</w:t>
      </w:r>
    </w:p>
    <w:p w14:paraId="2F3D5332" w14:textId="77777777" w:rsidR="000272D3" w:rsidRDefault="000272D3" w:rsidP="002D49D1">
      <w:pPr>
        <w:pStyle w:val="NormalWeb"/>
        <w:shd w:val="clear" w:color="auto" w:fill="FFFFFF"/>
        <w:spacing w:before="0" w:beforeAutospacing="0" w:after="0" w:afterAutospacing="0" w:line="360" w:lineRule="auto"/>
        <w:jc w:val="both"/>
        <w:rPr>
          <w:rFonts w:asciiTheme="majorBidi" w:hAnsiTheme="majorBidi" w:cstheme="majorBidi"/>
        </w:rPr>
      </w:pPr>
      <w:r w:rsidRPr="002D49D1">
        <w:rPr>
          <w:rFonts w:asciiTheme="majorBidi" w:hAnsiTheme="majorBidi" w:cstheme="majorBidi"/>
        </w:rPr>
        <w:t>Üniversitemizin Stratejik Planında ifade edildiği gibi ulusal ve uluslararası bilim ve teknoloji dünyası ile örgütsel bağları gelişmiş, kurumsal kültürü ve kimliği güçlü, dünyadaki nitelikli fakültelerle ile eşdeğer bir eğitim ve araştırma kurumu olmaktır</w:t>
      </w:r>
      <w:r w:rsidR="004040F3">
        <w:rPr>
          <w:rFonts w:asciiTheme="majorBidi" w:hAnsiTheme="majorBidi" w:cstheme="majorBidi"/>
        </w:rPr>
        <w:t xml:space="preserve"> (</w:t>
      </w:r>
      <w:hyperlink r:id="rId19" w:history="1">
        <w:r w:rsidR="004040F3" w:rsidRPr="009051CF">
          <w:rPr>
            <w:rStyle w:val="Hyperlink"/>
            <w:rFonts w:asciiTheme="majorBidi" w:hAnsiTheme="majorBidi" w:cstheme="majorBidi"/>
            <w:color w:val="0000BF" w:themeColor="hyperlink" w:themeShade="BF"/>
          </w:rPr>
          <w:t>https://fen.kastamonu.edu.tr/index.php/fakueltemiz/misyon-vizyon</w:t>
        </w:r>
      </w:hyperlink>
      <w:r w:rsidR="004040F3">
        <w:rPr>
          <w:rFonts w:asciiTheme="majorBidi" w:hAnsiTheme="majorBidi" w:cstheme="majorBidi"/>
        </w:rPr>
        <w:t>).</w:t>
      </w:r>
    </w:p>
    <w:p w14:paraId="5EAD5FE8" w14:textId="77777777" w:rsidR="000272D3" w:rsidRPr="002D49D1" w:rsidRDefault="000272D3" w:rsidP="0098717A">
      <w:pPr>
        <w:pStyle w:val="NormalWeb"/>
        <w:shd w:val="clear" w:color="auto" w:fill="FFFFFF"/>
        <w:spacing w:before="0" w:beforeAutospacing="0" w:after="0" w:afterAutospacing="0" w:line="360" w:lineRule="auto"/>
        <w:jc w:val="both"/>
        <w:rPr>
          <w:rFonts w:asciiTheme="majorBidi" w:hAnsiTheme="majorBidi" w:cstheme="majorBidi"/>
        </w:rPr>
      </w:pPr>
      <w:r w:rsidRPr="002D49D1">
        <w:rPr>
          <w:rStyle w:val="Strong"/>
          <w:rFonts w:asciiTheme="majorBidi" w:hAnsiTheme="majorBidi" w:cstheme="majorBidi"/>
        </w:rPr>
        <w:t>Kalite politika</w:t>
      </w:r>
      <w:r w:rsidR="0098717A">
        <w:rPr>
          <w:rStyle w:val="Strong"/>
          <w:rFonts w:asciiTheme="majorBidi" w:hAnsiTheme="majorBidi" w:cstheme="majorBidi"/>
        </w:rPr>
        <w:t>sı:</w:t>
      </w:r>
    </w:p>
    <w:p w14:paraId="3C4530B5" w14:textId="77777777" w:rsidR="000272D3" w:rsidRDefault="000272D3" w:rsidP="002D49D1">
      <w:pPr>
        <w:pStyle w:val="NormalWeb"/>
        <w:shd w:val="clear" w:color="auto" w:fill="FFFFFF"/>
        <w:spacing w:before="0" w:beforeAutospacing="0" w:after="0" w:afterAutospacing="0" w:line="360" w:lineRule="auto"/>
        <w:jc w:val="both"/>
        <w:rPr>
          <w:rFonts w:asciiTheme="majorBidi" w:hAnsiTheme="majorBidi" w:cstheme="majorBidi"/>
        </w:rPr>
      </w:pPr>
      <w:r w:rsidRPr="002D49D1">
        <w:rPr>
          <w:rFonts w:asciiTheme="majorBidi" w:hAnsiTheme="majorBidi" w:cstheme="majorBidi"/>
        </w:rPr>
        <w:t>Üniversitemiz misyon, vizyon ve stratejik plan doğrultusunda; Fen Fakültesi olarak, uluslararası standartlarda nitelikli araştırmalar yapan, eğitim-öğretim, araştırma-geliştirme ve toplumsal hizmet işlevlerini nitelikli bir şekilde gerçekleştirmeye çalışan, ormancılık ve tabiat turizmi Alanında ihtisas üniversitesi olarak yaptığı araştırmalarla bölgenin ve ülkemizin kalkınmasında öncü rol oynayan, sanayi- üniversite iş birliği içerisinde projeler yürüten, topluma ve çevreye duyarlı olan, sürekli gelişim ve yenilikçiliği benimseyen, iç ve dış paydaşların kalite süreçlerine katılımını sağlayarak tüm paydaşların memnuniyetini yüksek düzeyde tutmayı hedefleyen, yasal ve diğer tüm şartlara uyumu ve kendini sürekli iyileştiren bir kalite yönetim sistemini taahhüt ederiz</w:t>
      </w:r>
      <w:r w:rsidR="004040F3">
        <w:rPr>
          <w:rFonts w:asciiTheme="majorBidi" w:hAnsiTheme="majorBidi" w:cstheme="majorBidi"/>
        </w:rPr>
        <w:t xml:space="preserve"> (</w:t>
      </w:r>
      <w:hyperlink r:id="rId20" w:history="1">
        <w:r w:rsidR="004040F3" w:rsidRPr="009051CF">
          <w:rPr>
            <w:rStyle w:val="Hyperlink"/>
            <w:rFonts w:asciiTheme="majorBidi" w:hAnsiTheme="majorBidi" w:cstheme="majorBidi"/>
            <w:color w:val="0000BF" w:themeColor="hyperlink" w:themeShade="BF"/>
          </w:rPr>
          <w:t>https://fen.kastamonu.edu.tr/index.php/fakueltemiz/misyon-vizyon</w:t>
        </w:r>
      </w:hyperlink>
      <w:r w:rsidR="004040F3">
        <w:rPr>
          <w:rFonts w:asciiTheme="majorBidi" w:hAnsiTheme="majorBidi" w:cstheme="majorBidi"/>
        </w:rPr>
        <w:t>).</w:t>
      </w:r>
    </w:p>
    <w:p w14:paraId="456A5909" w14:textId="77777777" w:rsidR="000272D3" w:rsidRPr="002D49D1" w:rsidRDefault="000272D3" w:rsidP="0098717A">
      <w:pPr>
        <w:spacing w:after="0" w:line="360" w:lineRule="auto"/>
        <w:jc w:val="both"/>
        <w:rPr>
          <w:rFonts w:asciiTheme="majorBidi" w:hAnsiTheme="majorBidi" w:cstheme="majorBidi"/>
          <w:b/>
          <w:bCs/>
          <w:sz w:val="24"/>
          <w:szCs w:val="24"/>
        </w:rPr>
      </w:pPr>
      <w:r w:rsidRPr="002D49D1">
        <w:rPr>
          <w:rFonts w:asciiTheme="majorBidi" w:hAnsiTheme="majorBidi" w:cstheme="majorBidi"/>
          <w:b/>
          <w:bCs/>
          <w:sz w:val="24"/>
          <w:szCs w:val="24"/>
        </w:rPr>
        <w:t>Değerler</w:t>
      </w:r>
      <w:r w:rsidR="0098717A">
        <w:rPr>
          <w:rFonts w:asciiTheme="majorBidi" w:hAnsiTheme="majorBidi" w:cstheme="majorBidi"/>
          <w:b/>
          <w:bCs/>
          <w:sz w:val="24"/>
          <w:szCs w:val="24"/>
        </w:rPr>
        <w:t>:</w:t>
      </w:r>
    </w:p>
    <w:p w14:paraId="1BE67A79" w14:textId="77777777" w:rsidR="000A7DDA" w:rsidRDefault="000272D3" w:rsidP="002D49D1">
      <w:pPr>
        <w:spacing w:after="0" w:line="360" w:lineRule="auto"/>
        <w:jc w:val="both"/>
        <w:rPr>
          <w:rFonts w:asciiTheme="majorBidi" w:hAnsiTheme="majorBidi" w:cstheme="majorBidi"/>
          <w:sz w:val="24"/>
          <w:szCs w:val="24"/>
        </w:rPr>
      </w:pPr>
      <w:r w:rsidRPr="002D49D1">
        <w:rPr>
          <w:rFonts w:asciiTheme="majorBidi" w:hAnsiTheme="majorBidi" w:cstheme="majorBidi"/>
          <w:sz w:val="24"/>
          <w:szCs w:val="24"/>
        </w:rPr>
        <w:t>A</w:t>
      </w:r>
      <w:r w:rsidR="000A7DDA" w:rsidRPr="002D49D1">
        <w:rPr>
          <w:rFonts w:asciiTheme="majorBidi" w:hAnsiTheme="majorBidi" w:cstheme="majorBidi"/>
          <w:sz w:val="24"/>
          <w:szCs w:val="24"/>
        </w:rPr>
        <w:t>kademik özgürlük, yenilikçilik, etik ilkelere uymak, evrensellik,</w:t>
      </w:r>
      <w:r w:rsidRPr="002D49D1">
        <w:rPr>
          <w:rFonts w:asciiTheme="majorBidi" w:hAnsiTheme="majorBidi" w:cstheme="majorBidi"/>
          <w:sz w:val="24"/>
          <w:szCs w:val="24"/>
        </w:rPr>
        <w:t xml:space="preserve"> </w:t>
      </w:r>
      <w:r w:rsidR="000A7DDA" w:rsidRPr="002D49D1">
        <w:rPr>
          <w:rFonts w:asciiTheme="majorBidi" w:hAnsiTheme="majorBidi" w:cstheme="majorBidi"/>
          <w:sz w:val="24"/>
          <w:szCs w:val="24"/>
        </w:rPr>
        <w:t>paydaş odaklılık, çözüm odaklılık ve sürekli iyileştirmeyi benimsemektir.</w:t>
      </w:r>
    </w:p>
    <w:p w14:paraId="73F54361" w14:textId="77777777" w:rsidR="002D49D1" w:rsidRPr="002D49D1" w:rsidRDefault="002D49D1" w:rsidP="0098717A">
      <w:pPr>
        <w:spacing w:after="0" w:line="360" w:lineRule="auto"/>
        <w:jc w:val="both"/>
        <w:rPr>
          <w:rFonts w:asciiTheme="majorBidi" w:hAnsiTheme="majorBidi" w:cstheme="majorBidi"/>
          <w:b/>
          <w:bCs/>
          <w:sz w:val="24"/>
          <w:szCs w:val="24"/>
        </w:rPr>
      </w:pPr>
      <w:r w:rsidRPr="002D49D1">
        <w:rPr>
          <w:rFonts w:asciiTheme="majorBidi" w:hAnsiTheme="majorBidi" w:cstheme="majorBidi"/>
          <w:b/>
          <w:bCs/>
          <w:sz w:val="24"/>
          <w:szCs w:val="24"/>
        </w:rPr>
        <w:t>Amaç ve hedefler</w:t>
      </w:r>
      <w:r w:rsidR="0098717A">
        <w:rPr>
          <w:rFonts w:asciiTheme="majorBidi" w:hAnsiTheme="majorBidi" w:cstheme="majorBidi"/>
          <w:b/>
          <w:bCs/>
          <w:sz w:val="24"/>
          <w:szCs w:val="24"/>
        </w:rPr>
        <w:t>:</w:t>
      </w:r>
    </w:p>
    <w:p w14:paraId="2326CEC2" w14:textId="77777777" w:rsidR="000272D3" w:rsidRPr="002D49D1" w:rsidRDefault="000A7DDA" w:rsidP="002D49D1">
      <w:pPr>
        <w:spacing w:after="0" w:line="360" w:lineRule="auto"/>
        <w:jc w:val="both"/>
        <w:rPr>
          <w:rFonts w:asciiTheme="majorBidi" w:hAnsiTheme="majorBidi" w:cstheme="majorBidi"/>
          <w:sz w:val="24"/>
          <w:szCs w:val="24"/>
        </w:rPr>
      </w:pPr>
      <w:r w:rsidRPr="002D49D1">
        <w:rPr>
          <w:rFonts w:asciiTheme="majorBidi" w:hAnsiTheme="majorBidi" w:cstheme="majorBidi"/>
          <w:sz w:val="24"/>
          <w:szCs w:val="24"/>
        </w:rPr>
        <w:t>Fakültemizin amaç ve hedefleri, üniversitemizin 2020-2024 Yılı Stratejik Planı</w:t>
      </w:r>
      <w:r w:rsidR="000272D3" w:rsidRPr="002D49D1">
        <w:rPr>
          <w:rFonts w:asciiTheme="majorBidi" w:hAnsiTheme="majorBidi" w:cstheme="majorBidi"/>
          <w:sz w:val="24"/>
          <w:szCs w:val="24"/>
        </w:rPr>
        <w:t xml:space="preserve"> temel alınarak belirlenmiştir. Stratejik amaçlarımız;</w:t>
      </w:r>
      <w:r w:rsidRPr="002D49D1">
        <w:rPr>
          <w:rFonts w:asciiTheme="majorBidi" w:hAnsiTheme="majorBidi" w:cstheme="majorBidi"/>
          <w:sz w:val="24"/>
          <w:szCs w:val="24"/>
        </w:rPr>
        <w:t xml:space="preserve"> eğitim-öğretim faaliyetlerinin niteliğini ve niceliğini arttırmak, nitelikli araştırma ve geliştirme faaliyetlerini arttıran yenilikçi ve girişimci bir fakülte olmak, kurumsallaşmayı güçlendirerek kurum kültürünü, kimliğini ve kurumsal hafızayı geliştirmek, tüm paydaşlarla iş birliğini geliştirmek ve bölgesel kalkınmaya katkıda </w:t>
      </w:r>
      <w:r w:rsidRPr="002D49D1">
        <w:rPr>
          <w:rFonts w:asciiTheme="majorBidi" w:hAnsiTheme="majorBidi" w:cstheme="majorBidi"/>
          <w:sz w:val="24"/>
          <w:szCs w:val="24"/>
        </w:rPr>
        <w:lastRenderedPageBreak/>
        <w:t xml:space="preserve">bulunmaktır. </w:t>
      </w:r>
      <w:r w:rsidR="000272D3" w:rsidRPr="002D49D1">
        <w:rPr>
          <w:rFonts w:asciiTheme="majorBidi" w:hAnsiTheme="majorBidi" w:cstheme="majorBidi"/>
          <w:sz w:val="24"/>
          <w:szCs w:val="24"/>
        </w:rPr>
        <w:t>Bu stratejik amaçları gerçekleştirmek için belirlemi</w:t>
      </w:r>
      <w:r w:rsidR="0069575D">
        <w:rPr>
          <w:rFonts w:asciiTheme="majorBidi" w:hAnsiTheme="majorBidi" w:cstheme="majorBidi"/>
          <w:sz w:val="24"/>
          <w:szCs w:val="24"/>
        </w:rPr>
        <w:t>ş olduğumuz hedefler ise Tablo 3</w:t>
      </w:r>
      <w:r w:rsidR="000272D3" w:rsidRPr="002D49D1">
        <w:rPr>
          <w:rFonts w:asciiTheme="majorBidi" w:hAnsiTheme="majorBidi" w:cstheme="majorBidi"/>
          <w:sz w:val="24"/>
          <w:szCs w:val="24"/>
        </w:rPr>
        <w:t>’de sunulmuştur.</w:t>
      </w:r>
    </w:p>
    <w:p w14:paraId="22D6BF52" w14:textId="77777777" w:rsidR="0098717A" w:rsidRDefault="0098717A" w:rsidP="000272D3">
      <w:pPr>
        <w:spacing w:after="0" w:line="360" w:lineRule="auto"/>
        <w:jc w:val="both"/>
        <w:rPr>
          <w:rFonts w:asciiTheme="majorBidi" w:hAnsiTheme="majorBidi" w:cstheme="majorBidi"/>
          <w:sz w:val="24"/>
          <w:szCs w:val="24"/>
        </w:rPr>
      </w:pPr>
    </w:p>
    <w:p w14:paraId="23767446" w14:textId="77777777" w:rsidR="000272D3" w:rsidRPr="0098717A" w:rsidRDefault="000272D3" w:rsidP="0069575D">
      <w:pPr>
        <w:spacing w:after="0" w:line="360" w:lineRule="auto"/>
        <w:jc w:val="both"/>
        <w:rPr>
          <w:rFonts w:asciiTheme="majorBidi" w:hAnsiTheme="majorBidi" w:cstheme="majorBidi"/>
          <w:sz w:val="24"/>
          <w:szCs w:val="24"/>
        </w:rPr>
      </w:pPr>
      <w:r w:rsidRPr="0098717A">
        <w:rPr>
          <w:rFonts w:asciiTheme="majorBidi" w:hAnsiTheme="majorBidi" w:cstheme="majorBidi"/>
          <w:sz w:val="24"/>
          <w:szCs w:val="24"/>
        </w:rPr>
        <w:t xml:space="preserve">Tablo </w:t>
      </w:r>
      <w:r w:rsidR="0069575D">
        <w:rPr>
          <w:rFonts w:asciiTheme="majorBidi" w:hAnsiTheme="majorBidi" w:cstheme="majorBidi"/>
          <w:sz w:val="24"/>
          <w:szCs w:val="24"/>
        </w:rPr>
        <w:t>3</w:t>
      </w:r>
      <w:r w:rsidRPr="0098717A">
        <w:rPr>
          <w:rFonts w:asciiTheme="majorBidi" w:hAnsiTheme="majorBidi" w:cstheme="majorBidi"/>
          <w:sz w:val="24"/>
          <w:szCs w:val="24"/>
        </w:rPr>
        <w:t>. Fen Fakültesi Stratejik Amaçlar ve Hedefler</w:t>
      </w:r>
    </w:p>
    <w:tbl>
      <w:tblPr>
        <w:tblW w:w="9098" w:type="dxa"/>
        <w:tblInd w:w="108"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ayout w:type="fixed"/>
        <w:tblLook w:val="0000" w:firstRow="0" w:lastRow="0" w:firstColumn="0" w:lastColumn="0" w:noHBand="0" w:noVBand="0"/>
      </w:tblPr>
      <w:tblGrid>
        <w:gridCol w:w="4495"/>
        <w:gridCol w:w="4603"/>
      </w:tblGrid>
      <w:tr w:rsidR="000272D3" w:rsidRPr="0098717A" w14:paraId="7B55E310" w14:textId="77777777" w:rsidTr="00697294">
        <w:trPr>
          <w:trHeight w:val="814"/>
        </w:trPr>
        <w:tc>
          <w:tcPr>
            <w:tcW w:w="4495" w:type="dxa"/>
            <w:shd w:val="clear" w:color="auto" w:fill="C0504D"/>
            <w:vAlign w:val="center"/>
          </w:tcPr>
          <w:p w14:paraId="12575FD9" w14:textId="77777777" w:rsidR="000272D3" w:rsidRPr="0098717A" w:rsidRDefault="000272D3" w:rsidP="00697294">
            <w:pPr>
              <w:tabs>
                <w:tab w:val="left" w:pos="5620"/>
              </w:tabs>
              <w:ind w:hanging="2"/>
              <w:jc w:val="center"/>
              <w:rPr>
                <w:rFonts w:asciiTheme="majorBidi" w:eastAsia="Calibri" w:hAnsiTheme="majorBidi" w:cstheme="majorBidi"/>
                <w:sz w:val="20"/>
                <w:szCs w:val="20"/>
              </w:rPr>
            </w:pPr>
            <w:r w:rsidRPr="0098717A">
              <w:rPr>
                <w:rFonts w:asciiTheme="majorBidi" w:eastAsia="Calibri" w:hAnsiTheme="majorBidi" w:cstheme="majorBidi"/>
                <w:b/>
                <w:sz w:val="20"/>
                <w:szCs w:val="20"/>
              </w:rPr>
              <w:t>Stratejik Amaçlar</w:t>
            </w:r>
          </w:p>
        </w:tc>
        <w:tc>
          <w:tcPr>
            <w:tcW w:w="4603" w:type="dxa"/>
            <w:shd w:val="clear" w:color="auto" w:fill="C0504D"/>
            <w:vAlign w:val="center"/>
          </w:tcPr>
          <w:p w14:paraId="3D04C712" w14:textId="77777777" w:rsidR="000272D3" w:rsidRPr="0098717A" w:rsidRDefault="000272D3" w:rsidP="00697294">
            <w:pPr>
              <w:tabs>
                <w:tab w:val="left" w:pos="5620"/>
              </w:tabs>
              <w:ind w:hanging="2"/>
              <w:jc w:val="center"/>
              <w:rPr>
                <w:rFonts w:asciiTheme="majorBidi" w:eastAsia="Calibri" w:hAnsiTheme="majorBidi" w:cstheme="majorBidi"/>
                <w:sz w:val="20"/>
                <w:szCs w:val="20"/>
              </w:rPr>
            </w:pPr>
            <w:r w:rsidRPr="0098717A">
              <w:rPr>
                <w:rFonts w:asciiTheme="majorBidi" w:eastAsia="Calibri" w:hAnsiTheme="majorBidi" w:cstheme="majorBidi"/>
                <w:b/>
                <w:sz w:val="20"/>
                <w:szCs w:val="20"/>
              </w:rPr>
              <w:t>Stratejik Hedefler</w:t>
            </w:r>
          </w:p>
        </w:tc>
      </w:tr>
      <w:tr w:rsidR="000272D3" w:rsidRPr="0098717A" w14:paraId="62921820" w14:textId="77777777" w:rsidTr="00697294">
        <w:trPr>
          <w:cantSplit/>
          <w:trHeight w:val="431"/>
        </w:trPr>
        <w:tc>
          <w:tcPr>
            <w:tcW w:w="4495" w:type="dxa"/>
            <w:vMerge w:val="restart"/>
            <w:vAlign w:val="center"/>
          </w:tcPr>
          <w:p w14:paraId="28F4E1BD" w14:textId="77777777" w:rsidR="000272D3" w:rsidRPr="0098717A" w:rsidRDefault="000272D3" w:rsidP="00697294">
            <w:pPr>
              <w:tabs>
                <w:tab w:val="left" w:pos="5620"/>
              </w:tabs>
              <w:ind w:hanging="2"/>
              <w:rPr>
                <w:rFonts w:asciiTheme="majorBidi" w:eastAsia="Calibri" w:hAnsiTheme="majorBidi" w:cstheme="majorBidi"/>
                <w:sz w:val="20"/>
                <w:szCs w:val="20"/>
              </w:rPr>
            </w:pPr>
            <w:r w:rsidRPr="0098717A">
              <w:rPr>
                <w:rFonts w:asciiTheme="majorBidi" w:eastAsia="Calibri" w:hAnsiTheme="majorBidi" w:cstheme="majorBidi"/>
                <w:b/>
                <w:sz w:val="20"/>
                <w:szCs w:val="20"/>
              </w:rPr>
              <w:t xml:space="preserve">Stratejik Amaç-1. </w:t>
            </w:r>
            <w:r w:rsidRPr="0098717A">
              <w:rPr>
                <w:rFonts w:asciiTheme="majorBidi" w:hAnsiTheme="majorBidi" w:cstheme="majorBidi"/>
                <w:b/>
                <w:sz w:val="20"/>
                <w:szCs w:val="20"/>
              </w:rPr>
              <w:t>Eğitim-öğretim faaliyetlerinin niteliğini ve niceliğini arttırmak</w:t>
            </w:r>
          </w:p>
        </w:tc>
        <w:tc>
          <w:tcPr>
            <w:tcW w:w="4603" w:type="dxa"/>
            <w:vAlign w:val="center"/>
          </w:tcPr>
          <w:p w14:paraId="5584CBFA" w14:textId="77777777" w:rsidR="000272D3" w:rsidRPr="0098717A" w:rsidRDefault="000272D3" w:rsidP="00697294">
            <w:pPr>
              <w:tabs>
                <w:tab w:val="left" w:pos="5620"/>
              </w:tabs>
              <w:ind w:hanging="2"/>
              <w:rPr>
                <w:rFonts w:asciiTheme="majorBidi" w:eastAsia="Calibri" w:hAnsiTheme="majorBidi" w:cstheme="majorBidi"/>
                <w:sz w:val="20"/>
                <w:szCs w:val="20"/>
              </w:rPr>
            </w:pPr>
            <w:r w:rsidRPr="0098717A">
              <w:rPr>
                <w:rFonts w:asciiTheme="majorBidi" w:eastAsia="Calibri" w:hAnsiTheme="majorBidi" w:cstheme="majorBidi"/>
                <w:sz w:val="20"/>
                <w:szCs w:val="20"/>
              </w:rPr>
              <w:t xml:space="preserve">Hedef-1. </w:t>
            </w:r>
            <w:r w:rsidRPr="0098717A">
              <w:rPr>
                <w:rFonts w:asciiTheme="majorBidi" w:hAnsiTheme="majorBidi" w:cstheme="majorBidi"/>
                <w:sz w:val="20"/>
                <w:szCs w:val="20"/>
              </w:rPr>
              <w:t>Öğretim elemanı/üyesi sayısının arttırılması</w:t>
            </w:r>
          </w:p>
        </w:tc>
      </w:tr>
      <w:tr w:rsidR="000272D3" w:rsidRPr="0098717A" w14:paraId="283DF8D1" w14:textId="77777777" w:rsidTr="00697294">
        <w:trPr>
          <w:cantSplit/>
          <w:trHeight w:val="447"/>
        </w:trPr>
        <w:tc>
          <w:tcPr>
            <w:tcW w:w="4495" w:type="dxa"/>
            <w:vMerge/>
            <w:vAlign w:val="center"/>
          </w:tcPr>
          <w:p w14:paraId="19B46975" w14:textId="77777777" w:rsidR="000272D3" w:rsidRPr="0098717A" w:rsidRDefault="000272D3" w:rsidP="00697294">
            <w:pPr>
              <w:widowControl w:val="0"/>
              <w:pBdr>
                <w:top w:val="nil"/>
                <w:left w:val="nil"/>
                <w:bottom w:val="nil"/>
                <w:right w:val="nil"/>
                <w:between w:val="nil"/>
              </w:pBdr>
              <w:spacing w:line="240" w:lineRule="auto"/>
              <w:ind w:hanging="2"/>
              <w:rPr>
                <w:rFonts w:asciiTheme="majorBidi" w:eastAsia="Calibri" w:hAnsiTheme="majorBidi" w:cstheme="majorBidi"/>
                <w:sz w:val="20"/>
                <w:szCs w:val="20"/>
              </w:rPr>
            </w:pPr>
          </w:p>
        </w:tc>
        <w:tc>
          <w:tcPr>
            <w:tcW w:w="4603" w:type="dxa"/>
            <w:vAlign w:val="center"/>
          </w:tcPr>
          <w:p w14:paraId="393E5B36" w14:textId="77777777" w:rsidR="000272D3" w:rsidRPr="0098717A" w:rsidRDefault="000272D3" w:rsidP="00697294">
            <w:pPr>
              <w:tabs>
                <w:tab w:val="left" w:pos="5620"/>
              </w:tabs>
              <w:ind w:hanging="2"/>
              <w:rPr>
                <w:rFonts w:asciiTheme="majorBidi" w:eastAsia="Calibri" w:hAnsiTheme="majorBidi" w:cstheme="majorBidi"/>
                <w:sz w:val="20"/>
                <w:szCs w:val="20"/>
              </w:rPr>
            </w:pPr>
            <w:r w:rsidRPr="0098717A">
              <w:rPr>
                <w:rFonts w:asciiTheme="majorBidi" w:eastAsia="Calibri" w:hAnsiTheme="majorBidi" w:cstheme="majorBidi"/>
                <w:sz w:val="20"/>
                <w:szCs w:val="20"/>
              </w:rPr>
              <w:t xml:space="preserve">Hedef-2. </w:t>
            </w:r>
            <w:r w:rsidRPr="0098717A">
              <w:rPr>
                <w:rFonts w:asciiTheme="majorBidi" w:hAnsiTheme="majorBidi" w:cstheme="majorBidi"/>
                <w:sz w:val="20"/>
                <w:szCs w:val="20"/>
              </w:rPr>
              <w:t xml:space="preserve">Öğretim elemanı/üyesi başına düşen öğrenci sayısının azaltılması </w:t>
            </w:r>
          </w:p>
        </w:tc>
      </w:tr>
      <w:tr w:rsidR="000272D3" w:rsidRPr="0098717A" w14:paraId="1BC5B148" w14:textId="77777777" w:rsidTr="00697294">
        <w:trPr>
          <w:cantSplit/>
          <w:trHeight w:val="463"/>
        </w:trPr>
        <w:tc>
          <w:tcPr>
            <w:tcW w:w="4495" w:type="dxa"/>
            <w:vMerge/>
            <w:vAlign w:val="center"/>
          </w:tcPr>
          <w:p w14:paraId="6C7F275D" w14:textId="77777777" w:rsidR="000272D3" w:rsidRPr="0098717A" w:rsidRDefault="000272D3" w:rsidP="00697294">
            <w:pPr>
              <w:widowControl w:val="0"/>
              <w:pBdr>
                <w:top w:val="nil"/>
                <w:left w:val="nil"/>
                <w:bottom w:val="nil"/>
                <w:right w:val="nil"/>
                <w:between w:val="nil"/>
              </w:pBdr>
              <w:spacing w:line="240" w:lineRule="auto"/>
              <w:ind w:hanging="2"/>
              <w:rPr>
                <w:rFonts w:asciiTheme="majorBidi" w:eastAsia="Calibri" w:hAnsiTheme="majorBidi" w:cstheme="majorBidi"/>
                <w:sz w:val="20"/>
                <w:szCs w:val="20"/>
              </w:rPr>
            </w:pPr>
          </w:p>
        </w:tc>
        <w:tc>
          <w:tcPr>
            <w:tcW w:w="4603" w:type="dxa"/>
            <w:vAlign w:val="center"/>
          </w:tcPr>
          <w:p w14:paraId="651618E3" w14:textId="77777777" w:rsidR="000272D3" w:rsidRPr="0098717A" w:rsidRDefault="000272D3" w:rsidP="00697294">
            <w:pPr>
              <w:tabs>
                <w:tab w:val="left" w:pos="5620"/>
              </w:tabs>
              <w:ind w:hanging="2"/>
              <w:rPr>
                <w:rFonts w:asciiTheme="majorBidi" w:eastAsia="Calibri" w:hAnsiTheme="majorBidi" w:cstheme="majorBidi"/>
                <w:sz w:val="20"/>
                <w:szCs w:val="20"/>
              </w:rPr>
            </w:pPr>
            <w:r w:rsidRPr="0098717A">
              <w:rPr>
                <w:rFonts w:asciiTheme="majorBidi" w:eastAsia="Calibri" w:hAnsiTheme="majorBidi" w:cstheme="majorBidi"/>
                <w:sz w:val="20"/>
                <w:szCs w:val="20"/>
              </w:rPr>
              <w:t>Hedef-3. Aktif lisans program sayısının artırılması</w:t>
            </w:r>
          </w:p>
        </w:tc>
      </w:tr>
      <w:tr w:rsidR="000272D3" w:rsidRPr="0098717A" w14:paraId="6C10E41E" w14:textId="77777777" w:rsidTr="00697294">
        <w:trPr>
          <w:cantSplit/>
          <w:trHeight w:val="463"/>
        </w:trPr>
        <w:tc>
          <w:tcPr>
            <w:tcW w:w="4495" w:type="dxa"/>
            <w:vMerge/>
            <w:vAlign w:val="center"/>
          </w:tcPr>
          <w:p w14:paraId="0A2ED174" w14:textId="77777777" w:rsidR="000272D3" w:rsidRPr="0098717A" w:rsidRDefault="000272D3" w:rsidP="00697294">
            <w:pPr>
              <w:widowControl w:val="0"/>
              <w:pBdr>
                <w:top w:val="nil"/>
                <w:left w:val="nil"/>
                <w:bottom w:val="nil"/>
                <w:right w:val="nil"/>
                <w:between w:val="nil"/>
              </w:pBdr>
              <w:spacing w:line="240" w:lineRule="auto"/>
              <w:ind w:hanging="2"/>
              <w:rPr>
                <w:rFonts w:asciiTheme="majorBidi" w:eastAsia="Calibri" w:hAnsiTheme="majorBidi" w:cstheme="majorBidi"/>
                <w:sz w:val="20"/>
                <w:szCs w:val="20"/>
              </w:rPr>
            </w:pPr>
          </w:p>
        </w:tc>
        <w:tc>
          <w:tcPr>
            <w:tcW w:w="4603" w:type="dxa"/>
            <w:vAlign w:val="center"/>
          </w:tcPr>
          <w:p w14:paraId="41260EC1" w14:textId="77777777" w:rsidR="000272D3" w:rsidRPr="0098717A" w:rsidRDefault="000272D3" w:rsidP="00697294">
            <w:pPr>
              <w:tabs>
                <w:tab w:val="left" w:pos="5620"/>
              </w:tabs>
              <w:ind w:hanging="2"/>
              <w:rPr>
                <w:rFonts w:asciiTheme="majorBidi" w:eastAsia="Calibri" w:hAnsiTheme="majorBidi" w:cstheme="majorBidi"/>
                <w:sz w:val="20"/>
                <w:szCs w:val="20"/>
              </w:rPr>
            </w:pPr>
            <w:r w:rsidRPr="0098717A">
              <w:rPr>
                <w:rFonts w:asciiTheme="majorBidi" w:eastAsia="Calibri" w:hAnsiTheme="majorBidi" w:cstheme="majorBidi"/>
                <w:sz w:val="20"/>
                <w:szCs w:val="20"/>
              </w:rPr>
              <w:t>Hedef-4. Aktif doktora program sayısının artırılması</w:t>
            </w:r>
          </w:p>
        </w:tc>
      </w:tr>
      <w:tr w:rsidR="000272D3" w:rsidRPr="0098717A" w14:paraId="3FF52D57" w14:textId="77777777" w:rsidTr="00697294">
        <w:trPr>
          <w:cantSplit/>
          <w:trHeight w:val="463"/>
        </w:trPr>
        <w:tc>
          <w:tcPr>
            <w:tcW w:w="4495" w:type="dxa"/>
            <w:vMerge/>
            <w:vAlign w:val="center"/>
          </w:tcPr>
          <w:p w14:paraId="5F0C4337" w14:textId="77777777" w:rsidR="000272D3" w:rsidRPr="0098717A" w:rsidRDefault="000272D3" w:rsidP="00697294">
            <w:pPr>
              <w:widowControl w:val="0"/>
              <w:pBdr>
                <w:top w:val="nil"/>
                <w:left w:val="nil"/>
                <w:bottom w:val="nil"/>
                <w:right w:val="nil"/>
                <w:between w:val="nil"/>
              </w:pBdr>
              <w:spacing w:line="240" w:lineRule="auto"/>
              <w:ind w:hanging="2"/>
              <w:rPr>
                <w:rFonts w:asciiTheme="majorBidi" w:eastAsia="Calibri" w:hAnsiTheme="majorBidi" w:cstheme="majorBidi"/>
                <w:sz w:val="20"/>
                <w:szCs w:val="20"/>
              </w:rPr>
            </w:pPr>
          </w:p>
        </w:tc>
        <w:tc>
          <w:tcPr>
            <w:tcW w:w="4603" w:type="dxa"/>
            <w:tcBorders>
              <w:top w:val="single" w:sz="8" w:space="0" w:color="C0504D"/>
              <w:bottom w:val="single" w:sz="8" w:space="0" w:color="C0504D"/>
              <w:right w:val="single" w:sz="8" w:space="0" w:color="C0504D"/>
            </w:tcBorders>
            <w:vAlign w:val="center"/>
          </w:tcPr>
          <w:p w14:paraId="747B799B" w14:textId="77777777" w:rsidR="000272D3" w:rsidRPr="0098717A" w:rsidRDefault="000272D3" w:rsidP="00697294">
            <w:pPr>
              <w:tabs>
                <w:tab w:val="left" w:pos="5620"/>
              </w:tabs>
              <w:ind w:hanging="2"/>
              <w:rPr>
                <w:rFonts w:asciiTheme="majorBidi" w:eastAsia="Calibri" w:hAnsiTheme="majorBidi" w:cstheme="majorBidi"/>
                <w:sz w:val="20"/>
                <w:szCs w:val="20"/>
              </w:rPr>
            </w:pPr>
            <w:r w:rsidRPr="0098717A">
              <w:rPr>
                <w:rFonts w:asciiTheme="majorBidi" w:eastAsia="Calibri" w:hAnsiTheme="majorBidi" w:cstheme="majorBidi"/>
                <w:sz w:val="20"/>
                <w:szCs w:val="20"/>
              </w:rPr>
              <w:t xml:space="preserve">Hedef-5. </w:t>
            </w:r>
            <w:r w:rsidRPr="0098717A">
              <w:rPr>
                <w:rFonts w:asciiTheme="majorBidi" w:hAnsiTheme="majorBidi" w:cstheme="majorBidi"/>
                <w:sz w:val="20"/>
                <w:szCs w:val="20"/>
              </w:rPr>
              <w:t>Sınavla gelen yabancı uyruklu öğrenci sayısı/toplam yabancı uyruklu öğrenci sayısının artırılması</w:t>
            </w:r>
          </w:p>
        </w:tc>
      </w:tr>
      <w:tr w:rsidR="000272D3" w:rsidRPr="0098717A" w14:paraId="10696B48" w14:textId="77777777" w:rsidTr="00697294">
        <w:trPr>
          <w:cantSplit/>
          <w:trHeight w:val="463"/>
        </w:trPr>
        <w:tc>
          <w:tcPr>
            <w:tcW w:w="4495" w:type="dxa"/>
            <w:vMerge/>
            <w:vAlign w:val="center"/>
          </w:tcPr>
          <w:p w14:paraId="3BD92A03" w14:textId="77777777" w:rsidR="000272D3" w:rsidRPr="0098717A" w:rsidRDefault="000272D3" w:rsidP="00697294">
            <w:pPr>
              <w:widowControl w:val="0"/>
              <w:pBdr>
                <w:top w:val="nil"/>
                <w:left w:val="nil"/>
                <w:bottom w:val="nil"/>
                <w:right w:val="nil"/>
                <w:between w:val="nil"/>
              </w:pBdr>
              <w:spacing w:line="240" w:lineRule="auto"/>
              <w:ind w:hanging="2"/>
              <w:rPr>
                <w:rFonts w:asciiTheme="majorBidi" w:eastAsia="Calibri" w:hAnsiTheme="majorBidi" w:cstheme="majorBidi"/>
                <w:sz w:val="20"/>
                <w:szCs w:val="20"/>
              </w:rPr>
            </w:pPr>
          </w:p>
        </w:tc>
        <w:tc>
          <w:tcPr>
            <w:tcW w:w="4603" w:type="dxa"/>
            <w:vAlign w:val="center"/>
          </w:tcPr>
          <w:p w14:paraId="152D92E7" w14:textId="77777777" w:rsidR="000272D3" w:rsidRPr="0098717A" w:rsidRDefault="000272D3" w:rsidP="00697294">
            <w:pPr>
              <w:pBdr>
                <w:top w:val="nil"/>
                <w:left w:val="nil"/>
                <w:bottom w:val="nil"/>
                <w:right w:val="nil"/>
                <w:between w:val="nil"/>
              </w:pBdr>
              <w:tabs>
                <w:tab w:val="left" w:pos="5620"/>
              </w:tabs>
              <w:spacing w:line="240" w:lineRule="auto"/>
              <w:ind w:hanging="2"/>
              <w:rPr>
                <w:rFonts w:asciiTheme="majorBidi" w:eastAsia="Calibri" w:hAnsiTheme="majorBidi" w:cstheme="majorBidi"/>
                <w:sz w:val="20"/>
                <w:szCs w:val="20"/>
              </w:rPr>
            </w:pPr>
            <w:r w:rsidRPr="0098717A">
              <w:rPr>
                <w:rFonts w:asciiTheme="majorBidi" w:eastAsia="Calibri" w:hAnsiTheme="majorBidi" w:cstheme="majorBidi"/>
                <w:sz w:val="20"/>
                <w:szCs w:val="20"/>
              </w:rPr>
              <w:t>Hedef-6. Ulusal ya da uluslararası projelerde görev alan Lisans/lisansüstü öğrenci sayısının artırılması</w:t>
            </w:r>
          </w:p>
        </w:tc>
      </w:tr>
      <w:tr w:rsidR="000272D3" w:rsidRPr="0098717A" w14:paraId="4314578F" w14:textId="77777777" w:rsidTr="00697294">
        <w:trPr>
          <w:cantSplit/>
          <w:trHeight w:val="463"/>
        </w:trPr>
        <w:tc>
          <w:tcPr>
            <w:tcW w:w="4495" w:type="dxa"/>
            <w:vMerge/>
            <w:vAlign w:val="center"/>
          </w:tcPr>
          <w:p w14:paraId="374567F2" w14:textId="77777777" w:rsidR="000272D3" w:rsidRPr="0098717A" w:rsidRDefault="000272D3" w:rsidP="00697294">
            <w:pPr>
              <w:widowControl w:val="0"/>
              <w:pBdr>
                <w:top w:val="nil"/>
                <w:left w:val="nil"/>
                <w:bottom w:val="nil"/>
                <w:right w:val="nil"/>
                <w:between w:val="nil"/>
              </w:pBdr>
              <w:spacing w:line="240" w:lineRule="auto"/>
              <w:ind w:hanging="2"/>
              <w:rPr>
                <w:rFonts w:asciiTheme="majorBidi" w:eastAsia="Calibri" w:hAnsiTheme="majorBidi" w:cstheme="majorBidi"/>
                <w:sz w:val="20"/>
                <w:szCs w:val="20"/>
              </w:rPr>
            </w:pPr>
          </w:p>
        </w:tc>
        <w:tc>
          <w:tcPr>
            <w:tcW w:w="4603" w:type="dxa"/>
            <w:tcBorders>
              <w:top w:val="single" w:sz="8" w:space="0" w:color="C0504D"/>
              <w:bottom w:val="single" w:sz="8" w:space="0" w:color="C0504D"/>
              <w:right w:val="single" w:sz="8" w:space="0" w:color="C0504D"/>
            </w:tcBorders>
            <w:vAlign w:val="center"/>
          </w:tcPr>
          <w:p w14:paraId="7CB190FE" w14:textId="77777777" w:rsidR="000272D3" w:rsidRPr="003C7259" w:rsidRDefault="000272D3" w:rsidP="00697294">
            <w:pPr>
              <w:pBdr>
                <w:top w:val="nil"/>
                <w:left w:val="nil"/>
                <w:bottom w:val="nil"/>
                <w:right w:val="nil"/>
                <w:between w:val="nil"/>
              </w:pBdr>
              <w:tabs>
                <w:tab w:val="left" w:pos="5620"/>
              </w:tabs>
              <w:spacing w:line="240" w:lineRule="auto"/>
              <w:ind w:hanging="2"/>
              <w:rPr>
                <w:rFonts w:asciiTheme="majorBidi" w:eastAsia="Calibri" w:hAnsiTheme="majorBidi" w:cstheme="majorBidi"/>
                <w:color w:val="FF0000"/>
                <w:sz w:val="20"/>
                <w:szCs w:val="20"/>
              </w:rPr>
            </w:pPr>
            <w:r w:rsidRPr="0098717A">
              <w:rPr>
                <w:rFonts w:asciiTheme="majorBidi" w:eastAsia="Calibri" w:hAnsiTheme="majorBidi" w:cstheme="majorBidi"/>
                <w:sz w:val="20"/>
                <w:szCs w:val="20"/>
              </w:rPr>
              <w:t>Hedef-7. Biyoloji ve Matematik bölümleri için akreditasyon başvurusunun yapılmas</w:t>
            </w:r>
            <w:r w:rsidR="003C7259">
              <w:rPr>
                <w:rFonts w:asciiTheme="majorBidi" w:eastAsia="Calibri" w:hAnsiTheme="majorBidi" w:cstheme="majorBidi"/>
                <w:color w:val="FF0000"/>
                <w:sz w:val="20"/>
                <w:szCs w:val="20"/>
              </w:rPr>
              <w:t>ı</w:t>
            </w:r>
          </w:p>
        </w:tc>
      </w:tr>
      <w:tr w:rsidR="000272D3" w:rsidRPr="0098717A" w14:paraId="450725DB" w14:textId="77777777" w:rsidTr="00697294">
        <w:trPr>
          <w:cantSplit/>
          <w:trHeight w:val="463"/>
        </w:trPr>
        <w:tc>
          <w:tcPr>
            <w:tcW w:w="4495" w:type="dxa"/>
            <w:vMerge/>
            <w:vAlign w:val="center"/>
          </w:tcPr>
          <w:p w14:paraId="7E6FE961" w14:textId="77777777" w:rsidR="000272D3" w:rsidRPr="0098717A" w:rsidRDefault="000272D3" w:rsidP="00697294">
            <w:pPr>
              <w:widowControl w:val="0"/>
              <w:pBdr>
                <w:top w:val="nil"/>
                <w:left w:val="nil"/>
                <w:bottom w:val="nil"/>
                <w:right w:val="nil"/>
                <w:between w:val="nil"/>
              </w:pBdr>
              <w:spacing w:line="240" w:lineRule="auto"/>
              <w:ind w:hanging="2"/>
              <w:rPr>
                <w:rFonts w:asciiTheme="majorBidi" w:eastAsia="Calibri" w:hAnsiTheme="majorBidi" w:cstheme="majorBidi"/>
                <w:sz w:val="20"/>
                <w:szCs w:val="20"/>
              </w:rPr>
            </w:pPr>
          </w:p>
        </w:tc>
        <w:tc>
          <w:tcPr>
            <w:tcW w:w="46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65925AD" w14:textId="77777777" w:rsidR="000272D3" w:rsidRPr="0098717A" w:rsidRDefault="000272D3" w:rsidP="00697294">
            <w:pPr>
              <w:pBdr>
                <w:top w:val="nil"/>
                <w:left w:val="nil"/>
                <w:bottom w:val="nil"/>
                <w:right w:val="nil"/>
                <w:between w:val="nil"/>
              </w:pBdr>
              <w:tabs>
                <w:tab w:val="left" w:pos="5620"/>
              </w:tabs>
              <w:spacing w:line="240" w:lineRule="auto"/>
              <w:ind w:hanging="2"/>
              <w:rPr>
                <w:rFonts w:asciiTheme="majorBidi" w:eastAsia="Calibri" w:hAnsiTheme="majorBidi" w:cstheme="majorBidi"/>
                <w:sz w:val="20"/>
                <w:szCs w:val="20"/>
              </w:rPr>
            </w:pPr>
            <w:r w:rsidRPr="0098717A">
              <w:rPr>
                <w:rFonts w:asciiTheme="majorBidi" w:eastAsia="Calibri" w:hAnsiTheme="majorBidi" w:cstheme="majorBidi"/>
                <w:sz w:val="20"/>
                <w:szCs w:val="20"/>
              </w:rPr>
              <w:t>Hedef-8. Öğretim elemanı değişim programları ile gelen öğretim elemanı sayısını artırmak</w:t>
            </w:r>
          </w:p>
        </w:tc>
      </w:tr>
      <w:tr w:rsidR="000272D3" w:rsidRPr="0098717A" w14:paraId="67F041C7" w14:textId="77777777" w:rsidTr="00697294">
        <w:trPr>
          <w:cantSplit/>
          <w:trHeight w:val="463"/>
        </w:trPr>
        <w:tc>
          <w:tcPr>
            <w:tcW w:w="4495" w:type="dxa"/>
            <w:vMerge/>
            <w:vAlign w:val="center"/>
          </w:tcPr>
          <w:p w14:paraId="3E440B64" w14:textId="77777777" w:rsidR="000272D3" w:rsidRPr="0098717A" w:rsidRDefault="000272D3" w:rsidP="00697294">
            <w:pPr>
              <w:widowControl w:val="0"/>
              <w:pBdr>
                <w:top w:val="nil"/>
                <w:left w:val="nil"/>
                <w:bottom w:val="nil"/>
                <w:right w:val="nil"/>
                <w:between w:val="nil"/>
              </w:pBdr>
              <w:spacing w:line="240" w:lineRule="auto"/>
              <w:ind w:hanging="2"/>
              <w:rPr>
                <w:rFonts w:asciiTheme="majorBidi" w:eastAsia="Calibri" w:hAnsiTheme="majorBidi" w:cstheme="majorBidi"/>
                <w:sz w:val="20"/>
                <w:szCs w:val="20"/>
              </w:rPr>
            </w:pPr>
          </w:p>
        </w:tc>
        <w:tc>
          <w:tcPr>
            <w:tcW w:w="4603"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375C415" w14:textId="77777777" w:rsidR="000272D3" w:rsidRPr="0098717A" w:rsidRDefault="000272D3" w:rsidP="00697294">
            <w:pPr>
              <w:pBdr>
                <w:top w:val="nil"/>
                <w:left w:val="nil"/>
                <w:bottom w:val="nil"/>
                <w:right w:val="nil"/>
                <w:between w:val="nil"/>
              </w:pBdr>
              <w:tabs>
                <w:tab w:val="left" w:pos="5620"/>
              </w:tabs>
              <w:spacing w:line="240" w:lineRule="auto"/>
              <w:ind w:hanging="2"/>
              <w:rPr>
                <w:rFonts w:asciiTheme="majorBidi" w:eastAsia="Calibri" w:hAnsiTheme="majorBidi" w:cstheme="majorBidi"/>
                <w:sz w:val="20"/>
                <w:szCs w:val="20"/>
              </w:rPr>
            </w:pPr>
            <w:r w:rsidRPr="0098717A">
              <w:rPr>
                <w:rFonts w:asciiTheme="majorBidi" w:eastAsia="Calibri" w:hAnsiTheme="majorBidi" w:cstheme="majorBidi"/>
                <w:sz w:val="20"/>
                <w:szCs w:val="20"/>
              </w:rPr>
              <w:t>Hedef-9. Öğretim elemanı değişim programları ile giden öğretim elemanı sayısını artırmak</w:t>
            </w:r>
          </w:p>
        </w:tc>
      </w:tr>
      <w:tr w:rsidR="000272D3" w:rsidRPr="0098717A" w14:paraId="07EBD3AD" w14:textId="77777777" w:rsidTr="0098717A">
        <w:trPr>
          <w:cantSplit/>
          <w:trHeight w:val="482"/>
        </w:trPr>
        <w:tc>
          <w:tcPr>
            <w:tcW w:w="4495" w:type="dxa"/>
            <w:vMerge/>
            <w:vAlign w:val="center"/>
          </w:tcPr>
          <w:p w14:paraId="07185B91" w14:textId="77777777" w:rsidR="000272D3" w:rsidRPr="0098717A" w:rsidRDefault="000272D3" w:rsidP="00697294">
            <w:pPr>
              <w:widowControl w:val="0"/>
              <w:pBdr>
                <w:top w:val="nil"/>
                <w:left w:val="nil"/>
                <w:bottom w:val="nil"/>
                <w:right w:val="nil"/>
                <w:between w:val="nil"/>
              </w:pBdr>
              <w:spacing w:line="240" w:lineRule="auto"/>
              <w:ind w:hanging="2"/>
              <w:rPr>
                <w:rFonts w:asciiTheme="majorBidi" w:eastAsia="Calibri" w:hAnsiTheme="majorBidi" w:cstheme="majorBidi"/>
                <w:sz w:val="20"/>
                <w:szCs w:val="20"/>
              </w:rPr>
            </w:pPr>
          </w:p>
        </w:tc>
        <w:tc>
          <w:tcPr>
            <w:tcW w:w="4603"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C7D8F35" w14:textId="77777777" w:rsidR="000272D3" w:rsidRPr="0098717A" w:rsidRDefault="000272D3" w:rsidP="00697294">
            <w:pPr>
              <w:pBdr>
                <w:top w:val="nil"/>
                <w:left w:val="nil"/>
                <w:bottom w:val="nil"/>
                <w:right w:val="nil"/>
                <w:between w:val="nil"/>
              </w:pBdr>
              <w:tabs>
                <w:tab w:val="left" w:pos="5620"/>
              </w:tabs>
              <w:spacing w:line="240" w:lineRule="auto"/>
              <w:ind w:hanging="2"/>
              <w:rPr>
                <w:rFonts w:asciiTheme="majorBidi" w:eastAsia="Calibri" w:hAnsiTheme="majorBidi" w:cstheme="majorBidi"/>
                <w:sz w:val="20"/>
                <w:szCs w:val="20"/>
              </w:rPr>
            </w:pPr>
            <w:r w:rsidRPr="0098717A">
              <w:rPr>
                <w:rFonts w:asciiTheme="majorBidi" w:eastAsia="Calibri" w:hAnsiTheme="majorBidi" w:cstheme="majorBidi"/>
                <w:sz w:val="20"/>
                <w:szCs w:val="20"/>
              </w:rPr>
              <w:t>Hedef-10. Öğrenci Değişim Programları ile gelen öğrenci sayısını artırmak</w:t>
            </w:r>
          </w:p>
        </w:tc>
      </w:tr>
      <w:tr w:rsidR="000272D3" w:rsidRPr="0098717A" w14:paraId="2DECEC8B" w14:textId="77777777" w:rsidTr="0098717A">
        <w:trPr>
          <w:cantSplit/>
          <w:trHeight w:val="568"/>
        </w:trPr>
        <w:tc>
          <w:tcPr>
            <w:tcW w:w="4495" w:type="dxa"/>
            <w:vMerge/>
            <w:vAlign w:val="center"/>
          </w:tcPr>
          <w:p w14:paraId="7D244B24" w14:textId="77777777" w:rsidR="000272D3" w:rsidRPr="0098717A" w:rsidRDefault="000272D3" w:rsidP="00697294">
            <w:pPr>
              <w:widowControl w:val="0"/>
              <w:pBdr>
                <w:top w:val="nil"/>
                <w:left w:val="nil"/>
                <w:bottom w:val="nil"/>
                <w:right w:val="nil"/>
                <w:between w:val="nil"/>
              </w:pBdr>
              <w:spacing w:line="240" w:lineRule="auto"/>
              <w:ind w:hanging="2"/>
              <w:rPr>
                <w:rFonts w:asciiTheme="majorBidi" w:eastAsia="Calibri" w:hAnsiTheme="majorBidi" w:cstheme="majorBidi"/>
                <w:sz w:val="20"/>
                <w:szCs w:val="20"/>
              </w:rPr>
            </w:pPr>
          </w:p>
        </w:tc>
        <w:tc>
          <w:tcPr>
            <w:tcW w:w="4603"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463A63A" w14:textId="77777777" w:rsidR="000272D3" w:rsidRPr="0098717A" w:rsidRDefault="000272D3" w:rsidP="00697294">
            <w:pPr>
              <w:pBdr>
                <w:top w:val="nil"/>
                <w:left w:val="nil"/>
                <w:bottom w:val="nil"/>
                <w:right w:val="nil"/>
                <w:between w:val="nil"/>
              </w:pBdr>
              <w:tabs>
                <w:tab w:val="left" w:pos="5620"/>
              </w:tabs>
              <w:spacing w:line="240" w:lineRule="auto"/>
              <w:ind w:hanging="2"/>
              <w:rPr>
                <w:rFonts w:asciiTheme="majorBidi" w:eastAsia="Calibri" w:hAnsiTheme="majorBidi" w:cstheme="majorBidi"/>
                <w:sz w:val="20"/>
                <w:szCs w:val="20"/>
              </w:rPr>
            </w:pPr>
            <w:r w:rsidRPr="0098717A">
              <w:rPr>
                <w:rFonts w:asciiTheme="majorBidi" w:eastAsia="Calibri" w:hAnsiTheme="majorBidi" w:cstheme="majorBidi"/>
                <w:sz w:val="20"/>
                <w:szCs w:val="20"/>
              </w:rPr>
              <w:t>Hedef-11. Öğrenci Değişim Programları ile giden öğrenci sayısını artırmak</w:t>
            </w:r>
          </w:p>
        </w:tc>
      </w:tr>
      <w:tr w:rsidR="000272D3" w:rsidRPr="0098717A" w14:paraId="47AEFF2B" w14:textId="77777777" w:rsidTr="00697294">
        <w:trPr>
          <w:cantSplit/>
          <w:trHeight w:val="431"/>
        </w:trPr>
        <w:tc>
          <w:tcPr>
            <w:tcW w:w="4495" w:type="dxa"/>
            <w:vMerge w:val="restart"/>
            <w:vAlign w:val="center"/>
          </w:tcPr>
          <w:p w14:paraId="753B5281" w14:textId="77777777" w:rsidR="000272D3" w:rsidRPr="0098717A" w:rsidRDefault="000272D3" w:rsidP="000272D3">
            <w:pPr>
              <w:tabs>
                <w:tab w:val="left" w:pos="5620"/>
              </w:tabs>
              <w:ind w:hanging="2"/>
              <w:rPr>
                <w:rFonts w:asciiTheme="majorBidi" w:eastAsia="Calibri" w:hAnsiTheme="majorBidi" w:cstheme="majorBidi"/>
                <w:sz w:val="20"/>
                <w:szCs w:val="20"/>
              </w:rPr>
            </w:pPr>
            <w:r w:rsidRPr="0098717A">
              <w:rPr>
                <w:rFonts w:asciiTheme="majorBidi" w:eastAsia="Calibri" w:hAnsiTheme="majorBidi" w:cstheme="majorBidi"/>
                <w:b/>
                <w:sz w:val="20"/>
                <w:szCs w:val="20"/>
              </w:rPr>
              <w:t xml:space="preserve">Stratejik Amaç-2. </w:t>
            </w:r>
            <w:r w:rsidRPr="0098717A">
              <w:rPr>
                <w:rFonts w:asciiTheme="majorBidi" w:hAnsiTheme="majorBidi" w:cstheme="majorBidi"/>
                <w:b/>
                <w:sz w:val="20"/>
                <w:szCs w:val="20"/>
              </w:rPr>
              <w:t>Nitelikli araştırma ve geliştirme faaliyetlerini arttıran yenilikçi ve girişimci bir Fakülte olmak</w:t>
            </w:r>
          </w:p>
        </w:tc>
        <w:tc>
          <w:tcPr>
            <w:tcW w:w="4603" w:type="dxa"/>
            <w:vAlign w:val="center"/>
          </w:tcPr>
          <w:p w14:paraId="7FD92009" w14:textId="77777777" w:rsidR="000272D3" w:rsidRPr="0098717A" w:rsidRDefault="000272D3" w:rsidP="00697294">
            <w:pPr>
              <w:tabs>
                <w:tab w:val="left" w:pos="5620"/>
              </w:tabs>
              <w:ind w:hanging="2"/>
              <w:rPr>
                <w:rFonts w:asciiTheme="majorBidi" w:eastAsia="Calibri" w:hAnsiTheme="majorBidi" w:cstheme="majorBidi"/>
                <w:sz w:val="20"/>
                <w:szCs w:val="20"/>
              </w:rPr>
            </w:pPr>
            <w:r w:rsidRPr="0098717A">
              <w:rPr>
                <w:rFonts w:asciiTheme="majorBidi" w:eastAsia="Calibri" w:hAnsiTheme="majorBidi" w:cstheme="majorBidi"/>
                <w:sz w:val="20"/>
                <w:szCs w:val="20"/>
              </w:rPr>
              <w:t xml:space="preserve">Hedef-1. </w:t>
            </w:r>
            <w:r w:rsidRPr="0098717A">
              <w:rPr>
                <w:rFonts w:asciiTheme="majorBidi" w:hAnsiTheme="majorBidi" w:cstheme="majorBidi"/>
                <w:sz w:val="20"/>
                <w:szCs w:val="20"/>
              </w:rPr>
              <w:t>Araştırma amaçlı cihaz sayısının artırılması</w:t>
            </w:r>
          </w:p>
        </w:tc>
      </w:tr>
      <w:tr w:rsidR="000272D3" w:rsidRPr="0098717A" w14:paraId="2327DC44" w14:textId="77777777" w:rsidTr="00697294">
        <w:trPr>
          <w:cantSplit/>
          <w:trHeight w:val="447"/>
        </w:trPr>
        <w:tc>
          <w:tcPr>
            <w:tcW w:w="4495" w:type="dxa"/>
            <w:vMerge/>
            <w:vAlign w:val="center"/>
          </w:tcPr>
          <w:p w14:paraId="1F7FDEE1" w14:textId="77777777" w:rsidR="000272D3" w:rsidRPr="0098717A" w:rsidRDefault="000272D3" w:rsidP="00697294">
            <w:pPr>
              <w:widowControl w:val="0"/>
              <w:pBdr>
                <w:top w:val="nil"/>
                <w:left w:val="nil"/>
                <w:bottom w:val="nil"/>
                <w:right w:val="nil"/>
                <w:between w:val="nil"/>
              </w:pBdr>
              <w:spacing w:line="240" w:lineRule="auto"/>
              <w:ind w:hanging="2"/>
              <w:rPr>
                <w:rFonts w:asciiTheme="majorBidi" w:eastAsia="Calibri" w:hAnsiTheme="majorBidi" w:cstheme="majorBidi"/>
                <w:sz w:val="20"/>
                <w:szCs w:val="20"/>
              </w:rPr>
            </w:pPr>
          </w:p>
        </w:tc>
        <w:tc>
          <w:tcPr>
            <w:tcW w:w="4603" w:type="dxa"/>
            <w:vAlign w:val="center"/>
          </w:tcPr>
          <w:p w14:paraId="07961171" w14:textId="77777777" w:rsidR="000272D3" w:rsidRPr="0098717A" w:rsidRDefault="000272D3" w:rsidP="00697294">
            <w:pPr>
              <w:tabs>
                <w:tab w:val="left" w:pos="5620"/>
              </w:tabs>
              <w:ind w:hanging="2"/>
              <w:rPr>
                <w:rFonts w:asciiTheme="majorBidi" w:eastAsia="Calibri" w:hAnsiTheme="majorBidi" w:cstheme="majorBidi"/>
                <w:sz w:val="20"/>
                <w:szCs w:val="20"/>
              </w:rPr>
            </w:pPr>
            <w:r w:rsidRPr="0098717A">
              <w:rPr>
                <w:rFonts w:asciiTheme="majorBidi" w:eastAsia="Calibri" w:hAnsiTheme="majorBidi" w:cstheme="majorBidi"/>
                <w:sz w:val="20"/>
                <w:szCs w:val="20"/>
              </w:rPr>
              <w:t>Hedef-2.</w:t>
            </w:r>
            <w:r w:rsidRPr="0098717A">
              <w:rPr>
                <w:rFonts w:asciiTheme="majorBidi" w:hAnsiTheme="majorBidi" w:cstheme="majorBidi"/>
                <w:sz w:val="20"/>
                <w:szCs w:val="20"/>
              </w:rPr>
              <w:t>Ulusal Proje sayısının arttırılması</w:t>
            </w:r>
          </w:p>
        </w:tc>
      </w:tr>
      <w:tr w:rsidR="000272D3" w:rsidRPr="0098717A" w14:paraId="310803B5" w14:textId="77777777" w:rsidTr="00697294">
        <w:trPr>
          <w:cantSplit/>
          <w:trHeight w:val="447"/>
        </w:trPr>
        <w:tc>
          <w:tcPr>
            <w:tcW w:w="4495" w:type="dxa"/>
            <w:vMerge/>
            <w:vAlign w:val="center"/>
          </w:tcPr>
          <w:p w14:paraId="4B39E9BB" w14:textId="77777777" w:rsidR="000272D3" w:rsidRPr="0098717A" w:rsidRDefault="000272D3" w:rsidP="00697294">
            <w:pPr>
              <w:widowControl w:val="0"/>
              <w:pBdr>
                <w:top w:val="nil"/>
                <w:left w:val="nil"/>
                <w:bottom w:val="nil"/>
                <w:right w:val="nil"/>
                <w:between w:val="nil"/>
              </w:pBdr>
              <w:spacing w:line="240" w:lineRule="auto"/>
              <w:ind w:hanging="2"/>
              <w:rPr>
                <w:rFonts w:asciiTheme="majorBidi" w:eastAsia="Calibri" w:hAnsiTheme="majorBidi" w:cstheme="majorBidi"/>
                <w:sz w:val="20"/>
                <w:szCs w:val="20"/>
              </w:rPr>
            </w:pPr>
          </w:p>
        </w:tc>
        <w:tc>
          <w:tcPr>
            <w:tcW w:w="4603" w:type="dxa"/>
            <w:vAlign w:val="center"/>
          </w:tcPr>
          <w:p w14:paraId="07C87A49" w14:textId="77777777" w:rsidR="000272D3" w:rsidRPr="0098717A" w:rsidRDefault="000272D3" w:rsidP="00697294">
            <w:pPr>
              <w:tabs>
                <w:tab w:val="left" w:pos="5620"/>
              </w:tabs>
              <w:ind w:hanging="2"/>
              <w:rPr>
                <w:rFonts w:asciiTheme="majorBidi" w:eastAsia="Calibri" w:hAnsiTheme="majorBidi" w:cstheme="majorBidi"/>
                <w:sz w:val="20"/>
                <w:szCs w:val="20"/>
              </w:rPr>
            </w:pPr>
            <w:r w:rsidRPr="0098717A">
              <w:rPr>
                <w:rFonts w:asciiTheme="majorBidi" w:eastAsia="Calibri" w:hAnsiTheme="majorBidi" w:cstheme="majorBidi"/>
                <w:sz w:val="20"/>
                <w:szCs w:val="20"/>
              </w:rPr>
              <w:t xml:space="preserve">Hedef-3. </w:t>
            </w:r>
            <w:r w:rsidRPr="0098717A">
              <w:rPr>
                <w:rFonts w:asciiTheme="majorBidi" w:hAnsiTheme="majorBidi" w:cstheme="majorBidi"/>
                <w:sz w:val="20"/>
                <w:szCs w:val="20"/>
              </w:rPr>
              <w:t>Uluslararası Proje sayısının arttırılması</w:t>
            </w:r>
          </w:p>
        </w:tc>
      </w:tr>
      <w:tr w:rsidR="000272D3" w:rsidRPr="0098717A" w14:paraId="143E96B1" w14:textId="77777777" w:rsidTr="00697294">
        <w:trPr>
          <w:cantSplit/>
          <w:trHeight w:val="447"/>
        </w:trPr>
        <w:tc>
          <w:tcPr>
            <w:tcW w:w="4495" w:type="dxa"/>
            <w:vMerge/>
            <w:vAlign w:val="center"/>
          </w:tcPr>
          <w:p w14:paraId="1B8311A5" w14:textId="77777777" w:rsidR="000272D3" w:rsidRPr="0098717A" w:rsidRDefault="000272D3" w:rsidP="00697294">
            <w:pPr>
              <w:widowControl w:val="0"/>
              <w:pBdr>
                <w:top w:val="nil"/>
                <w:left w:val="nil"/>
                <w:bottom w:val="nil"/>
                <w:right w:val="nil"/>
                <w:between w:val="nil"/>
              </w:pBdr>
              <w:spacing w:line="240" w:lineRule="auto"/>
              <w:ind w:hanging="2"/>
              <w:rPr>
                <w:rFonts w:asciiTheme="majorBidi" w:eastAsia="Calibri" w:hAnsiTheme="majorBidi" w:cstheme="majorBidi"/>
                <w:sz w:val="20"/>
                <w:szCs w:val="20"/>
              </w:rPr>
            </w:pPr>
          </w:p>
        </w:tc>
        <w:tc>
          <w:tcPr>
            <w:tcW w:w="4603" w:type="dxa"/>
            <w:vAlign w:val="center"/>
          </w:tcPr>
          <w:p w14:paraId="0E48A715" w14:textId="77777777" w:rsidR="000272D3" w:rsidRPr="0098717A" w:rsidRDefault="000272D3" w:rsidP="00697294">
            <w:pPr>
              <w:tabs>
                <w:tab w:val="left" w:pos="5620"/>
              </w:tabs>
              <w:ind w:hanging="2"/>
              <w:rPr>
                <w:rFonts w:asciiTheme="majorBidi" w:eastAsia="Calibri" w:hAnsiTheme="majorBidi" w:cstheme="majorBidi"/>
                <w:sz w:val="20"/>
                <w:szCs w:val="20"/>
              </w:rPr>
            </w:pPr>
            <w:r w:rsidRPr="0098717A">
              <w:rPr>
                <w:rFonts w:asciiTheme="majorBidi" w:eastAsia="Calibri" w:hAnsiTheme="majorBidi" w:cstheme="majorBidi"/>
                <w:sz w:val="20"/>
                <w:szCs w:val="20"/>
              </w:rPr>
              <w:t xml:space="preserve">Hedef-4. </w:t>
            </w:r>
            <w:r w:rsidRPr="0098717A">
              <w:rPr>
                <w:rFonts w:asciiTheme="majorBidi" w:hAnsiTheme="majorBidi" w:cstheme="majorBidi"/>
                <w:sz w:val="20"/>
                <w:szCs w:val="20"/>
              </w:rPr>
              <w:t>Patent, Faydalı Model ve Endüstriyel Tasarım başvuru sayısı</w:t>
            </w:r>
          </w:p>
        </w:tc>
      </w:tr>
      <w:tr w:rsidR="000272D3" w:rsidRPr="0098717A" w14:paraId="6AC99A69" w14:textId="77777777" w:rsidTr="00697294">
        <w:trPr>
          <w:cantSplit/>
          <w:trHeight w:val="447"/>
        </w:trPr>
        <w:tc>
          <w:tcPr>
            <w:tcW w:w="4495" w:type="dxa"/>
            <w:vMerge/>
            <w:vAlign w:val="center"/>
          </w:tcPr>
          <w:p w14:paraId="4027B168" w14:textId="77777777" w:rsidR="000272D3" w:rsidRPr="0098717A" w:rsidRDefault="000272D3" w:rsidP="00697294">
            <w:pPr>
              <w:widowControl w:val="0"/>
              <w:pBdr>
                <w:top w:val="nil"/>
                <w:left w:val="nil"/>
                <w:bottom w:val="nil"/>
                <w:right w:val="nil"/>
                <w:between w:val="nil"/>
              </w:pBdr>
              <w:spacing w:line="240" w:lineRule="auto"/>
              <w:ind w:hanging="2"/>
              <w:rPr>
                <w:rFonts w:asciiTheme="majorBidi" w:eastAsia="Calibri" w:hAnsiTheme="majorBidi" w:cstheme="majorBidi"/>
                <w:sz w:val="20"/>
                <w:szCs w:val="20"/>
              </w:rPr>
            </w:pPr>
          </w:p>
        </w:tc>
        <w:tc>
          <w:tcPr>
            <w:tcW w:w="4603" w:type="dxa"/>
            <w:vAlign w:val="center"/>
          </w:tcPr>
          <w:p w14:paraId="4DCDC9F5" w14:textId="77777777" w:rsidR="000272D3" w:rsidRPr="0098717A" w:rsidRDefault="000272D3" w:rsidP="00697294">
            <w:pPr>
              <w:tabs>
                <w:tab w:val="left" w:pos="5620"/>
              </w:tabs>
              <w:ind w:hanging="2"/>
              <w:rPr>
                <w:rFonts w:asciiTheme="majorBidi" w:eastAsia="Calibri" w:hAnsiTheme="majorBidi" w:cstheme="majorBidi"/>
                <w:sz w:val="20"/>
                <w:szCs w:val="20"/>
              </w:rPr>
            </w:pPr>
            <w:r w:rsidRPr="0098717A">
              <w:rPr>
                <w:rFonts w:asciiTheme="majorBidi" w:eastAsia="Calibri" w:hAnsiTheme="majorBidi" w:cstheme="majorBidi"/>
                <w:sz w:val="20"/>
                <w:szCs w:val="20"/>
              </w:rPr>
              <w:t xml:space="preserve">Hedef-5. </w:t>
            </w:r>
            <w:r w:rsidRPr="0098717A">
              <w:rPr>
                <w:rFonts w:asciiTheme="majorBidi" w:hAnsiTheme="majorBidi" w:cstheme="majorBidi"/>
                <w:sz w:val="20"/>
                <w:szCs w:val="20"/>
              </w:rPr>
              <w:t>Patent, Faydalı Model ve Endüstriyel Tasarım belge sayısı</w:t>
            </w:r>
          </w:p>
        </w:tc>
      </w:tr>
      <w:tr w:rsidR="000272D3" w:rsidRPr="0098717A" w14:paraId="5367E50F" w14:textId="77777777" w:rsidTr="00697294">
        <w:trPr>
          <w:cantSplit/>
          <w:trHeight w:val="447"/>
        </w:trPr>
        <w:tc>
          <w:tcPr>
            <w:tcW w:w="4495" w:type="dxa"/>
            <w:vMerge/>
            <w:vAlign w:val="center"/>
          </w:tcPr>
          <w:p w14:paraId="5335A940" w14:textId="77777777" w:rsidR="000272D3" w:rsidRPr="0098717A" w:rsidRDefault="000272D3" w:rsidP="00697294">
            <w:pPr>
              <w:widowControl w:val="0"/>
              <w:pBdr>
                <w:top w:val="nil"/>
                <w:left w:val="nil"/>
                <w:bottom w:val="nil"/>
                <w:right w:val="nil"/>
                <w:between w:val="nil"/>
              </w:pBdr>
              <w:spacing w:line="240" w:lineRule="auto"/>
              <w:ind w:hanging="2"/>
              <w:rPr>
                <w:rFonts w:asciiTheme="majorBidi" w:eastAsia="Calibri" w:hAnsiTheme="majorBidi" w:cstheme="majorBidi"/>
                <w:sz w:val="20"/>
                <w:szCs w:val="20"/>
              </w:rPr>
            </w:pPr>
          </w:p>
        </w:tc>
        <w:tc>
          <w:tcPr>
            <w:tcW w:w="4603" w:type="dxa"/>
            <w:vAlign w:val="center"/>
          </w:tcPr>
          <w:p w14:paraId="4CAAE6DF" w14:textId="77777777" w:rsidR="000272D3" w:rsidRPr="0098717A" w:rsidRDefault="000272D3" w:rsidP="00697294">
            <w:pPr>
              <w:tabs>
                <w:tab w:val="left" w:pos="5620"/>
              </w:tabs>
              <w:ind w:hanging="2"/>
              <w:rPr>
                <w:rFonts w:asciiTheme="majorBidi" w:eastAsia="Calibri" w:hAnsiTheme="majorBidi" w:cstheme="majorBidi"/>
                <w:sz w:val="20"/>
                <w:szCs w:val="20"/>
              </w:rPr>
            </w:pPr>
            <w:r w:rsidRPr="0098717A">
              <w:rPr>
                <w:rFonts w:asciiTheme="majorBidi" w:eastAsia="Calibri" w:hAnsiTheme="majorBidi" w:cstheme="majorBidi"/>
                <w:sz w:val="20"/>
                <w:szCs w:val="20"/>
              </w:rPr>
              <w:t xml:space="preserve">Hedef-6. </w:t>
            </w:r>
            <w:r w:rsidRPr="0098717A">
              <w:rPr>
                <w:rFonts w:asciiTheme="majorBidi" w:hAnsiTheme="majorBidi" w:cstheme="majorBidi"/>
                <w:sz w:val="20"/>
                <w:szCs w:val="20"/>
              </w:rPr>
              <w:t>SCI endeksli dergilerdeki yıllık yayın sayısını artırmak</w:t>
            </w:r>
          </w:p>
        </w:tc>
      </w:tr>
      <w:tr w:rsidR="000272D3" w:rsidRPr="0098717A" w14:paraId="370CCB22" w14:textId="77777777" w:rsidTr="00697294">
        <w:trPr>
          <w:cantSplit/>
          <w:trHeight w:val="447"/>
        </w:trPr>
        <w:tc>
          <w:tcPr>
            <w:tcW w:w="4495" w:type="dxa"/>
            <w:vMerge/>
            <w:vAlign w:val="center"/>
          </w:tcPr>
          <w:p w14:paraId="53CB4771" w14:textId="77777777" w:rsidR="000272D3" w:rsidRPr="0098717A" w:rsidRDefault="000272D3" w:rsidP="00697294">
            <w:pPr>
              <w:widowControl w:val="0"/>
              <w:pBdr>
                <w:top w:val="nil"/>
                <w:left w:val="nil"/>
                <w:bottom w:val="nil"/>
                <w:right w:val="nil"/>
                <w:between w:val="nil"/>
              </w:pBdr>
              <w:spacing w:line="240" w:lineRule="auto"/>
              <w:ind w:hanging="2"/>
              <w:rPr>
                <w:rFonts w:asciiTheme="majorBidi" w:eastAsia="Calibri" w:hAnsiTheme="majorBidi" w:cstheme="majorBidi"/>
                <w:sz w:val="20"/>
                <w:szCs w:val="20"/>
              </w:rPr>
            </w:pPr>
          </w:p>
        </w:tc>
        <w:tc>
          <w:tcPr>
            <w:tcW w:w="4603" w:type="dxa"/>
            <w:vAlign w:val="center"/>
          </w:tcPr>
          <w:p w14:paraId="38808F78" w14:textId="77777777" w:rsidR="000272D3" w:rsidRPr="0098717A" w:rsidRDefault="000272D3" w:rsidP="00697294">
            <w:pPr>
              <w:tabs>
                <w:tab w:val="left" w:pos="5620"/>
              </w:tabs>
              <w:ind w:hanging="2"/>
              <w:rPr>
                <w:rFonts w:asciiTheme="majorBidi" w:eastAsia="Calibri" w:hAnsiTheme="majorBidi" w:cstheme="majorBidi"/>
                <w:sz w:val="20"/>
                <w:szCs w:val="20"/>
              </w:rPr>
            </w:pPr>
            <w:r w:rsidRPr="0098717A">
              <w:rPr>
                <w:rFonts w:asciiTheme="majorBidi" w:eastAsia="Calibri" w:hAnsiTheme="majorBidi" w:cstheme="majorBidi"/>
                <w:sz w:val="20"/>
                <w:szCs w:val="20"/>
              </w:rPr>
              <w:t xml:space="preserve">Hedef-7. </w:t>
            </w:r>
            <w:r w:rsidRPr="0098717A">
              <w:rPr>
                <w:rFonts w:asciiTheme="majorBidi" w:hAnsiTheme="majorBidi" w:cstheme="majorBidi"/>
                <w:sz w:val="20"/>
                <w:szCs w:val="20"/>
              </w:rPr>
              <w:t>Toplam yayın (döküman) sayısını artırmak</w:t>
            </w:r>
          </w:p>
        </w:tc>
      </w:tr>
      <w:tr w:rsidR="000272D3" w:rsidRPr="0098717A" w14:paraId="443C2512" w14:textId="77777777" w:rsidTr="00697294">
        <w:trPr>
          <w:cantSplit/>
          <w:trHeight w:val="447"/>
        </w:trPr>
        <w:tc>
          <w:tcPr>
            <w:tcW w:w="4495" w:type="dxa"/>
            <w:vMerge/>
            <w:vAlign w:val="center"/>
          </w:tcPr>
          <w:p w14:paraId="00D99758" w14:textId="77777777" w:rsidR="000272D3" w:rsidRPr="0098717A" w:rsidRDefault="000272D3" w:rsidP="00697294">
            <w:pPr>
              <w:widowControl w:val="0"/>
              <w:pBdr>
                <w:top w:val="nil"/>
                <w:left w:val="nil"/>
                <w:bottom w:val="nil"/>
                <w:right w:val="nil"/>
                <w:between w:val="nil"/>
              </w:pBdr>
              <w:spacing w:line="240" w:lineRule="auto"/>
              <w:ind w:hanging="2"/>
              <w:rPr>
                <w:rFonts w:asciiTheme="majorBidi" w:eastAsia="Calibri" w:hAnsiTheme="majorBidi" w:cstheme="majorBidi"/>
                <w:sz w:val="20"/>
                <w:szCs w:val="20"/>
              </w:rPr>
            </w:pPr>
          </w:p>
        </w:tc>
        <w:tc>
          <w:tcPr>
            <w:tcW w:w="4603" w:type="dxa"/>
            <w:vAlign w:val="center"/>
          </w:tcPr>
          <w:p w14:paraId="368FC317" w14:textId="77777777" w:rsidR="000272D3" w:rsidRPr="0098717A" w:rsidRDefault="000272D3" w:rsidP="00697294">
            <w:pPr>
              <w:tabs>
                <w:tab w:val="left" w:pos="5620"/>
              </w:tabs>
              <w:ind w:hanging="2"/>
              <w:rPr>
                <w:rFonts w:asciiTheme="majorBidi" w:eastAsia="Calibri" w:hAnsiTheme="majorBidi" w:cstheme="majorBidi"/>
                <w:sz w:val="20"/>
                <w:szCs w:val="20"/>
              </w:rPr>
            </w:pPr>
            <w:r w:rsidRPr="0098717A">
              <w:rPr>
                <w:rFonts w:asciiTheme="majorBidi" w:eastAsia="Calibri" w:hAnsiTheme="majorBidi" w:cstheme="majorBidi"/>
                <w:sz w:val="20"/>
                <w:szCs w:val="20"/>
              </w:rPr>
              <w:t xml:space="preserve">Hedef-8. </w:t>
            </w:r>
            <w:r w:rsidRPr="0098717A">
              <w:rPr>
                <w:rFonts w:asciiTheme="majorBidi" w:hAnsiTheme="majorBidi" w:cstheme="majorBidi"/>
                <w:sz w:val="20"/>
                <w:szCs w:val="20"/>
              </w:rPr>
              <w:t>Üniversite sanayi işbirliği ile yapılan yayın sayısını artırmak</w:t>
            </w:r>
          </w:p>
        </w:tc>
      </w:tr>
      <w:tr w:rsidR="000272D3" w:rsidRPr="0098717A" w14:paraId="3B9819EB" w14:textId="77777777" w:rsidTr="00697294">
        <w:trPr>
          <w:cantSplit/>
          <w:trHeight w:val="447"/>
        </w:trPr>
        <w:tc>
          <w:tcPr>
            <w:tcW w:w="4495" w:type="dxa"/>
            <w:vMerge/>
            <w:vAlign w:val="center"/>
          </w:tcPr>
          <w:p w14:paraId="5266EF11" w14:textId="77777777" w:rsidR="000272D3" w:rsidRPr="0098717A" w:rsidRDefault="000272D3" w:rsidP="00697294">
            <w:pPr>
              <w:widowControl w:val="0"/>
              <w:pBdr>
                <w:top w:val="nil"/>
                <w:left w:val="nil"/>
                <w:bottom w:val="nil"/>
                <w:right w:val="nil"/>
                <w:between w:val="nil"/>
              </w:pBdr>
              <w:spacing w:line="240" w:lineRule="auto"/>
              <w:ind w:hanging="2"/>
              <w:rPr>
                <w:rFonts w:asciiTheme="majorBidi" w:eastAsia="Calibri" w:hAnsiTheme="majorBidi" w:cstheme="majorBidi"/>
                <w:sz w:val="20"/>
                <w:szCs w:val="20"/>
              </w:rPr>
            </w:pPr>
          </w:p>
        </w:tc>
        <w:tc>
          <w:tcPr>
            <w:tcW w:w="4603" w:type="dxa"/>
            <w:vAlign w:val="center"/>
          </w:tcPr>
          <w:p w14:paraId="51EE3C9C" w14:textId="77777777" w:rsidR="000272D3" w:rsidRPr="0098717A" w:rsidRDefault="000272D3" w:rsidP="00697294">
            <w:pPr>
              <w:tabs>
                <w:tab w:val="left" w:pos="5620"/>
              </w:tabs>
              <w:ind w:hanging="2"/>
              <w:rPr>
                <w:rFonts w:asciiTheme="majorBidi" w:eastAsia="Calibri" w:hAnsiTheme="majorBidi" w:cstheme="majorBidi"/>
                <w:sz w:val="20"/>
                <w:szCs w:val="20"/>
              </w:rPr>
            </w:pPr>
            <w:r w:rsidRPr="0098717A">
              <w:rPr>
                <w:rFonts w:asciiTheme="majorBidi" w:eastAsia="Calibri" w:hAnsiTheme="majorBidi" w:cstheme="majorBidi"/>
                <w:sz w:val="20"/>
                <w:szCs w:val="20"/>
              </w:rPr>
              <w:t xml:space="preserve">Hedef-9. </w:t>
            </w:r>
            <w:r w:rsidRPr="0098717A">
              <w:rPr>
                <w:rFonts w:asciiTheme="majorBidi" w:hAnsiTheme="majorBidi" w:cstheme="majorBidi"/>
                <w:sz w:val="20"/>
                <w:szCs w:val="20"/>
              </w:rPr>
              <w:t>Öğretim elemanı başına düşen uluslararası bildiri sayısını artırmak</w:t>
            </w:r>
          </w:p>
        </w:tc>
      </w:tr>
      <w:tr w:rsidR="000272D3" w:rsidRPr="0098717A" w14:paraId="1D69D8AD" w14:textId="77777777" w:rsidTr="00697294">
        <w:trPr>
          <w:cantSplit/>
          <w:trHeight w:val="447"/>
        </w:trPr>
        <w:tc>
          <w:tcPr>
            <w:tcW w:w="4495" w:type="dxa"/>
            <w:vMerge/>
            <w:vAlign w:val="center"/>
          </w:tcPr>
          <w:p w14:paraId="55271FC4" w14:textId="77777777" w:rsidR="000272D3" w:rsidRPr="0098717A" w:rsidRDefault="000272D3" w:rsidP="00697294">
            <w:pPr>
              <w:widowControl w:val="0"/>
              <w:pBdr>
                <w:top w:val="nil"/>
                <w:left w:val="nil"/>
                <w:bottom w:val="nil"/>
                <w:right w:val="nil"/>
                <w:between w:val="nil"/>
              </w:pBdr>
              <w:spacing w:line="240" w:lineRule="auto"/>
              <w:ind w:hanging="2"/>
              <w:rPr>
                <w:rFonts w:asciiTheme="majorBidi" w:eastAsia="Calibri" w:hAnsiTheme="majorBidi" w:cstheme="majorBidi"/>
                <w:sz w:val="20"/>
                <w:szCs w:val="20"/>
              </w:rPr>
            </w:pPr>
          </w:p>
        </w:tc>
        <w:tc>
          <w:tcPr>
            <w:tcW w:w="4603" w:type="dxa"/>
            <w:vAlign w:val="center"/>
          </w:tcPr>
          <w:p w14:paraId="58FA8269" w14:textId="77777777" w:rsidR="000272D3" w:rsidRPr="0098717A" w:rsidRDefault="000272D3" w:rsidP="00697294">
            <w:pPr>
              <w:tabs>
                <w:tab w:val="left" w:pos="5620"/>
              </w:tabs>
              <w:ind w:hanging="2"/>
              <w:rPr>
                <w:rFonts w:asciiTheme="majorBidi" w:eastAsia="Calibri" w:hAnsiTheme="majorBidi" w:cstheme="majorBidi"/>
                <w:sz w:val="20"/>
                <w:szCs w:val="20"/>
              </w:rPr>
            </w:pPr>
            <w:r w:rsidRPr="0098717A">
              <w:rPr>
                <w:rFonts w:asciiTheme="majorBidi" w:eastAsia="Calibri" w:hAnsiTheme="majorBidi" w:cstheme="majorBidi"/>
                <w:sz w:val="20"/>
                <w:szCs w:val="20"/>
              </w:rPr>
              <w:t xml:space="preserve">Hedef-10. </w:t>
            </w:r>
            <w:r w:rsidRPr="0098717A">
              <w:rPr>
                <w:rFonts w:asciiTheme="majorBidi" w:hAnsiTheme="majorBidi" w:cstheme="majorBidi"/>
                <w:sz w:val="20"/>
                <w:szCs w:val="20"/>
              </w:rPr>
              <w:t>Öğretim elemanı başına düşen uluslararası yayın evleri tarafından yayınlanmış kitap ve kitap bölümü sayısını artırmak</w:t>
            </w:r>
          </w:p>
        </w:tc>
      </w:tr>
      <w:tr w:rsidR="000272D3" w:rsidRPr="0098717A" w14:paraId="4F03830B" w14:textId="77777777" w:rsidTr="00697294">
        <w:trPr>
          <w:cantSplit/>
          <w:trHeight w:val="447"/>
        </w:trPr>
        <w:tc>
          <w:tcPr>
            <w:tcW w:w="4495" w:type="dxa"/>
            <w:vMerge/>
            <w:vAlign w:val="center"/>
          </w:tcPr>
          <w:p w14:paraId="00AA3939" w14:textId="77777777" w:rsidR="000272D3" w:rsidRPr="0098717A" w:rsidRDefault="000272D3" w:rsidP="00697294">
            <w:pPr>
              <w:widowControl w:val="0"/>
              <w:pBdr>
                <w:top w:val="nil"/>
                <w:left w:val="nil"/>
                <w:bottom w:val="nil"/>
                <w:right w:val="nil"/>
                <w:between w:val="nil"/>
              </w:pBdr>
              <w:spacing w:line="240" w:lineRule="auto"/>
              <w:ind w:hanging="2"/>
              <w:rPr>
                <w:rFonts w:asciiTheme="majorBidi" w:eastAsia="Calibri" w:hAnsiTheme="majorBidi" w:cstheme="majorBidi"/>
                <w:sz w:val="20"/>
                <w:szCs w:val="20"/>
              </w:rPr>
            </w:pPr>
          </w:p>
        </w:tc>
        <w:tc>
          <w:tcPr>
            <w:tcW w:w="4603" w:type="dxa"/>
            <w:vAlign w:val="center"/>
          </w:tcPr>
          <w:p w14:paraId="1D61E10D" w14:textId="77777777" w:rsidR="000272D3" w:rsidRPr="0098717A" w:rsidRDefault="000272D3" w:rsidP="00697294">
            <w:pPr>
              <w:tabs>
                <w:tab w:val="left" w:pos="5620"/>
              </w:tabs>
              <w:ind w:hanging="2"/>
              <w:rPr>
                <w:rFonts w:asciiTheme="majorBidi" w:eastAsia="Calibri" w:hAnsiTheme="majorBidi" w:cstheme="majorBidi"/>
                <w:sz w:val="20"/>
                <w:szCs w:val="20"/>
              </w:rPr>
            </w:pPr>
            <w:r w:rsidRPr="0098717A">
              <w:rPr>
                <w:rFonts w:asciiTheme="majorBidi" w:eastAsia="Calibri" w:hAnsiTheme="majorBidi" w:cstheme="majorBidi"/>
                <w:sz w:val="20"/>
                <w:szCs w:val="20"/>
              </w:rPr>
              <w:t xml:space="preserve">Hedef-11. </w:t>
            </w:r>
            <w:r w:rsidRPr="0098717A">
              <w:rPr>
                <w:rFonts w:asciiTheme="majorBidi" w:hAnsiTheme="majorBidi" w:cstheme="majorBidi"/>
                <w:sz w:val="20"/>
                <w:szCs w:val="20"/>
              </w:rPr>
              <w:t>Öğretim elemanı başına düşen uluslararası endekslerdeki atıf sayısı</w:t>
            </w:r>
          </w:p>
        </w:tc>
      </w:tr>
      <w:tr w:rsidR="000272D3" w:rsidRPr="0098717A" w14:paraId="46B217ED" w14:textId="77777777" w:rsidTr="00697294">
        <w:trPr>
          <w:cantSplit/>
          <w:trHeight w:val="447"/>
        </w:trPr>
        <w:tc>
          <w:tcPr>
            <w:tcW w:w="4495" w:type="dxa"/>
            <w:vMerge/>
            <w:vAlign w:val="center"/>
          </w:tcPr>
          <w:p w14:paraId="54C721BC" w14:textId="77777777" w:rsidR="000272D3" w:rsidRPr="0098717A" w:rsidRDefault="000272D3" w:rsidP="00697294">
            <w:pPr>
              <w:widowControl w:val="0"/>
              <w:pBdr>
                <w:top w:val="nil"/>
                <w:left w:val="nil"/>
                <w:bottom w:val="nil"/>
                <w:right w:val="nil"/>
                <w:between w:val="nil"/>
              </w:pBdr>
              <w:spacing w:line="240" w:lineRule="auto"/>
              <w:ind w:hanging="2"/>
              <w:rPr>
                <w:rFonts w:asciiTheme="majorBidi" w:eastAsia="Calibri" w:hAnsiTheme="majorBidi" w:cstheme="majorBidi"/>
                <w:sz w:val="20"/>
                <w:szCs w:val="20"/>
              </w:rPr>
            </w:pPr>
          </w:p>
        </w:tc>
        <w:tc>
          <w:tcPr>
            <w:tcW w:w="4603" w:type="dxa"/>
            <w:vAlign w:val="center"/>
          </w:tcPr>
          <w:p w14:paraId="76661EA2" w14:textId="77777777" w:rsidR="000272D3" w:rsidRPr="0098717A" w:rsidRDefault="000272D3" w:rsidP="00697294">
            <w:pPr>
              <w:tabs>
                <w:tab w:val="left" w:pos="5620"/>
              </w:tabs>
              <w:ind w:hanging="2"/>
              <w:rPr>
                <w:rFonts w:asciiTheme="majorBidi" w:eastAsia="Calibri" w:hAnsiTheme="majorBidi" w:cstheme="majorBidi"/>
                <w:sz w:val="20"/>
                <w:szCs w:val="20"/>
              </w:rPr>
            </w:pPr>
            <w:r w:rsidRPr="0098717A">
              <w:rPr>
                <w:rFonts w:asciiTheme="majorBidi" w:eastAsia="Calibri" w:hAnsiTheme="majorBidi" w:cstheme="majorBidi"/>
                <w:sz w:val="20"/>
                <w:szCs w:val="20"/>
              </w:rPr>
              <w:t xml:space="preserve">Hedef-12. </w:t>
            </w:r>
            <w:r w:rsidRPr="0098717A">
              <w:rPr>
                <w:rFonts w:asciiTheme="majorBidi" w:hAnsiTheme="majorBidi" w:cstheme="majorBidi"/>
                <w:sz w:val="20"/>
                <w:szCs w:val="20"/>
              </w:rPr>
              <w:t>Fakültemiz bünyesinde düzenlenen ulusal bilimsel etkinlik sayısı</w:t>
            </w:r>
          </w:p>
        </w:tc>
      </w:tr>
      <w:tr w:rsidR="000272D3" w:rsidRPr="0098717A" w14:paraId="019B1D97" w14:textId="77777777" w:rsidTr="00697294">
        <w:trPr>
          <w:cantSplit/>
          <w:trHeight w:val="447"/>
        </w:trPr>
        <w:tc>
          <w:tcPr>
            <w:tcW w:w="4495" w:type="dxa"/>
            <w:vMerge/>
            <w:vAlign w:val="center"/>
          </w:tcPr>
          <w:p w14:paraId="394CA84E" w14:textId="77777777" w:rsidR="000272D3" w:rsidRPr="0098717A" w:rsidRDefault="000272D3" w:rsidP="00697294">
            <w:pPr>
              <w:widowControl w:val="0"/>
              <w:pBdr>
                <w:top w:val="nil"/>
                <w:left w:val="nil"/>
                <w:bottom w:val="nil"/>
                <w:right w:val="nil"/>
                <w:between w:val="nil"/>
              </w:pBdr>
              <w:spacing w:line="240" w:lineRule="auto"/>
              <w:ind w:hanging="2"/>
              <w:rPr>
                <w:rFonts w:asciiTheme="majorBidi" w:eastAsia="Calibri" w:hAnsiTheme="majorBidi" w:cstheme="majorBidi"/>
                <w:sz w:val="20"/>
                <w:szCs w:val="20"/>
              </w:rPr>
            </w:pPr>
          </w:p>
        </w:tc>
        <w:tc>
          <w:tcPr>
            <w:tcW w:w="4603" w:type="dxa"/>
            <w:vAlign w:val="center"/>
          </w:tcPr>
          <w:p w14:paraId="4CE17D92" w14:textId="77777777" w:rsidR="000272D3" w:rsidRPr="0098717A" w:rsidRDefault="000272D3" w:rsidP="003C7259">
            <w:pPr>
              <w:tabs>
                <w:tab w:val="left" w:pos="5620"/>
              </w:tabs>
              <w:ind w:hanging="2"/>
              <w:rPr>
                <w:rFonts w:asciiTheme="majorBidi" w:eastAsia="Calibri" w:hAnsiTheme="majorBidi" w:cstheme="majorBidi"/>
                <w:sz w:val="20"/>
                <w:szCs w:val="20"/>
              </w:rPr>
            </w:pPr>
            <w:r w:rsidRPr="0098717A">
              <w:rPr>
                <w:rFonts w:asciiTheme="majorBidi" w:eastAsia="Calibri" w:hAnsiTheme="majorBidi" w:cstheme="majorBidi"/>
                <w:sz w:val="20"/>
                <w:szCs w:val="20"/>
              </w:rPr>
              <w:t xml:space="preserve">Hedef-13. </w:t>
            </w:r>
            <w:r w:rsidRPr="0098717A">
              <w:rPr>
                <w:rFonts w:asciiTheme="majorBidi" w:hAnsiTheme="majorBidi" w:cstheme="majorBidi"/>
                <w:sz w:val="20"/>
                <w:szCs w:val="20"/>
              </w:rPr>
              <w:t>Fakültemiz bünyesinde düzenlenen uluslararası bilimsel etkinlik sayısı</w:t>
            </w:r>
          </w:p>
        </w:tc>
      </w:tr>
      <w:tr w:rsidR="000272D3" w:rsidRPr="0098717A" w14:paraId="1BA5716E" w14:textId="77777777" w:rsidTr="00697294">
        <w:trPr>
          <w:cantSplit/>
          <w:trHeight w:val="447"/>
        </w:trPr>
        <w:tc>
          <w:tcPr>
            <w:tcW w:w="4495" w:type="dxa"/>
            <w:vMerge w:val="restart"/>
            <w:tcBorders>
              <w:top w:val="single" w:sz="6" w:space="0" w:color="000000"/>
              <w:left w:val="single" w:sz="6" w:space="0" w:color="000000"/>
              <w:bottom w:val="single" w:sz="6" w:space="0" w:color="000000"/>
              <w:right w:val="single" w:sz="6" w:space="0" w:color="000000"/>
            </w:tcBorders>
            <w:shd w:val="clear" w:color="auto" w:fill="F7CAAC"/>
            <w:tcMar>
              <w:top w:w="100" w:type="dxa"/>
              <w:left w:w="100" w:type="dxa"/>
              <w:bottom w:w="100" w:type="dxa"/>
              <w:right w:w="100" w:type="dxa"/>
            </w:tcMar>
          </w:tcPr>
          <w:p w14:paraId="36CACB46" w14:textId="77777777" w:rsidR="000272D3" w:rsidRPr="0098717A" w:rsidRDefault="000272D3" w:rsidP="00697294">
            <w:pPr>
              <w:tabs>
                <w:tab w:val="left" w:pos="5620"/>
              </w:tabs>
              <w:spacing w:line="360" w:lineRule="auto"/>
              <w:ind w:hanging="2"/>
              <w:rPr>
                <w:rFonts w:asciiTheme="majorBidi" w:hAnsiTheme="majorBidi" w:cstheme="majorBidi"/>
                <w:b/>
                <w:sz w:val="20"/>
                <w:szCs w:val="20"/>
              </w:rPr>
            </w:pPr>
            <w:r w:rsidRPr="0098717A">
              <w:rPr>
                <w:rFonts w:asciiTheme="majorBidi" w:eastAsia="Calibri" w:hAnsiTheme="majorBidi" w:cstheme="majorBidi"/>
                <w:b/>
                <w:sz w:val="20"/>
                <w:szCs w:val="20"/>
              </w:rPr>
              <w:t xml:space="preserve">Stratejik </w:t>
            </w:r>
            <w:r w:rsidRPr="0098717A">
              <w:rPr>
                <w:rFonts w:asciiTheme="majorBidi" w:hAnsiTheme="majorBidi" w:cstheme="majorBidi"/>
                <w:b/>
                <w:sz w:val="20"/>
                <w:szCs w:val="20"/>
              </w:rPr>
              <w:t>Amaç 3: Kurumsallaşmayı güçlendirerek kurum kültürünü, kimliğini ve kurumsal hafızayı geliştirmek</w:t>
            </w:r>
          </w:p>
        </w:tc>
        <w:tc>
          <w:tcPr>
            <w:tcW w:w="4603" w:type="dxa"/>
            <w:tcBorders>
              <w:top w:val="single" w:sz="8" w:space="0" w:color="C0504D"/>
              <w:bottom w:val="single" w:sz="8" w:space="0" w:color="C0504D"/>
              <w:right w:val="single" w:sz="8" w:space="0" w:color="C0504D"/>
            </w:tcBorders>
            <w:vAlign w:val="center"/>
          </w:tcPr>
          <w:p w14:paraId="1CE516B9" w14:textId="77777777" w:rsidR="000272D3" w:rsidRPr="0098717A" w:rsidRDefault="000272D3" w:rsidP="003C7259">
            <w:pPr>
              <w:tabs>
                <w:tab w:val="left" w:pos="5620"/>
              </w:tabs>
              <w:ind w:hanging="2"/>
              <w:rPr>
                <w:rFonts w:asciiTheme="majorBidi" w:eastAsia="Calibri" w:hAnsiTheme="majorBidi" w:cstheme="majorBidi"/>
                <w:sz w:val="20"/>
                <w:szCs w:val="20"/>
              </w:rPr>
            </w:pPr>
            <w:r w:rsidRPr="0098717A">
              <w:rPr>
                <w:rFonts w:asciiTheme="majorBidi" w:eastAsia="Calibri" w:hAnsiTheme="majorBidi" w:cstheme="majorBidi"/>
                <w:sz w:val="20"/>
                <w:szCs w:val="20"/>
              </w:rPr>
              <w:t xml:space="preserve">Hedef-1. </w:t>
            </w:r>
            <w:r w:rsidRPr="0098717A">
              <w:rPr>
                <w:rFonts w:asciiTheme="majorBidi" w:hAnsiTheme="majorBidi" w:cstheme="majorBidi"/>
                <w:sz w:val="20"/>
                <w:szCs w:val="20"/>
              </w:rPr>
              <w:t>Fakülteden ayrılmak isteyen öğrencilerin ayrılma nedenleri ve sayılarının belirlenmesi</w:t>
            </w:r>
          </w:p>
        </w:tc>
      </w:tr>
      <w:tr w:rsidR="000272D3" w:rsidRPr="0098717A" w14:paraId="66D23B44" w14:textId="77777777" w:rsidTr="00697294">
        <w:trPr>
          <w:cantSplit/>
          <w:trHeight w:val="447"/>
        </w:trPr>
        <w:tc>
          <w:tcPr>
            <w:tcW w:w="4495" w:type="dxa"/>
            <w:vMerge/>
            <w:tcBorders>
              <w:top w:val="single" w:sz="8" w:space="0" w:color="C0504D"/>
              <w:left w:val="single" w:sz="8" w:space="0" w:color="C0504D"/>
              <w:bottom w:val="single" w:sz="8" w:space="0" w:color="C0504D"/>
              <w:right w:val="single" w:sz="8" w:space="0" w:color="C0504D"/>
            </w:tcBorders>
            <w:vAlign w:val="center"/>
          </w:tcPr>
          <w:p w14:paraId="34FD419C" w14:textId="77777777" w:rsidR="000272D3" w:rsidRPr="0098717A" w:rsidRDefault="000272D3" w:rsidP="00697294">
            <w:pPr>
              <w:widowControl w:val="0"/>
              <w:pBdr>
                <w:top w:val="nil"/>
                <w:left w:val="nil"/>
                <w:bottom w:val="nil"/>
                <w:right w:val="nil"/>
                <w:between w:val="nil"/>
              </w:pBdr>
              <w:spacing w:line="240" w:lineRule="auto"/>
              <w:ind w:hanging="2"/>
              <w:rPr>
                <w:rFonts w:asciiTheme="majorBidi" w:eastAsia="Calibri" w:hAnsiTheme="majorBidi" w:cstheme="majorBidi"/>
                <w:sz w:val="20"/>
                <w:szCs w:val="20"/>
              </w:rPr>
            </w:pPr>
          </w:p>
        </w:tc>
        <w:tc>
          <w:tcPr>
            <w:tcW w:w="4603" w:type="dxa"/>
            <w:vAlign w:val="center"/>
          </w:tcPr>
          <w:p w14:paraId="72CABD6F" w14:textId="77777777" w:rsidR="000272D3" w:rsidRPr="0098717A" w:rsidRDefault="000272D3" w:rsidP="00697294">
            <w:pPr>
              <w:tabs>
                <w:tab w:val="left" w:pos="5620"/>
              </w:tabs>
              <w:ind w:hanging="2"/>
              <w:rPr>
                <w:rFonts w:asciiTheme="majorBidi" w:eastAsia="Calibri" w:hAnsiTheme="majorBidi" w:cstheme="majorBidi"/>
                <w:sz w:val="20"/>
                <w:szCs w:val="20"/>
              </w:rPr>
            </w:pPr>
            <w:r w:rsidRPr="0098717A">
              <w:rPr>
                <w:rFonts w:asciiTheme="majorBidi" w:eastAsia="Calibri" w:hAnsiTheme="majorBidi" w:cstheme="majorBidi"/>
                <w:sz w:val="20"/>
                <w:szCs w:val="20"/>
              </w:rPr>
              <w:t>Hedef-2. İdari personel sayısı/ Toplam öğrenci sayısı oranını artırmak</w:t>
            </w:r>
          </w:p>
        </w:tc>
      </w:tr>
      <w:tr w:rsidR="000272D3" w:rsidRPr="0098717A" w14:paraId="6BDF313C" w14:textId="77777777" w:rsidTr="00697294">
        <w:trPr>
          <w:cantSplit/>
          <w:trHeight w:val="447"/>
        </w:trPr>
        <w:tc>
          <w:tcPr>
            <w:tcW w:w="4495" w:type="dxa"/>
            <w:vMerge/>
            <w:tcBorders>
              <w:top w:val="single" w:sz="8" w:space="0" w:color="C0504D"/>
              <w:left w:val="single" w:sz="8" w:space="0" w:color="C0504D"/>
              <w:bottom w:val="single" w:sz="8" w:space="0" w:color="C0504D"/>
              <w:right w:val="single" w:sz="8" w:space="0" w:color="C0504D"/>
            </w:tcBorders>
            <w:vAlign w:val="center"/>
          </w:tcPr>
          <w:p w14:paraId="2A3887C8" w14:textId="77777777" w:rsidR="000272D3" w:rsidRPr="0098717A" w:rsidRDefault="000272D3" w:rsidP="00697294">
            <w:pPr>
              <w:widowControl w:val="0"/>
              <w:pBdr>
                <w:top w:val="nil"/>
                <w:left w:val="nil"/>
                <w:bottom w:val="nil"/>
                <w:right w:val="nil"/>
                <w:between w:val="nil"/>
              </w:pBdr>
              <w:spacing w:line="240" w:lineRule="auto"/>
              <w:ind w:hanging="2"/>
              <w:rPr>
                <w:rFonts w:asciiTheme="majorBidi" w:eastAsia="Calibri" w:hAnsiTheme="majorBidi" w:cstheme="majorBidi"/>
                <w:sz w:val="20"/>
                <w:szCs w:val="20"/>
              </w:rPr>
            </w:pPr>
          </w:p>
        </w:tc>
        <w:tc>
          <w:tcPr>
            <w:tcW w:w="4603" w:type="dxa"/>
            <w:tcBorders>
              <w:top w:val="single" w:sz="8" w:space="0" w:color="C0504D"/>
              <w:bottom w:val="single" w:sz="8" w:space="0" w:color="C0504D"/>
              <w:right w:val="single" w:sz="8" w:space="0" w:color="C0504D"/>
            </w:tcBorders>
            <w:vAlign w:val="center"/>
          </w:tcPr>
          <w:p w14:paraId="55BDC298" w14:textId="77777777" w:rsidR="000272D3" w:rsidRPr="0098717A" w:rsidRDefault="000272D3" w:rsidP="00697294">
            <w:pPr>
              <w:tabs>
                <w:tab w:val="left" w:pos="5620"/>
              </w:tabs>
              <w:ind w:hanging="2"/>
              <w:rPr>
                <w:rFonts w:asciiTheme="majorBidi" w:eastAsia="Calibri" w:hAnsiTheme="majorBidi" w:cstheme="majorBidi"/>
                <w:sz w:val="20"/>
                <w:szCs w:val="20"/>
              </w:rPr>
            </w:pPr>
            <w:r w:rsidRPr="0098717A">
              <w:rPr>
                <w:rFonts w:asciiTheme="majorBidi" w:eastAsia="Calibri" w:hAnsiTheme="majorBidi" w:cstheme="majorBidi"/>
                <w:sz w:val="20"/>
                <w:szCs w:val="20"/>
              </w:rPr>
              <w:t xml:space="preserve">Hedef-3. </w:t>
            </w:r>
            <w:r w:rsidRPr="0098717A">
              <w:rPr>
                <w:rFonts w:asciiTheme="majorBidi" w:hAnsiTheme="majorBidi" w:cstheme="majorBidi"/>
                <w:sz w:val="20"/>
                <w:szCs w:val="20"/>
              </w:rPr>
              <w:t>İdari personel sayısı/ Öğretim elemanı sayısını artırmak</w:t>
            </w:r>
          </w:p>
        </w:tc>
      </w:tr>
      <w:tr w:rsidR="000272D3" w:rsidRPr="0098717A" w14:paraId="104636FD" w14:textId="77777777" w:rsidTr="00697294">
        <w:trPr>
          <w:cantSplit/>
          <w:trHeight w:val="447"/>
        </w:trPr>
        <w:tc>
          <w:tcPr>
            <w:tcW w:w="4495" w:type="dxa"/>
            <w:vMerge/>
            <w:tcBorders>
              <w:top w:val="single" w:sz="8" w:space="0" w:color="C0504D"/>
              <w:left w:val="single" w:sz="8" w:space="0" w:color="C0504D"/>
              <w:bottom w:val="single" w:sz="8" w:space="0" w:color="C0504D"/>
              <w:right w:val="single" w:sz="8" w:space="0" w:color="C0504D"/>
            </w:tcBorders>
            <w:vAlign w:val="center"/>
          </w:tcPr>
          <w:p w14:paraId="6C70B9D7" w14:textId="77777777" w:rsidR="000272D3" w:rsidRPr="0098717A" w:rsidRDefault="000272D3" w:rsidP="00697294">
            <w:pPr>
              <w:widowControl w:val="0"/>
              <w:pBdr>
                <w:top w:val="nil"/>
                <w:left w:val="nil"/>
                <w:bottom w:val="nil"/>
                <w:right w:val="nil"/>
                <w:between w:val="nil"/>
              </w:pBdr>
              <w:spacing w:line="240" w:lineRule="auto"/>
              <w:ind w:hanging="2"/>
              <w:rPr>
                <w:rFonts w:asciiTheme="majorBidi" w:eastAsia="Calibri" w:hAnsiTheme="majorBidi" w:cstheme="majorBidi"/>
                <w:sz w:val="20"/>
                <w:szCs w:val="20"/>
              </w:rPr>
            </w:pPr>
          </w:p>
        </w:tc>
        <w:tc>
          <w:tcPr>
            <w:tcW w:w="4603" w:type="dxa"/>
            <w:tcBorders>
              <w:top w:val="single" w:sz="8" w:space="0" w:color="C0504D"/>
              <w:bottom w:val="single" w:sz="8" w:space="0" w:color="C0504D"/>
              <w:right w:val="single" w:sz="8" w:space="0" w:color="C0504D"/>
            </w:tcBorders>
            <w:vAlign w:val="center"/>
          </w:tcPr>
          <w:p w14:paraId="3B964E4A" w14:textId="77777777" w:rsidR="000272D3" w:rsidRPr="0098717A" w:rsidRDefault="000272D3" w:rsidP="00697294">
            <w:pPr>
              <w:tabs>
                <w:tab w:val="left" w:pos="5620"/>
              </w:tabs>
              <w:ind w:hanging="2"/>
              <w:rPr>
                <w:rFonts w:asciiTheme="majorBidi" w:eastAsia="Calibri" w:hAnsiTheme="majorBidi" w:cstheme="majorBidi"/>
                <w:sz w:val="20"/>
                <w:szCs w:val="20"/>
              </w:rPr>
            </w:pPr>
            <w:r w:rsidRPr="0098717A">
              <w:rPr>
                <w:rFonts w:asciiTheme="majorBidi" w:eastAsia="Calibri" w:hAnsiTheme="majorBidi" w:cstheme="majorBidi"/>
                <w:sz w:val="20"/>
                <w:szCs w:val="20"/>
              </w:rPr>
              <w:t>Hedef-4.</w:t>
            </w:r>
            <w:r w:rsidRPr="0098717A">
              <w:rPr>
                <w:rFonts w:asciiTheme="majorBidi" w:hAnsiTheme="majorBidi" w:cstheme="majorBidi"/>
                <w:sz w:val="20"/>
                <w:szCs w:val="20"/>
              </w:rPr>
              <w:t>Sosyal etkinlik sayısı</w:t>
            </w:r>
          </w:p>
        </w:tc>
      </w:tr>
      <w:tr w:rsidR="000272D3" w:rsidRPr="0098717A" w14:paraId="50AE5AB5" w14:textId="77777777" w:rsidTr="00697294">
        <w:trPr>
          <w:cantSplit/>
          <w:trHeight w:val="447"/>
        </w:trPr>
        <w:tc>
          <w:tcPr>
            <w:tcW w:w="4495" w:type="dxa"/>
            <w:vMerge/>
            <w:tcBorders>
              <w:top w:val="single" w:sz="8" w:space="0" w:color="C0504D"/>
              <w:left w:val="single" w:sz="8" w:space="0" w:color="C0504D"/>
              <w:bottom w:val="single" w:sz="8" w:space="0" w:color="C0504D"/>
              <w:right w:val="single" w:sz="8" w:space="0" w:color="C0504D"/>
            </w:tcBorders>
            <w:vAlign w:val="center"/>
          </w:tcPr>
          <w:p w14:paraId="70B85409" w14:textId="77777777" w:rsidR="000272D3" w:rsidRPr="0098717A" w:rsidRDefault="000272D3" w:rsidP="00697294">
            <w:pPr>
              <w:widowControl w:val="0"/>
              <w:pBdr>
                <w:top w:val="nil"/>
                <w:left w:val="nil"/>
                <w:bottom w:val="nil"/>
                <w:right w:val="nil"/>
                <w:between w:val="nil"/>
              </w:pBdr>
              <w:spacing w:line="240" w:lineRule="auto"/>
              <w:ind w:hanging="2"/>
              <w:rPr>
                <w:rFonts w:asciiTheme="majorBidi" w:eastAsia="Calibri" w:hAnsiTheme="majorBidi" w:cstheme="majorBidi"/>
                <w:sz w:val="20"/>
                <w:szCs w:val="20"/>
              </w:rPr>
            </w:pPr>
          </w:p>
        </w:tc>
        <w:tc>
          <w:tcPr>
            <w:tcW w:w="4603" w:type="dxa"/>
            <w:tcBorders>
              <w:top w:val="single" w:sz="8" w:space="0" w:color="C0504D"/>
              <w:bottom w:val="single" w:sz="8" w:space="0" w:color="C0504D"/>
              <w:right w:val="single" w:sz="8" w:space="0" w:color="C0504D"/>
            </w:tcBorders>
            <w:vAlign w:val="center"/>
          </w:tcPr>
          <w:p w14:paraId="6A7CCC16" w14:textId="77777777" w:rsidR="000272D3" w:rsidRPr="0098717A" w:rsidRDefault="000272D3" w:rsidP="00697294">
            <w:pPr>
              <w:tabs>
                <w:tab w:val="left" w:pos="5620"/>
              </w:tabs>
              <w:ind w:hanging="2"/>
              <w:rPr>
                <w:rFonts w:asciiTheme="majorBidi" w:eastAsia="Calibri" w:hAnsiTheme="majorBidi" w:cstheme="majorBidi"/>
                <w:sz w:val="20"/>
                <w:szCs w:val="20"/>
              </w:rPr>
            </w:pPr>
            <w:r w:rsidRPr="0098717A">
              <w:rPr>
                <w:rFonts w:asciiTheme="majorBidi" w:eastAsia="Calibri" w:hAnsiTheme="majorBidi" w:cstheme="majorBidi"/>
                <w:sz w:val="20"/>
                <w:szCs w:val="20"/>
              </w:rPr>
              <w:t>Hedef-5.</w:t>
            </w:r>
            <w:r w:rsidRPr="0098717A">
              <w:rPr>
                <w:rFonts w:asciiTheme="majorBidi" w:hAnsiTheme="majorBidi" w:cstheme="majorBidi"/>
                <w:sz w:val="20"/>
                <w:szCs w:val="20"/>
              </w:rPr>
              <w:t>İç paydaş kurumsal memnuniyet oranı (%)</w:t>
            </w:r>
          </w:p>
        </w:tc>
      </w:tr>
      <w:tr w:rsidR="000272D3" w:rsidRPr="0098717A" w14:paraId="1289F015" w14:textId="77777777" w:rsidTr="00697294">
        <w:trPr>
          <w:cantSplit/>
          <w:trHeight w:val="447"/>
        </w:trPr>
        <w:tc>
          <w:tcPr>
            <w:tcW w:w="4495" w:type="dxa"/>
            <w:vMerge/>
            <w:tcBorders>
              <w:top w:val="single" w:sz="8" w:space="0" w:color="C0504D"/>
              <w:left w:val="single" w:sz="8" w:space="0" w:color="C0504D"/>
              <w:bottom w:val="single" w:sz="8" w:space="0" w:color="C0504D"/>
              <w:right w:val="single" w:sz="8" w:space="0" w:color="C0504D"/>
            </w:tcBorders>
            <w:vAlign w:val="center"/>
          </w:tcPr>
          <w:p w14:paraId="4BDAAF1D" w14:textId="77777777" w:rsidR="000272D3" w:rsidRPr="0098717A" w:rsidRDefault="000272D3" w:rsidP="00697294">
            <w:pPr>
              <w:widowControl w:val="0"/>
              <w:pBdr>
                <w:top w:val="nil"/>
                <w:left w:val="nil"/>
                <w:bottom w:val="nil"/>
                <w:right w:val="nil"/>
                <w:between w:val="nil"/>
              </w:pBdr>
              <w:spacing w:line="240" w:lineRule="auto"/>
              <w:ind w:hanging="2"/>
              <w:rPr>
                <w:rFonts w:asciiTheme="majorBidi" w:eastAsia="Calibri" w:hAnsiTheme="majorBidi" w:cstheme="majorBidi"/>
                <w:sz w:val="20"/>
                <w:szCs w:val="20"/>
              </w:rPr>
            </w:pPr>
          </w:p>
        </w:tc>
        <w:tc>
          <w:tcPr>
            <w:tcW w:w="4603" w:type="dxa"/>
            <w:tcBorders>
              <w:top w:val="single" w:sz="8" w:space="0" w:color="C0504D"/>
              <w:bottom w:val="single" w:sz="8" w:space="0" w:color="C0504D"/>
              <w:right w:val="single" w:sz="8" w:space="0" w:color="C0504D"/>
            </w:tcBorders>
            <w:vAlign w:val="center"/>
          </w:tcPr>
          <w:p w14:paraId="1F7CD1D1" w14:textId="77777777" w:rsidR="000272D3" w:rsidRPr="0098717A" w:rsidRDefault="000272D3" w:rsidP="00697294">
            <w:pPr>
              <w:tabs>
                <w:tab w:val="left" w:pos="5620"/>
              </w:tabs>
              <w:ind w:hanging="2"/>
              <w:rPr>
                <w:rFonts w:asciiTheme="majorBidi" w:eastAsia="Calibri" w:hAnsiTheme="majorBidi" w:cstheme="majorBidi"/>
                <w:sz w:val="20"/>
                <w:szCs w:val="20"/>
              </w:rPr>
            </w:pPr>
            <w:r w:rsidRPr="0098717A">
              <w:rPr>
                <w:rFonts w:asciiTheme="majorBidi" w:eastAsia="Calibri" w:hAnsiTheme="majorBidi" w:cstheme="majorBidi"/>
                <w:sz w:val="20"/>
                <w:szCs w:val="20"/>
              </w:rPr>
              <w:t>Hedef-6.</w:t>
            </w:r>
            <w:r w:rsidRPr="0098717A">
              <w:rPr>
                <w:rFonts w:asciiTheme="majorBidi" w:hAnsiTheme="majorBidi" w:cstheme="majorBidi"/>
                <w:sz w:val="20"/>
                <w:szCs w:val="20"/>
              </w:rPr>
              <w:t>Hizmet içi etkinlik sayısı</w:t>
            </w:r>
          </w:p>
        </w:tc>
      </w:tr>
      <w:tr w:rsidR="000272D3" w:rsidRPr="0098717A" w14:paraId="30E6B954" w14:textId="77777777" w:rsidTr="00697294">
        <w:trPr>
          <w:cantSplit/>
          <w:trHeight w:val="447"/>
        </w:trPr>
        <w:tc>
          <w:tcPr>
            <w:tcW w:w="4495" w:type="dxa"/>
            <w:vMerge/>
            <w:tcBorders>
              <w:top w:val="single" w:sz="8" w:space="0" w:color="C0504D"/>
              <w:left w:val="single" w:sz="8" w:space="0" w:color="C0504D"/>
              <w:bottom w:val="single" w:sz="8" w:space="0" w:color="C0504D"/>
              <w:right w:val="single" w:sz="8" w:space="0" w:color="C0504D"/>
            </w:tcBorders>
            <w:vAlign w:val="center"/>
          </w:tcPr>
          <w:p w14:paraId="50CC0F19" w14:textId="77777777" w:rsidR="000272D3" w:rsidRPr="0098717A" w:rsidRDefault="000272D3" w:rsidP="00697294">
            <w:pPr>
              <w:widowControl w:val="0"/>
              <w:pBdr>
                <w:top w:val="nil"/>
                <w:left w:val="nil"/>
                <w:bottom w:val="nil"/>
                <w:right w:val="nil"/>
                <w:between w:val="nil"/>
              </w:pBdr>
              <w:spacing w:line="240" w:lineRule="auto"/>
              <w:ind w:hanging="2"/>
              <w:rPr>
                <w:rFonts w:asciiTheme="majorBidi" w:eastAsia="Calibri" w:hAnsiTheme="majorBidi" w:cstheme="majorBidi"/>
                <w:sz w:val="20"/>
                <w:szCs w:val="20"/>
              </w:rPr>
            </w:pPr>
          </w:p>
        </w:tc>
        <w:tc>
          <w:tcPr>
            <w:tcW w:w="4603" w:type="dxa"/>
            <w:tcBorders>
              <w:top w:val="single" w:sz="8" w:space="0" w:color="C0504D"/>
              <w:bottom w:val="single" w:sz="8" w:space="0" w:color="C0504D"/>
              <w:right w:val="single" w:sz="8" w:space="0" w:color="C0504D"/>
            </w:tcBorders>
            <w:vAlign w:val="center"/>
          </w:tcPr>
          <w:p w14:paraId="3F6C1822" w14:textId="77777777" w:rsidR="000272D3" w:rsidRPr="0098717A" w:rsidRDefault="000272D3" w:rsidP="00697294">
            <w:pPr>
              <w:tabs>
                <w:tab w:val="left" w:pos="5620"/>
              </w:tabs>
              <w:ind w:hanging="2"/>
              <w:rPr>
                <w:rFonts w:asciiTheme="majorBidi" w:eastAsia="Calibri" w:hAnsiTheme="majorBidi" w:cstheme="majorBidi"/>
                <w:sz w:val="20"/>
                <w:szCs w:val="20"/>
              </w:rPr>
            </w:pPr>
            <w:r w:rsidRPr="0098717A">
              <w:rPr>
                <w:rFonts w:asciiTheme="majorBidi" w:eastAsia="Calibri" w:hAnsiTheme="majorBidi" w:cstheme="majorBidi"/>
                <w:sz w:val="20"/>
                <w:szCs w:val="20"/>
              </w:rPr>
              <w:t xml:space="preserve">Hedef-7. </w:t>
            </w:r>
            <w:r w:rsidRPr="0098717A">
              <w:rPr>
                <w:rFonts w:asciiTheme="majorBidi" w:hAnsiTheme="majorBidi" w:cstheme="majorBidi"/>
                <w:sz w:val="20"/>
                <w:szCs w:val="20"/>
              </w:rPr>
              <w:t>Mezun bilgi sistemine kayıtlı öğrenci sayısını artırmak</w:t>
            </w:r>
          </w:p>
        </w:tc>
      </w:tr>
      <w:tr w:rsidR="000272D3" w:rsidRPr="0098717A" w14:paraId="2C3F1F84" w14:textId="77777777" w:rsidTr="00697294">
        <w:trPr>
          <w:cantSplit/>
          <w:trHeight w:val="447"/>
        </w:trPr>
        <w:tc>
          <w:tcPr>
            <w:tcW w:w="4495" w:type="dxa"/>
            <w:vMerge/>
            <w:tcBorders>
              <w:top w:val="single" w:sz="8" w:space="0" w:color="C0504D"/>
              <w:left w:val="single" w:sz="8" w:space="0" w:color="C0504D"/>
              <w:bottom w:val="single" w:sz="8" w:space="0" w:color="C0504D"/>
              <w:right w:val="single" w:sz="8" w:space="0" w:color="C0504D"/>
            </w:tcBorders>
            <w:vAlign w:val="center"/>
          </w:tcPr>
          <w:p w14:paraId="1E60915A" w14:textId="77777777" w:rsidR="000272D3" w:rsidRPr="0098717A" w:rsidRDefault="000272D3" w:rsidP="00697294">
            <w:pPr>
              <w:widowControl w:val="0"/>
              <w:pBdr>
                <w:top w:val="nil"/>
                <w:left w:val="nil"/>
                <w:bottom w:val="nil"/>
                <w:right w:val="nil"/>
                <w:between w:val="nil"/>
              </w:pBdr>
              <w:spacing w:line="240" w:lineRule="auto"/>
              <w:ind w:hanging="2"/>
              <w:rPr>
                <w:rFonts w:asciiTheme="majorBidi" w:eastAsia="Calibri" w:hAnsiTheme="majorBidi" w:cstheme="majorBidi"/>
                <w:sz w:val="20"/>
                <w:szCs w:val="20"/>
              </w:rPr>
            </w:pPr>
          </w:p>
        </w:tc>
        <w:tc>
          <w:tcPr>
            <w:tcW w:w="4603" w:type="dxa"/>
            <w:tcBorders>
              <w:top w:val="single" w:sz="8" w:space="0" w:color="C0504D"/>
              <w:bottom w:val="single" w:sz="8" w:space="0" w:color="C0504D"/>
              <w:right w:val="single" w:sz="8" w:space="0" w:color="C0504D"/>
            </w:tcBorders>
            <w:vAlign w:val="center"/>
          </w:tcPr>
          <w:p w14:paraId="79B4E842" w14:textId="77777777" w:rsidR="000272D3" w:rsidRPr="0098717A" w:rsidRDefault="000272D3" w:rsidP="003C7259">
            <w:pPr>
              <w:tabs>
                <w:tab w:val="left" w:pos="5620"/>
              </w:tabs>
              <w:ind w:hanging="2"/>
              <w:rPr>
                <w:rFonts w:asciiTheme="majorBidi" w:eastAsia="Calibri" w:hAnsiTheme="majorBidi" w:cstheme="majorBidi"/>
                <w:sz w:val="20"/>
                <w:szCs w:val="20"/>
              </w:rPr>
            </w:pPr>
            <w:r w:rsidRPr="0098717A">
              <w:rPr>
                <w:rFonts w:asciiTheme="majorBidi" w:eastAsia="Calibri" w:hAnsiTheme="majorBidi" w:cstheme="majorBidi"/>
                <w:sz w:val="20"/>
                <w:szCs w:val="20"/>
              </w:rPr>
              <w:t xml:space="preserve">Hedef-8. </w:t>
            </w:r>
            <w:r w:rsidRPr="0098717A">
              <w:rPr>
                <w:rFonts w:asciiTheme="majorBidi" w:hAnsiTheme="majorBidi" w:cstheme="majorBidi"/>
                <w:sz w:val="20"/>
                <w:szCs w:val="20"/>
              </w:rPr>
              <w:t xml:space="preserve">Fakültenin Web Sayfasında yer alan, Program Bilgi Paketlerinin tamamlanması </w:t>
            </w:r>
          </w:p>
        </w:tc>
      </w:tr>
      <w:tr w:rsidR="000272D3" w:rsidRPr="0098717A" w14:paraId="7276163A" w14:textId="77777777" w:rsidTr="00697294">
        <w:trPr>
          <w:cantSplit/>
          <w:trHeight w:val="447"/>
        </w:trPr>
        <w:tc>
          <w:tcPr>
            <w:tcW w:w="4495" w:type="dxa"/>
            <w:vMerge/>
            <w:tcBorders>
              <w:top w:val="single" w:sz="8" w:space="0" w:color="C0504D"/>
              <w:left w:val="single" w:sz="8" w:space="0" w:color="C0504D"/>
              <w:bottom w:val="single" w:sz="8" w:space="0" w:color="C0504D"/>
              <w:right w:val="single" w:sz="8" w:space="0" w:color="C0504D"/>
            </w:tcBorders>
            <w:vAlign w:val="center"/>
          </w:tcPr>
          <w:p w14:paraId="0CA8E83E" w14:textId="77777777" w:rsidR="000272D3" w:rsidRPr="0098717A" w:rsidRDefault="000272D3" w:rsidP="00697294">
            <w:pPr>
              <w:widowControl w:val="0"/>
              <w:pBdr>
                <w:top w:val="nil"/>
                <w:left w:val="nil"/>
                <w:bottom w:val="nil"/>
                <w:right w:val="nil"/>
                <w:between w:val="nil"/>
              </w:pBdr>
              <w:spacing w:line="240" w:lineRule="auto"/>
              <w:ind w:hanging="2"/>
              <w:rPr>
                <w:rFonts w:asciiTheme="majorBidi" w:eastAsia="Calibri" w:hAnsiTheme="majorBidi" w:cstheme="majorBidi"/>
                <w:sz w:val="20"/>
                <w:szCs w:val="20"/>
              </w:rPr>
            </w:pPr>
          </w:p>
        </w:tc>
        <w:tc>
          <w:tcPr>
            <w:tcW w:w="4603" w:type="dxa"/>
            <w:tcBorders>
              <w:top w:val="single" w:sz="8" w:space="0" w:color="C0504D"/>
              <w:bottom w:val="single" w:sz="8" w:space="0" w:color="C0504D"/>
              <w:right w:val="single" w:sz="8" w:space="0" w:color="C0504D"/>
            </w:tcBorders>
            <w:vAlign w:val="center"/>
          </w:tcPr>
          <w:p w14:paraId="46E24B78" w14:textId="77777777" w:rsidR="000272D3" w:rsidRPr="0098717A" w:rsidRDefault="000272D3" w:rsidP="00697294">
            <w:pPr>
              <w:tabs>
                <w:tab w:val="left" w:pos="5620"/>
              </w:tabs>
              <w:ind w:hanging="2"/>
              <w:rPr>
                <w:rFonts w:asciiTheme="majorBidi" w:eastAsia="Calibri" w:hAnsiTheme="majorBidi" w:cstheme="majorBidi"/>
                <w:sz w:val="20"/>
                <w:szCs w:val="20"/>
              </w:rPr>
            </w:pPr>
            <w:r w:rsidRPr="0098717A">
              <w:rPr>
                <w:rFonts w:asciiTheme="majorBidi" w:eastAsia="Calibri" w:hAnsiTheme="majorBidi" w:cstheme="majorBidi"/>
                <w:sz w:val="20"/>
                <w:szCs w:val="20"/>
              </w:rPr>
              <w:t xml:space="preserve">Hedef-9. </w:t>
            </w:r>
            <w:r w:rsidRPr="0098717A">
              <w:rPr>
                <w:rFonts w:asciiTheme="majorBidi" w:hAnsiTheme="majorBidi" w:cstheme="majorBidi"/>
                <w:sz w:val="20"/>
                <w:szCs w:val="20"/>
              </w:rPr>
              <w:t>Fakültemizin Web sitesinin ve diğer sosyal medya hesaplarının takipçi sayısının arttırılması</w:t>
            </w:r>
          </w:p>
        </w:tc>
      </w:tr>
      <w:tr w:rsidR="000272D3" w:rsidRPr="0098717A" w14:paraId="2D16DEA3" w14:textId="77777777" w:rsidTr="00697294">
        <w:trPr>
          <w:cantSplit/>
          <w:trHeight w:val="447"/>
        </w:trPr>
        <w:tc>
          <w:tcPr>
            <w:tcW w:w="4495" w:type="dxa"/>
            <w:vMerge w:val="restart"/>
            <w:tcBorders>
              <w:left w:val="single" w:sz="8" w:space="0" w:color="C0504D"/>
              <w:right w:val="single" w:sz="8" w:space="0" w:color="C0504D"/>
            </w:tcBorders>
            <w:vAlign w:val="center"/>
          </w:tcPr>
          <w:p w14:paraId="373FB4E5" w14:textId="77777777" w:rsidR="000272D3" w:rsidRPr="0098717A" w:rsidRDefault="000272D3" w:rsidP="00697294">
            <w:pPr>
              <w:tabs>
                <w:tab w:val="left" w:pos="5620"/>
              </w:tabs>
              <w:ind w:hanging="2"/>
              <w:rPr>
                <w:rFonts w:asciiTheme="majorBidi" w:eastAsia="Calibri" w:hAnsiTheme="majorBidi" w:cstheme="majorBidi"/>
                <w:sz w:val="20"/>
                <w:szCs w:val="20"/>
              </w:rPr>
            </w:pPr>
            <w:r w:rsidRPr="0098717A">
              <w:rPr>
                <w:rFonts w:asciiTheme="majorBidi" w:eastAsia="Calibri" w:hAnsiTheme="majorBidi" w:cstheme="majorBidi"/>
                <w:b/>
                <w:sz w:val="20"/>
                <w:szCs w:val="20"/>
              </w:rPr>
              <w:t xml:space="preserve">Stratejik Amaç-4. </w:t>
            </w:r>
            <w:r w:rsidRPr="0098717A">
              <w:rPr>
                <w:rFonts w:asciiTheme="majorBidi" w:hAnsiTheme="majorBidi" w:cstheme="majorBidi"/>
                <w:b/>
                <w:sz w:val="20"/>
                <w:szCs w:val="20"/>
              </w:rPr>
              <w:t>Tüm paydaşlarla işbirliğini geliştirmek ve bölgesel kalkınmaya katkıda bulunmak</w:t>
            </w:r>
          </w:p>
        </w:tc>
        <w:tc>
          <w:tcPr>
            <w:tcW w:w="4603" w:type="dxa"/>
            <w:vAlign w:val="center"/>
          </w:tcPr>
          <w:p w14:paraId="220B7867" w14:textId="77777777" w:rsidR="000272D3" w:rsidRPr="0098717A" w:rsidRDefault="000272D3" w:rsidP="00697294">
            <w:pPr>
              <w:tabs>
                <w:tab w:val="left" w:pos="5620"/>
              </w:tabs>
              <w:ind w:hanging="2"/>
              <w:rPr>
                <w:rFonts w:asciiTheme="majorBidi" w:eastAsia="Calibri" w:hAnsiTheme="majorBidi" w:cstheme="majorBidi"/>
                <w:sz w:val="16"/>
                <w:szCs w:val="16"/>
              </w:rPr>
            </w:pPr>
            <w:r w:rsidRPr="0098717A">
              <w:rPr>
                <w:rFonts w:asciiTheme="majorBidi" w:eastAsia="Calibri" w:hAnsiTheme="majorBidi" w:cstheme="majorBidi"/>
                <w:sz w:val="20"/>
                <w:szCs w:val="20"/>
              </w:rPr>
              <w:t xml:space="preserve">Hedef-1. </w:t>
            </w:r>
            <w:r w:rsidRPr="0098717A">
              <w:rPr>
                <w:rFonts w:asciiTheme="majorBidi" w:hAnsiTheme="majorBidi" w:cstheme="majorBidi"/>
                <w:sz w:val="20"/>
                <w:szCs w:val="20"/>
              </w:rPr>
              <w:t>Sosyal Sorumluluk Projelerinin Sayısını artırmak</w:t>
            </w:r>
          </w:p>
        </w:tc>
      </w:tr>
      <w:tr w:rsidR="000272D3" w:rsidRPr="0098717A" w14:paraId="65923ACA" w14:textId="77777777" w:rsidTr="00697294">
        <w:trPr>
          <w:cantSplit/>
          <w:trHeight w:val="447"/>
        </w:trPr>
        <w:tc>
          <w:tcPr>
            <w:tcW w:w="4495" w:type="dxa"/>
            <w:vMerge/>
            <w:tcBorders>
              <w:left w:val="single" w:sz="8" w:space="0" w:color="C0504D"/>
              <w:right w:val="single" w:sz="8" w:space="0" w:color="C0504D"/>
            </w:tcBorders>
            <w:vAlign w:val="center"/>
          </w:tcPr>
          <w:p w14:paraId="6167D72C" w14:textId="77777777" w:rsidR="000272D3" w:rsidRPr="0098717A" w:rsidRDefault="000272D3" w:rsidP="00697294">
            <w:pPr>
              <w:widowControl w:val="0"/>
              <w:pBdr>
                <w:top w:val="nil"/>
                <w:left w:val="nil"/>
                <w:bottom w:val="nil"/>
                <w:right w:val="nil"/>
                <w:between w:val="nil"/>
              </w:pBdr>
              <w:spacing w:line="240" w:lineRule="auto"/>
              <w:ind w:hanging="2"/>
              <w:rPr>
                <w:rFonts w:asciiTheme="majorBidi" w:eastAsia="Calibri" w:hAnsiTheme="majorBidi" w:cstheme="majorBidi"/>
                <w:sz w:val="20"/>
                <w:szCs w:val="20"/>
              </w:rPr>
            </w:pPr>
          </w:p>
        </w:tc>
        <w:tc>
          <w:tcPr>
            <w:tcW w:w="4603" w:type="dxa"/>
            <w:tcBorders>
              <w:top w:val="single" w:sz="8" w:space="0" w:color="C0504D"/>
              <w:bottom w:val="single" w:sz="8" w:space="0" w:color="C0504D"/>
              <w:right w:val="single" w:sz="8" w:space="0" w:color="C0504D"/>
            </w:tcBorders>
            <w:vAlign w:val="center"/>
          </w:tcPr>
          <w:p w14:paraId="67B6A985" w14:textId="77777777" w:rsidR="000272D3" w:rsidRPr="0098717A" w:rsidRDefault="000272D3" w:rsidP="00697294">
            <w:pPr>
              <w:tabs>
                <w:tab w:val="left" w:pos="5620"/>
              </w:tabs>
              <w:ind w:hanging="2"/>
              <w:rPr>
                <w:rFonts w:asciiTheme="majorBidi" w:eastAsia="Calibri" w:hAnsiTheme="majorBidi" w:cstheme="majorBidi"/>
                <w:sz w:val="20"/>
                <w:szCs w:val="20"/>
              </w:rPr>
            </w:pPr>
            <w:r w:rsidRPr="0098717A">
              <w:rPr>
                <w:rFonts w:asciiTheme="majorBidi" w:eastAsia="Calibri" w:hAnsiTheme="majorBidi" w:cstheme="majorBidi"/>
                <w:sz w:val="20"/>
                <w:szCs w:val="20"/>
              </w:rPr>
              <w:t xml:space="preserve">Hedef-2. </w:t>
            </w:r>
            <w:r w:rsidRPr="0098717A">
              <w:rPr>
                <w:rFonts w:asciiTheme="majorBidi" w:hAnsiTheme="majorBidi" w:cstheme="majorBidi"/>
                <w:sz w:val="20"/>
                <w:szCs w:val="20"/>
              </w:rPr>
              <w:t>Engelli öğrencilerin tespit edilmesi ve engel durumlarına göre çözüm önerileri geliştirilmesi</w:t>
            </w:r>
          </w:p>
        </w:tc>
      </w:tr>
      <w:tr w:rsidR="000272D3" w:rsidRPr="0098717A" w14:paraId="75886248" w14:textId="77777777" w:rsidTr="00697294">
        <w:trPr>
          <w:cantSplit/>
          <w:trHeight w:val="447"/>
        </w:trPr>
        <w:tc>
          <w:tcPr>
            <w:tcW w:w="4495" w:type="dxa"/>
            <w:vMerge/>
            <w:tcBorders>
              <w:left w:val="single" w:sz="8" w:space="0" w:color="C0504D"/>
              <w:right w:val="single" w:sz="8" w:space="0" w:color="C0504D"/>
            </w:tcBorders>
            <w:vAlign w:val="center"/>
          </w:tcPr>
          <w:p w14:paraId="35E651AB" w14:textId="77777777" w:rsidR="000272D3" w:rsidRPr="0098717A" w:rsidRDefault="000272D3" w:rsidP="00697294">
            <w:pPr>
              <w:widowControl w:val="0"/>
              <w:pBdr>
                <w:top w:val="nil"/>
                <w:left w:val="nil"/>
                <w:bottom w:val="nil"/>
                <w:right w:val="nil"/>
                <w:between w:val="nil"/>
              </w:pBdr>
              <w:spacing w:line="240" w:lineRule="auto"/>
              <w:ind w:hanging="2"/>
              <w:rPr>
                <w:rFonts w:asciiTheme="majorBidi" w:eastAsia="Calibri" w:hAnsiTheme="majorBidi" w:cstheme="majorBidi"/>
                <w:sz w:val="20"/>
                <w:szCs w:val="20"/>
              </w:rPr>
            </w:pPr>
          </w:p>
        </w:tc>
        <w:tc>
          <w:tcPr>
            <w:tcW w:w="4603" w:type="dxa"/>
            <w:vAlign w:val="center"/>
          </w:tcPr>
          <w:p w14:paraId="5FD7D161" w14:textId="77777777" w:rsidR="000272D3" w:rsidRPr="0098717A" w:rsidRDefault="000272D3" w:rsidP="00697294">
            <w:pPr>
              <w:tabs>
                <w:tab w:val="left" w:pos="5620"/>
              </w:tabs>
              <w:ind w:hanging="2"/>
              <w:rPr>
                <w:rFonts w:asciiTheme="majorBidi" w:eastAsia="Calibri" w:hAnsiTheme="majorBidi" w:cstheme="majorBidi"/>
                <w:sz w:val="20"/>
                <w:szCs w:val="20"/>
              </w:rPr>
            </w:pPr>
            <w:r w:rsidRPr="0098717A">
              <w:rPr>
                <w:rFonts w:asciiTheme="majorBidi" w:eastAsia="Calibri" w:hAnsiTheme="majorBidi" w:cstheme="majorBidi"/>
                <w:sz w:val="20"/>
                <w:szCs w:val="20"/>
              </w:rPr>
              <w:t xml:space="preserve">Hedef-3. </w:t>
            </w:r>
            <w:r w:rsidRPr="0098717A">
              <w:rPr>
                <w:rFonts w:asciiTheme="majorBidi" w:hAnsiTheme="majorBidi" w:cstheme="majorBidi"/>
                <w:sz w:val="20"/>
                <w:szCs w:val="20"/>
              </w:rPr>
              <w:t>Kurumun iç paydaşları ile kalite süreçleri kapsamında gerçekleştirdiği geri bildirim ve değerlendirme toplantılarının sayısını artırmak</w:t>
            </w:r>
          </w:p>
        </w:tc>
      </w:tr>
      <w:tr w:rsidR="000272D3" w:rsidRPr="0098717A" w14:paraId="32556D23" w14:textId="77777777" w:rsidTr="00697294">
        <w:trPr>
          <w:cantSplit/>
          <w:trHeight w:val="447"/>
        </w:trPr>
        <w:tc>
          <w:tcPr>
            <w:tcW w:w="4495" w:type="dxa"/>
            <w:vMerge/>
            <w:tcBorders>
              <w:top w:val="single" w:sz="8" w:space="0" w:color="C0504D"/>
              <w:left w:val="single" w:sz="8" w:space="0" w:color="C0504D"/>
              <w:bottom w:val="single" w:sz="8" w:space="0" w:color="C0504D"/>
              <w:right w:val="single" w:sz="8" w:space="0" w:color="C0504D"/>
            </w:tcBorders>
            <w:vAlign w:val="center"/>
          </w:tcPr>
          <w:p w14:paraId="0C2F6184" w14:textId="77777777" w:rsidR="000272D3" w:rsidRPr="0098717A" w:rsidRDefault="000272D3" w:rsidP="00697294">
            <w:pPr>
              <w:tabs>
                <w:tab w:val="left" w:pos="5620"/>
              </w:tabs>
              <w:spacing w:line="240" w:lineRule="auto"/>
              <w:ind w:hanging="2"/>
              <w:rPr>
                <w:rFonts w:asciiTheme="majorBidi" w:eastAsia="Calibri" w:hAnsiTheme="majorBidi" w:cstheme="majorBidi"/>
                <w:sz w:val="20"/>
                <w:szCs w:val="20"/>
              </w:rPr>
            </w:pPr>
          </w:p>
        </w:tc>
        <w:tc>
          <w:tcPr>
            <w:tcW w:w="4603" w:type="dxa"/>
            <w:tcBorders>
              <w:top w:val="single" w:sz="8" w:space="0" w:color="C0504D"/>
              <w:bottom w:val="single" w:sz="8" w:space="0" w:color="C0504D"/>
              <w:right w:val="single" w:sz="8" w:space="0" w:color="C0504D"/>
            </w:tcBorders>
            <w:vAlign w:val="center"/>
          </w:tcPr>
          <w:p w14:paraId="10BCB416" w14:textId="77777777" w:rsidR="000272D3" w:rsidRPr="0098717A" w:rsidRDefault="000272D3" w:rsidP="00697294">
            <w:pPr>
              <w:tabs>
                <w:tab w:val="left" w:pos="5620"/>
              </w:tabs>
              <w:ind w:hanging="2"/>
              <w:rPr>
                <w:rFonts w:asciiTheme="majorBidi" w:eastAsia="Calibri" w:hAnsiTheme="majorBidi" w:cstheme="majorBidi"/>
                <w:sz w:val="20"/>
                <w:szCs w:val="20"/>
              </w:rPr>
            </w:pPr>
            <w:r w:rsidRPr="0098717A">
              <w:rPr>
                <w:rFonts w:asciiTheme="majorBidi" w:hAnsiTheme="majorBidi" w:cstheme="majorBidi"/>
                <w:sz w:val="20"/>
                <w:szCs w:val="20"/>
              </w:rPr>
              <w:t>Hedef-4. Dış paydaşların belirlenmesi ve koordinasyon sağlanması</w:t>
            </w:r>
          </w:p>
        </w:tc>
      </w:tr>
      <w:tr w:rsidR="000272D3" w:rsidRPr="0098717A" w14:paraId="4CEA571A" w14:textId="77777777" w:rsidTr="00697294">
        <w:trPr>
          <w:cantSplit/>
          <w:trHeight w:val="447"/>
        </w:trPr>
        <w:tc>
          <w:tcPr>
            <w:tcW w:w="4495" w:type="dxa"/>
            <w:vMerge/>
            <w:tcBorders>
              <w:top w:val="single" w:sz="8" w:space="0" w:color="C0504D"/>
              <w:left w:val="single" w:sz="8" w:space="0" w:color="C0504D"/>
              <w:bottom w:val="single" w:sz="8" w:space="0" w:color="C0504D"/>
              <w:right w:val="single" w:sz="8" w:space="0" w:color="C0504D"/>
            </w:tcBorders>
            <w:vAlign w:val="center"/>
          </w:tcPr>
          <w:p w14:paraId="12489396" w14:textId="77777777" w:rsidR="000272D3" w:rsidRPr="0098717A" w:rsidRDefault="000272D3" w:rsidP="00697294">
            <w:pPr>
              <w:widowControl w:val="0"/>
              <w:pBdr>
                <w:top w:val="nil"/>
                <w:left w:val="nil"/>
                <w:bottom w:val="nil"/>
                <w:right w:val="nil"/>
                <w:between w:val="nil"/>
              </w:pBdr>
              <w:spacing w:line="240" w:lineRule="auto"/>
              <w:ind w:hanging="2"/>
              <w:rPr>
                <w:rFonts w:asciiTheme="majorBidi" w:eastAsia="Calibri" w:hAnsiTheme="majorBidi" w:cstheme="majorBidi"/>
                <w:sz w:val="20"/>
                <w:szCs w:val="20"/>
              </w:rPr>
            </w:pPr>
          </w:p>
        </w:tc>
        <w:tc>
          <w:tcPr>
            <w:tcW w:w="4603" w:type="dxa"/>
            <w:vAlign w:val="center"/>
          </w:tcPr>
          <w:p w14:paraId="055299FE" w14:textId="77777777" w:rsidR="000272D3" w:rsidRPr="0098717A" w:rsidRDefault="000272D3" w:rsidP="00697294">
            <w:pPr>
              <w:tabs>
                <w:tab w:val="left" w:pos="5620"/>
              </w:tabs>
              <w:ind w:hanging="2"/>
              <w:rPr>
                <w:rFonts w:asciiTheme="majorBidi" w:eastAsia="Calibri" w:hAnsiTheme="majorBidi" w:cstheme="majorBidi"/>
                <w:sz w:val="20"/>
                <w:szCs w:val="20"/>
              </w:rPr>
            </w:pPr>
            <w:r w:rsidRPr="0098717A">
              <w:rPr>
                <w:rFonts w:asciiTheme="majorBidi" w:eastAsia="Calibri" w:hAnsiTheme="majorBidi" w:cstheme="majorBidi"/>
                <w:sz w:val="20"/>
                <w:szCs w:val="20"/>
              </w:rPr>
              <w:t xml:space="preserve">Hedef-5. </w:t>
            </w:r>
            <w:r w:rsidRPr="0098717A">
              <w:rPr>
                <w:rFonts w:asciiTheme="majorBidi" w:hAnsiTheme="majorBidi" w:cstheme="majorBidi"/>
                <w:sz w:val="20"/>
                <w:szCs w:val="20"/>
              </w:rPr>
              <w:t>Gerçekleştirilen sosyo-kültürel sportif ve sanatsal faaliyet sayısının arttırılması</w:t>
            </w:r>
          </w:p>
        </w:tc>
      </w:tr>
      <w:tr w:rsidR="000272D3" w:rsidRPr="0098717A" w14:paraId="49C812E4" w14:textId="77777777" w:rsidTr="00697294">
        <w:trPr>
          <w:cantSplit/>
          <w:trHeight w:val="447"/>
        </w:trPr>
        <w:tc>
          <w:tcPr>
            <w:tcW w:w="4495" w:type="dxa"/>
            <w:vMerge/>
            <w:tcBorders>
              <w:top w:val="single" w:sz="8" w:space="0" w:color="C0504D"/>
              <w:left w:val="single" w:sz="8" w:space="0" w:color="C0504D"/>
              <w:bottom w:val="single" w:sz="8" w:space="0" w:color="C0504D"/>
              <w:right w:val="single" w:sz="8" w:space="0" w:color="C0504D"/>
            </w:tcBorders>
            <w:vAlign w:val="center"/>
          </w:tcPr>
          <w:p w14:paraId="551C5244" w14:textId="77777777" w:rsidR="000272D3" w:rsidRPr="0098717A" w:rsidRDefault="000272D3" w:rsidP="00697294">
            <w:pPr>
              <w:widowControl w:val="0"/>
              <w:pBdr>
                <w:top w:val="nil"/>
                <w:left w:val="nil"/>
                <w:bottom w:val="nil"/>
                <w:right w:val="nil"/>
                <w:between w:val="nil"/>
              </w:pBdr>
              <w:spacing w:line="240" w:lineRule="auto"/>
              <w:ind w:hanging="2"/>
              <w:rPr>
                <w:rFonts w:asciiTheme="majorBidi" w:eastAsia="Calibri" w:hAnsiTheme="majorBidi" w:cstheme="majorBidi"/>
                <w:sz w:val="20"/>
                <w:szCs w:val="20"/>
              </w:rPr>
            </w:pPr>
          </w:p>
        </w:tc>
        <w:tc>
          <w:tcPr>
            <w:tcW w:w="4603" w:type="dxa"/>
            <w:tcBorders>
              <w:top w:val="single" w:sz="8" w:space="0" w:color="C0504D"/>
              <w:bottom w:val="single" w:sz="8" w:space="0" w:color="C0504D"/>
              <w:right w:val="single" w:sz="8" w:space="0" w:color="C0504D"/>
            </w:tcBorders>
            <w:vAlign w:val="center"/>
          </w:tcPr>
          <w:p w14:paraId="3A8CE208" w14:textId="77777777" w:rsidR="000272D3" w:rsidRPr="0098717A" w:rsidRDefault="000272D3" w:rsidP="00697294">
            <w:pPr>
              <w:tabs>
                <w:tab w:val="left" w:pos="5620"/>
              </w:tabs>
              <w:ind w:hanging="2"/>
              <w:rPr>
                <w:rFonts w:asciiTheme="majorBidi" w:eastAsia="Calibri" w:hAnsiTheme="majorBidi" w:cstheme="majorBidi"/>
                <w:sz w:val="20"/>
                <w:szCs w:val="20"/>
              </w:rPr>
            </w:pPr>
          </w:p>
        </w:tc>
      </w:tr>
    </w:tbl>
    <w:p w14:paraId="1B898155" w14:textId="77777777" w:rsidR="000272D3" w:rsidRPr="0098717A" w:rsidRDefault="000272D3" w:rsidP="000A7DDA">
      <w:pPr>
        <w:spacing w:after="0" w:line="360" w:lineRule="auto"/>
        <w:jc w:val="both"/>
        <w:rPr>
          <w:rFonts w:asciiTheme="majorBidi" w:hAnsiTheme="majorBidi" w:cstheme="majorBidi"/>
          <w:color w:val="FF0000"/>
          <w:sz w:val="24"/>
          <w:szCs w:val="24"/>
        </w:rPr>
      </w:pPr>
    </w:p>
    <w:p w14:paraId="05335ED1" w14:textId="77777777" w:rsidR="00AF723C" w:rsidRDefault="00AF723C" w:rsidP="001449BF">
      <w:pPr>
        <w:spacing w:after="0" w:line="360" w:lineRule="auto"/>
        <w:jc w:val="both"/>
        <w:rPr>
          <w:rFonts w:asciiTheme="majorBidi" w:hAnsiTheme="majorBidi" w:cstheme="majorBidi"/>
          <w:b/>
          <w:bCs/>
          <w:sz w:val="24"/>
          <w:szCs w:val="24"/>
        </w:rPr>
      </w:pPr>
      <w:r w:rsidRPr="00317961">
        <w:rPr>
          <w:rFonts w:asciiTheme="majorBidi" w:hAnsiTheme="majorBidi" w:cstheme="majorBidi"/>
          <w:b/>
          <w:bCs/>
          <w:sz w:val="24"/>
          <w:szCs w:val="24"/>
        </w:rPr>
        <w:t>A. LİDERLİK, YÖNETİŞİM ve KALİTE</w:t>
      </w:r>
      <w:r w:rsidRPr="00455057">
        <w:rPr>
          <w:rFonts w:asciiTheme="majorBidi" w:hAnsiTheme="majorBidi" w:cstheme="majorBidi"/>
          <w:b/>
          <w:bCs/>
          <w:sz w:val="24"/>
          <w:szCs w:val="24"/>
        </w:rPr>
        <w:t xml:space="preserve"> </w:t>
      </w:r>
    </w:p>
    <w:p w14:paraId="1EC92F9A" w14:textId="77777777" w:rsidR="001449BF" w:rsidRPr="001449BF" w:rsidRDefault="001449BF" w:rsidP="001449BF">
      <w:pPr>
        <w:jc w:val="both"/>
        <w:rPr>
          <w:rFonts w:asciiTheme="majorBidi" w:hAnsiTheme="majorBidi" w:cstheme="majorBidi"/>
          <w:b/>
          <w:bCs/>
          <w:sz w:val="24"/>
          <w:szCs w:val="24"/>
        </w:rPr>
      </w:pPr>
      <w:r w:rsidRPr="001449BF">
        <w:rPr>
          <w:rFonts w:asciiTheme="majorBidi" w:hAnsiTheme="majorBidi" w:cstheme="majorBidi"/>
          <w:b/>
          <w:bCs/>
          <w:sz w:val="24"/>
          <w:szCs w:val="24"/>
        </w:rPr>
        <w:t>A.1. Liderlik ve Kalite</w:t>
      </w:r>
    </w:p>
    <w:p w14:paraId="2733D8D9" w14:textId="77777777" w:rsidR="001449BF" w:rsidRPr="001449BF" w:rsidRDefault="001449BF" w:rsidP="001449BF">
      <w:pPr>
        <w:jc w:val="both"/>
        <w:rPr>
          <w:rFonts w:asciiTheme="majorBidi" w:hAnsiTheme="majorBidi" w:cstheme="majorBidi"/>
          <w:sz w:val="24"/>
          <w:szCs w:val="24"/>
        </w:rPr>
      </w:pPr>
      <w:r w:rsidRPr="001449BF">
        <w:rPr>
          <w:rFonts w:asciiTheme="majorBidi" w:hAnsiTheme="majorBidi" w:cstheme="majorBidi"/>
          <w:b/>
          <w:bCs/>
          <w:sz w:val="24"/>
          <w:szCs w:val="24"/>
        </w:rPr>
        <w:t>Gereklilikler</w:t>
      </w:r>
      <w:r>
        <w:rPr>
          <w:rFonts w:asciiTheme="majorBidi" w:hAnsiTheme="majorBidi" w:cstheme="majorBidi"/>
          <w:b/>
          <w:bCs/>
          <w:sz w:val="24"/>
          <w:szCs w:val="24"/>
        </w:rPr>
        <w:t>:</w:t>
      </w:r>
      <w:r w:rsidRPr="001449BF">
        <w:rPr>
          <w:rFonts w:asciiTheme="majorBidi" w:hAnsiTheme="majorBidi" w:cstheme="majorBidi"/>
          <w:b/>
          <w:bCs/>
          <w:sz w:val="24"/>
          <w:szCs w:val="24"/>
        </w:rPr>
        <w:t xml:space="preserve"> </w:t>
      </w:r>
      <w:r w:rsidRPr="001449BF">
        <w:rPr>
          <w:rFonts w:asciiTheme="majorBidi" w:hAnsiTheme="majorBidi" w:cstheme="majorBidi"/>
          <w:sz w:val="24"/>
          <w:szCs w:val="24"/>
        </w:rPr>
        <w:t>Birim, kurumsal dönüşümünü sağlayacak yönetişim modeline sahip</w:t>
      </w:r>
      <w:r w:rsidRPr="001449BF">
        <w:rPr>
          <w:rFonts w:asciiTheme="majorBidi" w:hAnsiTheme="majorBidi" w:cstheme="majorBidi"/>
          <w:b/>
          <w:bCs/>
          <w:sz w:val="24"/>
          <w:szCs w:val="24"/>
        </w:rPr>
        <w:t xml:space="preserve"> </w:t>
      </w:r>
      <w:r w:rsidRPr="001449BF">
        <w:rPr>
          <w:rFonts w:asciiTheme="majorBidi" w:hAnsiTheme="majorBidi" w:cstheme="majorBidi"/>
          <w:sz w:val="24"/>
          <w:szCs w:val="24"/>
        </w:rPr>
        <w:t>olmalı, liderlik yaklaşımları</w:t>
      </w:r>
      <w:r>
        <w:rPr>
          <w:rFonts w:asciiTheme="majorBidi" w:hAnsiTheme="majorBidi" w:cstheme="majorBidi"/>
          <w:sz w:val="24"/>
          <w:szCs w:val="24"/>
        </w:rPr>
        <w:t xml:space="preserve"> </w:t>
      </w:r>
      <w:r w:rsidRPr="001449BF">
        <w:rPr>
          <w:rFonts w:asciiTheme="majorBidi" w:hAnsiTheme="majorBidi" w:cstheme="majorBidi"/>
          <w:sz w:val="24"/>
          <w:szCs w:val="24"/>
        </w:rPr>
        <w:t>uygulamalı, iç kalite güvence mekanizmalarını oluşturmalı ve kalite güvence kültürünü içselleştirmelidir.</w:t>
      </w:r>
    </w:p>
    <w:p w14:paraId="0B12D5A0" w14:textId="77777777" w:rsidR="001449BF" w:rsidRPr="001449BF" w:rsidRDefault="001449BF" w:rsidP="001449BF">
      <w:pPr>
        <w:jc w:val="both"/>
        <w:rPr>
          <w:rFonts w:asciiTheme="majorBidi" w:hAnsiTheme="majorBidi" w:cstheme="majorBidi"/>
          <w:b/>
          <w:bCs/>
          <w:sz w:val="24"/>
          <w:szCs w:val="24"/>
        </w:rPr>
      </w:pPr>
      <w:r w:rsidRPr="001449BF">
        <w:rPr>
          <w:rFonts w:asciiTheme="majorBidi" w:hAnsiTheme="majorBidi" w:cstheme="majorBidi"/>
          <w:b/>
          <w:bCs/>
          <w:sz w:val="24"/>
          <w:szCs w:val="24"/>
        </w:rPr>
        <w:t>A.1.1. Yönetişim Modeli ve İdari Yapı</w:t>
      </w:r>
    </w:p>
    <w:p w14:paraId="6C9A17F7" w14:textId="77777777" w:rsidR="00291ADC" w:rsidRDefault="001449BF" w:rsidP="00291ADC">
      <w:pPr>
        <w:jc w:val="both"/>
        <w:rPr>
          <w:rFonts w:asciiTheme="majorBidi" w:hAnsiTheme="majorBidi" w:cstheme="majorBidi"/>
          <w:b/>
          <w:bCs/>
          <w:sz w:val="24"/>
          <w:szCs w:val="24"/>
        </w:rPr>
      </w:pPr>
      <w:r w:rsidRPr="001449BF">
        <w:rPr>
          <w:rFonts w:asciiTheme="majorBidi" w:hAnsiTheme="majorBidi" w:cstheme="majorBidi"/>
          <w:b/>
          <w:bCs/>
          <w:sz w:val="24"/>
          <w:szCs w:val="24"/>
        </w:rPr>
        <w:t>Gereklilikler</w:t>
      </w:r>
    </w:p>
    <w:p w14:paraId="6E964B73" w14:textId="77777777" w:rsidR="001449BF" w:rsidRPr="001449BF" w:rsidRDefault="001449BF" w:rsidP="00291ADC">
      <w:pPr>
        <w:jc w:val="both"/>
        <w:rPr>
          <w:rFonts w:asciiTheme="majorBidi" w:hAnsiTheme="majorBidi" w:cstheme="majorBidi"/>
          <w:sz w:val="24"/>
          <w:szCs w:val="24"/>
        </w:rPr>
      </w:pPr>
      <w:r w:rsidRPr="001449BF">
        <w:rPr>
          <w:rFonts w:asciiTheme="majorBidi" w:hAnsiTheme="majorBidi" w:cstheme="majorBidi"/>
          <w:sz w:val="24"/>
          <w:szCs w:val="24"/>
        </w:rPr>
        <w:t>Birimdeki yönetişim modeli ve idari yapı (yasal düzenlemeler çerçevesinde kurumsal yaklaşım,</w:t>
      </w:r>
      <w:r>
        <w:rPr>
          <w:rFonts w:asciiTheme="majorBidi" w:hAnsiTheme="majorBidi" w:cstheme="majorBidi"/>
          <w:sz w:val="24"/>
          <w:szCs w:val="24"/>
        </w:rPr>
        <w:t xml:space="preserve"> </w:t>
      </w:r>
      <w:r w:rsidRPr="001449BF">
        <w:rPr>
          <w:rFonts w:asciiTheme="majorBidi" w:hAnsiTheme="majorBidi" w:cstheme="majorBidi"/>
          <w:sz w:val="24"/>
          <w:szCs w:val="24"/>
        </w:rPr>
        <w:t>gelenekler, tercihler); karar verme mekanizmaları, kontrol ve denge unsurları; kurulların çok sesliliği ve bağımsız</w:t>
      </w:r>
      <w:r>
        <w:rPr>
          <w:rFonts w:asciiTheme="majorBidi" w:hAnsiTheme="majorBidi" w:cstheme="majorBidi"/>
          <w:sz w:val="24"/>
          <w:szCs w:val="24"/>
        </w:rPr>
        <w:t xml:space="preserve"> </w:t>
      </w:r>
      <w:r w:rsidRPr="001449BF">
        <w:rPr>
          <w:rFonts w:asciiTheme="majorBidi" w:hAnsiTheme="majorBidi" w:cstheme="majorBidi"/>
          <w:sz w:val="24"/>
          <w:szCs w:val="24"/>
        </w:rPr>
        <w:t>hareket kabiliyeti, paydaşların temsil edilmesi; öngörülen yönetişim modeli ile gerçekleşmenin karşılaştırılması,</w:t>
      </w:r>
      <w:r>
        <w:rPr>
          <w:rFonts w:asciiTheme="majorBidi" w:hAnsiTheme="majorBidi" w:cstheme="majorBidi"/>
          <w:sz w:val="24"/>
          <w:szCs w:val="24"/>
        </w:rPr>
        <w:t xml:space="preserve"> </w:t>
      </w:r>
      <w:r w:rsidRPr="001449BF">
        <w:rPr>
          <w:rFonts w:asciiTheme="majorBidi" w:hAnsiTheme="majorBidi" w:cstheme="majorBidi"/>
          <w:sz w:val="24"/>
          <w:szCs w:val="24"/>
        </w:rPr>
        <w:t>modelin kurumsallığı ve sürekliliği yerleşmiş ve benimsenmiştir. Organizasyon şeması ve bağlı olma/rapor verme</w:t>
      </w:r>
      <w:r>
        <w:rPr>
          <w:rFonts w:asciiTheme="majorBidi" w:hAnsiTheme="majorBidi" w:cstheme="majorBidi"/>
          <w:sz w:val="24"/>
          <w:szCs w:val="24"/>
        </w:rPr>
        <w:t xml:space="preserve"> </w:t>
      </w:r>
      <w:r w:rsidRPr="001449BF">
        <w:rPr>
          <w:rFonts w:asciiTheme="majorBidi" w:hAnsiTheme="majorBidi" w:cstheme="majorBidi"/>
          <w:sz w:val="24"/>
          <w:szCs w:val="24"/>
        </w:rPr>
        <w:t>ilişkileri; görev tanımları, iş akış süreçleri vardır ve gerçeği yansıtmaktadır; ayrıca bunlar yayımlanmış ve işleyişin</w:t>
      </w:r>
      <w:r>
        <w:rPr>
          <w:rFonts w:asciiTheme="majorBidi" w:hAnsiTheme="majorBidi" w:cstheme="majorBidi"/>
          <w:sz w:val="24"/>
          <w:szCs w:val="24"/>
        </w:rPr>
        <w:t xml:space="preserve"> </w:t>
      </w:r>
      <w:r w:rsidRPr="001449BF">
        <w:rPr>
          <w:rFonts w:asciiTheme="majorBidi" w:hAnsiTheme="majorBidi" w:cstheme="majorBidi"/>
          <w:sz w:val="24"/>
          <w:szCs w:val="24"/>
        </w:rPr>
        <w:t>paydaşlarca bilinirliği sağlanmıştır.</w:t>
      </w:r>
    </w:p>
    <w:p w14:paraId="16D96A33" w14:textId="77777777" w:rsidR="001449BF" w:rsidRPr="001449BF" w:rsidRDefault="001449BF" w:rsidP="001449BF">
      <w:pPr>
        <w:rPr>
          <w:rFonts w:asciiTheme="majorBidi" w:hAnsiTheme="majorBidi" w:cstheme="majorBidi"/>
          <w:b/>
          <w:bCs/>
          <w:sz w:val="24"/>
          <w:szCs w:val="24"/>
        </w:rPr>
      </w:pPr>
      <w:r w:rsidRPr="001449BF">
        <w:rPr>
          <w:rFonts w:asciiTheme="majorBidi" w:hAnsiTheme="majorBidi" w:cstheme="majorBidi"/>
          <w:b/>
          <w:bCs/>
          <w:sz w:val="24"/>
          <w:szCs w:val="24"/>
        </w:rPr>
        <w:t>Faaliyetler</w:t>
      </w:r>
    </w:p>
    <w:p w14:paraId="2DCBDDE7" w14:textId="77777777" w:rsidR="001449BF" w:rsidRPr="001449BF" w:rsidRDefault="001449BF" w:rsidP="001449BF">
      <w:pPr>
        <w:jc w:val="both"/>
        <w:rPr>
          <w:rFonts w:asciiTheme="majorBidi" w:hAnsiTheme="majorBidi" w:cstheme="majorBidi"/>
          <w:sz w:val="24"/>
          <w:szCs w:val="24"/>
        </w:rPr>
      </w:pPr>
      <w:r w:rsidRPr="001449BF">
        <w:rPr>
          <w:rFonts w:asciiTheme="majorBidi" w:hAnsiTheme="majorBidi" w:cstheme="majorBidi"/>
          <w:sz w:val="24"/>
          <w:szCs w:val="24"/>
        </w:rPr>
        <w:t>Birimlerin eğitim-öğretim ve araştırma süreçlerinin yönetimi dahil olmak üzere yönetim ve idari yapısı</w:t>
      </w:r>
      <w:r>
        <w:rPr>
          <w:rFonts w:asciiTheme="majorBidi" w:hAnsiTheme="majorBidi" w:cstheme="majorBidi"/>
          <w:sz w:val="24"/>
          <w:szCs w:val="24"/>
        </w:rPr>
        <w:t xml:space="preserve"> </w:t>
      </w:r>
      <w:r w:rsidRPr="001449BF">
        <w:rPr>
          <w:rFonts w:asciiTheme="majorBidi" w:hAnsiTheme="majorBidi" w:cstheme="majorBidi"/>
          <w:sz w:val="24"/>
          <w:szCs w:val="24"/>
        </w:rPr>
        <w:t xml:space="preserve">Üniversitelerde Akademik Teşkilat Yönetmeliği ile tanımlanmıştır </w:t>
      </w:r>
      <w:r w:rsidRPr="001449BF">
        <w:rPr>
          <w:rFonts w:asciiTheme="majorBidi" w:hAnsiTheme="majorBidi" w:cstheme="majorBidi"/>
          <w:b/>
          <w:bCs/>
          <w:sz w:val="24"/>
          <w:szCs w:val="24"/>
        </w:rPr>
        <w:t>(A.1.1.1)</w:t>
      </w:r>
      <w:r w:rsidRPr="001449BF">
        <w:rPr>
          <w:rFonts w:asciiTheme="majorBidi" w:hAnsiTheme="majorBidi" w:cstheme="majorBidi"/>
          <w:sz w:val="24"/>
          <w:szCs w:val="24"/>
        </w:rPr>
        <w:t>.</w:t>
      </w:r>
    </w:p>
    <w:p w14:paraId="010CA350" w14:textId="77777777" w:rsidR="001449BF" w:rsidRPr="001449BF" w:rsidRDefault="001449BF" w:rsidP="001449BF">
      <w:pPr>
        <w:jc w:val="both"/>
        <w:rPr>
          <w:rFonts w:asciiTheme="majorBidi" w:hAnsiTheme="majorBidi" w:cstheme="majorBidi"/>
          <w:sz w:val="24"/>
          <w:szCs w:val="24"/>
        </w:rPr>
      </w:pPr>
      <w:r w:rsidRPr="001449BF">
        <w:rPr>
          <w:rFonts w:asciiTheme="majorBidi" w:hAnsiTheme="majorBidi" w:cstheme="majorBidi"/>
          <w:sz w:val="24"/>
          <w:szCs w:val="24"/>
        </w:rPr>
        <w:t>Birimlerin yönetim ve idari alanlarda yapılanmasını belirten Organizasyon Şeması oluşturulmuş ve fakülte web</w:t>
      </w:r>
      <w:r>
        <w:rPr>
          <w:rFonts w:asciiTheme="majorBidi" w:hAnsiTheme="majorBidi" w:cstheme="majorBidi"/>
          <w:sz w:val="24"/>
          <w:szCs w:val="24"/>
        </w:rPr>
        <w:t xml:space="preserve"> </w:t>
      </w:r>
      <w:r w:rsidRPr="001449BF">
        <w:rPr>
          <w:rFonts w:asciiTheme="majorBidi" w:hAnsiTheme="majorBidi" w:cstheme="majorBidi"/>
          <w:sz w:val="24"/>
          <w:szCs w:val="24"/>
        </w:rPr>
        <w:t xml:space="preserve">sitesinde duyurulmuştur </w:t>
      </w:r>
      <w:r w:rsidRPr="001449BF">
        <w:rPr>
          <w:rFonts w:asciiTheme="majorBidi" w:hAnsiTheme="majorBidi" w:cstheme="majorBidi"/>
          <w:b/>
          <w:bCs/>
          <w:sz w:val="24"/>
          <w:szCs w:val="24"/>
        </w:rPr>
        <w:t>(A.1.1.</w:t>
      </w:r>
      <w:r w:rsidR="00920666">
        <w:rPr>
          <w:rFonts w:asciiTheme="majorBidi" w:hAnsiTheme="majorBidi" w:cstheme="majorBidi"/>
          <w:b/>
          <w:bCs/>
          <w:sz w:val="24"/>
          <w:szCs w:val="24"/>
        </w:rPr>
        <w:t>2</w:t>
      </w:r>
      <w:r w:rsidRPr="001449BF">
        <w:rPr>
          <w:rFonts w:asciiTheme="majorBidi" w:hAnsiTheme="majorBidi" w:cstheme="majorBidi"/>
          <w:b/>
          <w:bCs/>
          <w:sz w:val="24"/>
          <w:szCs w:val="24"/>
        </w:rPr>
        <w:t>, A.1.1.3)</w:t>
      </w:r>
      <w:r w:rsidRPr="001449BF">
        <w:rPr>
          <w:rFonts w:asciiTheme="majorBidi" w:hAnsiTheme="majorBidi" w:cstheme="majorBidi"/>
          <w:sz w:val="24"/>
          <w:szCs w:val="24"/>
        </w:rPr>
        <w:t>.</w:t>
      </w:r>
    </w:p>
    <w:p w14:paraId="5CE1F6F9" w14:textId="77777777" w:rsidR="001449BF" w:rsidRPr="001449BF" w:rsidRDefault="001449BF" w:rsidP="00C05D72">
      <w:pPr>
        <w:spacing w:after="0"/>
        <w:jc w:val="both"/>
        <w:rPr>
          <w:rFonts w:asciiTheme="majorBidi" w:hAnsiTheme="majorBidi" w:cstheme="majorBidi"/>
          <w:sz w:val="24"/>
          <w:szCs w:val="24"/>
        </w:rPr>
      </w:pPr>
      <w:r w:rsidRPr="001449BF">
        <w:rPr>
          <w:rFonts w:asciiTheme="majorBidi" w:hAnsiTheme="majorBidi" w:cstheme="majorBidi"/>
          <w:sz w:val="24"/>
          <w:szCs w:val="24"/>
        </w:rPr>
        <w:t xml:space="preserve">Birimlerin yönetim yapısı, bölüm başkanlıkları, birim içinde oluşturulan akademik kurul, </w:t>
      </w:r>
      <w:r w:rsidR="003C7259" w:rsidRPr="001449BF">
        <w:rPr>
          <w:rFonts w:asciiTheme="majorBidi" w:hAnsiTheme="majorBidi" w:cstheme="majorBidi"/>
          <w:sz w:val="24"/>
          <w:szCs w:val="24"/>
        </w:rPr>
        <w:t>komisyon</w:t>
      </w:r>
      <w:r w:rsidRPr="001449BF">
        <w:rPr>
          <w:rFonts w:asciiTheme="majorBidi" w:hAnsiTheme="majorBidi" w:cstheme="majorBidi"/>
          <w:sz w:val="24"/>
          <w:szCs w:val="24"/>
        </w:rPr>
        <w:t xml:space="preserve"> ve çalışma</w:t>
      </w:r>
      <w:r>
        <w:rPr>
          <w:rFonts w:asciiTheme="majorBidi" w:hAnsiTheme="majorBidi" w:cstheme="majorBidi"/>
          <w:sz w:val="24"/>
          <w:szCs w:val="24"/>
        </w:rPr>
        <w:t xml:space="preserve"> </w:t>
      </w:r>
      <w:r w:rsidRPr="001449BF">
        <w:rPr>
          <w:rFonts w:asciiTheme="majorBidi" w:hAnsiTheme="majorBidi" w:cstheme="majorBidi"/>
          <w:sz w:val="24"/>
          <w:szCs w:val="24"/>
        </w:rPr>
        <w:t>grubu yapılanması, birimin akademik</w:t>
      </w:r>
      <w:r>
        <w:rPr>
          <w:rFonts w:asciiTheme="majorBidi" w:hAnsiTheme="majorBidi" w:cstheme="majorBidi"/>
          <w:sz w:val="24"/>
          <w:szCs w:val="24"/>
        </w:rPr>
        <w:t xml:space="preserve"> kadrosu ile ilgili bilgiler</w:t>
      </w:r>
      <w:r w:rsidRPr="001449BF">
        <w:rPr>
          <w:rFonts w:asciiTheme="majorBidi" w:hAnsiTheme="majorBidi" w:cstheme="majorBidi"/>
          <w:sz w:val="24"/>
          <w:szCs w:val="24"/>
        </w:rPr>
        <w:t xml:space="preserve"> fakülte web</w:t>
      </w:r>
      <w:r>
        <w:rPr>
          <w:rFonts w:asciiTheme="majorBidi" w:hAnsiTheme="majorBidi" w:cstheme="majorBidi"/>
          <w:sz w:val="24"/>
          <w:szCs w:val="24"/>
        </w:rPr>
        <w:t xml:space="preserve"> </w:t>
      </w:r>
      <w:r w:rsidRPr="001449BF">
        <w:rPr>
          <w:rFonts w:asciiTheme="majorBidi" w:hAnsiTheme="majorBidi" w:cstheme="majorBidi"/>
          <w:sz w:val="24"/>
          <w:szCs w:val="24"/>
        </w:rPr>
        <w:t xml:space="preserve">sitesinde sunulmuştur </w:t>
      </w:r>
      <w:r w:rsidR="00920666">
        <w:rPr>
          <w:rFonts w:asciiTheme="majorBidi" w:hAnsiTheme="majorBidi" w:cstheme="majorBidi"/>
          <w:b/>
          <w:bCs/>
          <w:sz w:val="24"/>
          <w:szCs w:val="24"/>
        </w:rPr>
        <w:t>(A.1.1.4, A.1.1.5, A.1.1.6</w:t>
      </w:r>
      <w:r w:rsidRPr="001449BF">
        <w:rPr>
          <w:rFonts w:asciiTheme="majorBidi" w:hAnsiTheme="majorBidi" w:cstheme="majorBidi"/>
          <w:b/>
          <w:bCs/>
          <w:sz w:val="24"/>
          <w:szCs w:val="24"/>
        </w:rPr>
        <w:t>)</w:t>
      </w:r>
      <w:r w:rsidRPr="001449BF">
        <w:rPr>
          <w:rFonts w:asciiTheme="majorBidi" w:hAnsiTheme="majorBidi" w:cstheme="majorBidi"/>
          <w:sz w:val="24"/>
          <w:szCs w:val="24"/>
        </w:rPr>
        <w:t>.</w:t>
      </w:r>
    </w:p>
    <w:p w14:paraId="63CC902A" w14:textId="77777777" w:rsidR="00C05D72" w:rsidRDefault="00C05D72" w:rsidP="00C05D72">
      <w:pPr>
        <w:spacing w:after="0"/>
        <w:rPr>
          <w:rFonts w:asciiTheme="majorBidi" w:hAnsiTheme="majorBidi" w:cstheme="majorBidi"/>
          <w:b/>
          <w:bCs/>
          <w:sz w:val="24"/>
          <w:szCs w:val="24"/>
        </w:rPr>
      </w:pPr>
    </w:p>
    <w:p w14:paraId="39C37B2B" w14:textId="77777777" w:rsidR="00C05D72" w:rsidRDefault="00C05D72" w:rsidP="00C05D72">
      <w:pPr>
        <w:spacing w:after="0"/>
        <w:rPr>
          <w:rFonts w:asciiTheme="majorBidi" w:hAnsiTheme="majorBidi" w:cstheme="majorBidi"/>
          <w:b/>
          <w:bCs/>
          <w:sz w:val="24"/>
          <w:szCs w:val="24"/>
        </w:rPr>
      </w:pPr>
    </w:p>
    <w:p w14:paraId="1B58E748" w14:textId="77777777" w:rsidR="00C05D72" w:rsidRDefault="00C05D72" w:rsidP="00C05D72">
      <w:pPr>
        <w:spacing w:after="0"/>
        <w:rPr>
          <w:rFonts w:asciiTheme="majorBidi" w:hAnsiTheme="majorBidi" w:cstheme="majorBidi"/>
          <w:b/>
          <w:bCs/>
          <w:sz w:val="24"/>
          <w:szCs w:val="24"/>
        </w:rPr>
      </w:pPr>
    </w:p>
    <w:p w14:paraId="3CAD73A6" w14:textId="77777777" w:rsidR="00C05D72" w:rsidRDefault="00C05D72" w:rsidP="00C05D72">
      <w:pPr>
        <w:spacing w:after="0"/>
        <w:rPr>
          <w:rFonts w:asciiTheme="majorBidi" w:hAnsiTheme="majorBidi" w:cstheme="majorBidi"/>
          <w:b/>
          <w:bCs/>
          <w:sz w:val="24"/>
          <w:szCs w:val="24"/>
        </w:rPr>
      </w:pPr>
    </w:p>
    <w:p w14:paraId="653A6D83" w14:textId="77777777" w:rsidR="00C05D72" w:rsidRDefault="00C05D72" w:rsidP="00C05D72">
      <w:pPr>
        <w:spacing w:after="0"/>
        <w:rPr>
          <w:rFonts w:asciiTheme="majorBidi" w:hAnsiTheme="majorBidi" w:cstheme="majorBidi"/>
          <w:b/>
          <w:bCs/>
          <w:sz w:val="24"/>
          <w:szCs w:val="24"/>
        </w:rPr>
      </w:pPr>
    </w:p>
    <w:p w14:paraId="0D881C00" w14:textId="77777777" w:rsidR="00C05D72" w:rsidRDefault="00C05D72" w:rsidP="00C05D72">
      <w:pPr>
        <w:spacing w:after="0"/>
        <w:rPr>
          <w:rFonts w:asciiTheme="majorBidi" w:hAnsiTheme="majorBidi" w:cstheme="majorBidi"/>
          <w:b/>
          <w:bCs/>
          <w:sz w:val="24"/>
          <w:szCs w:val="24"/>
        </w:rPr>
      </w:pPr>
    </w:p>
    <w:p w14:paraId="39A6E492" w14:textId="77777777" w:rsidR="001449BF" w:rsidRPr="00920666" w:rsidRDefault="001449BF" w:rsidP="00C05D72">
      <w:pPr>
        <w:spacing w:after="0"/>
        <w:rPr>
          <w:rFonts w:asciiTheme="majorBidi" w:hAnsiTheme="majorBidi" w:cstheme="majorBidi"/>
          <w:b/>
          <w:bCs/>
          <w:sz w:val="24"/>
          <w:szCs w:val="24"/>
        </w:rPr>
      </w:pPr>
      <w:r w:rsidRPr="00920666">
        <w:rPr>
          <w:rFonts w:asciiTheme="majorBidi" w:hAnsiTheme="majorBidi" w:cstheme="majorBidi"/>
          <w:b/>
          <w:bCs/>
          <w:sz w:val="24"/>
          <w:szCs w:val="24"/>
        </w:rPr>
        <w:lastRenderedPageBreak/>
        <w:t>Olgunluk Düzeyi (</w:t>
      </w:r>
      <w:proofErr w:type="spellStart"/>
      <w:r w:rsidRPr="00920666">
        <w:rPr>
          <w:rFonts w:asciiTheme="majorBidi" w:hAnsiTheme="majorBidi" w:cstheme="majorBidi"/>
          <w:b/>
          <w:bCs/>
          <w:sz w:val="24"/>
          <w:szCs w:val="24"/>
        </w:rPr>
        <w:t>Rubrik</w:t>
      </w:r>
      <w:proofErr w:type="spellEnd"/>
      <w:r w:rsidRPr="00920666">
        <w:rPr>
          <w:rFonts w:asciiTheme="majorBidi" w:hAnsiTheme="majorBidi" w:cstheme="majorBidi"/>
          <w:b/>
          <w:bCs/>
          <w:sz w:val="24"/>
          <w:szCs w:val="24"/>
        </w:rPr>
        <w:t xml:space="preserve"> Dereceli Derecelendirme Puanı) 4</w:t>
      </w:r>
    </w:p>
    <w:p w14:paraId="529B9432" w14:textId="77777777" w:rsidR="001449BF" w:rsidRPr="00920666" w:rsidRDefault="001449BF" w:rsidP="001449BF">
      <w:pPr>
        <w:rPr>
          <w:rFonts w:asciiTheme="majorBidi" w:hAnsiTheme="majorBidi" w:cstheme="majorBidi"/>
          <w:b/>
          <w:bCs/>
          <w:sz w:val="24"/>
          <w:szCs w:val="24"/>
        </w:rPr>
      </w:pPr>
      <w:r w:rsidRPr="00920666">
        <w:rPr>
          <w:rFonts w:asciiTheme="majorBidi" w:hAnsiTheme="majorBidi" w:cstheme="majorBidi"/>
          <w:b/>
          <w:bCs/>
          <w:sz w:val="24"/>
          <w:szCs w:val="24"/>
        </w:rPr>
        <w:t>Kanıtlar</w:t>
      </w:r>
    </w:p>
    <w:p w14:paraId="3591363B" w14:textId="77777777" w:rsidR="001449BF" w:rsidRDefault="001449BF" w:rsidP="001449BF">
      <w:pPr>
        <w:rPr>
          <w:rFonts w:asciiTheme="majorBidi" w:hAnsiTheme="majorBidi" w:cstheme="majorBidi"/>
          <w:sz w:val="24"/>
          <w:szCs w:val="24"/>
        </w:rPr>
      </w:pPr>
      <w:r w:rsidRPr="00920666">
        <w:rPr>
          <w:rFonts w:asciiTheme="majorBidi" w:hAnsiTheme="majorBidi" w:cstheme="majorBidi"/>
          <w:b/>
          <w:bCs/>
          <w:sz w:val="24"/>
          <w:szCs w:val="24"/>
        </w:rPr>
        <w:t xml:space="preserve">A.1.1.1. </w:t>
      </w:r>
      <w:r w:rsidRPr="001449BF">
        <w:rPr>
          <w:rFonts w:asciiTheme="majorBidi" w:hAnsiTheme="majorBidi" w:cstheme="majorBidi"/>
          <w:sz w:val="24"/>
          <w:szCs w:val="24"/>
        </w:rPr>
        <w:t>Akademik Teşkilat Yönetmeliği</w:t>
      </w:r>
      <w:r w:rsidR="00920666">
        <w:rPr>
          <w:rFonts w:asciiTheme="majorBidi" w:hAnsiTheme="majorBidi" w:cstheme="majorBidi"/>
          <w:sz w:val="24"/>
          <w:szCs w:val="24"/>
        </w:rPr>
        <w:t xml:space="preserve"> (</w:t>
      </w:r>
      <w:hyperlink r:id="rId21" w:history="1">
        <w:r w:rsidR="00920666" w:rsidRPr="000C1C31">
          <w:rPr>
            <w:rStyle w:val="Hyperlink"/>
            <w:rFonts w:asciiTheme="majorBidi" w:hAnsiTheme="majorBidi" w:cstheme="majorBidi"/>
            <w:sz w:val="24"/>
            <w:szCs w:val="24"/>
          </w:rPr>
          <w:t>https://www.mevzuat.gov.tr/mevzuat?MevzuatNo=10127&amp;MevzuatTur=7&amp;MevzuatTertip=5</w:t>
        </w:r>
      </w:hyperlink>
      <w:r w:rsidR="00920666">
        <w:rPr>
          <w:rFonts w:asciiTheme="majorBidi" w:hAnsiTheme="majorBidi" w:cstheme="majorBidi"/>
          <w:sz w:val="24"/>
          <w:szCs w:val="24"/>
        </w:rPr>
        <w:t>)</w:t>
      </w:r>
    </w:p>
    <w:p w14:paraId="1EDA36C6" w14:textId="77777777" w:rsidR="00920666" w:rsidRPr="0098717A" w:rsidRDefault="001449BF" w:rsidP="00920666">
      <w:pPr>
        <w:rPr>
          <w:rFonts w:asciiTheme="majorBidi" w:hAnsiTheme="majorBidi" w:cstheme="majorBidi"/>
          <w:b/>
          <w:bCs/>
          <w:sz w:val="24"/>
          <w:szCs w:val="24"/>
        </w:rPr>
      </w:pPr>
      <w:r w:rsidRPr="00920666">
        <w:rPr>
          <w:rFonts w:asciiTheme="majorBidi" w:hAnsiTheme="majorBidi" w:cstheme="majorBidi"/>
          <w:b/>
          <w:bCs/>
          <w:sz w:val="24"/>
          <w:szCs w:val="24"/>
        </w:rPr>
        <w:t>A.1.1.2.</w:t>
      </w:r>
      <w:r w:rsidRPr="001449BF">
        <w:rPr>
          <w:rFonts w:asciiTheme="majorBidi" w:hAnsiTheme="majorBidi" w:cstheme="majorBidi"/>
          <w:sz w:val="24"/>
          <w:szCs w:val="24"/>
        </w:rPr>
        <w:t xml:space="preserve"> Fen Fakültesi Organizasyon Şeması</w:t>
      </w:r>
      <w:r w:rsidR="00920666">
        <w:rPr>
          <w:rFonts w:asciiTheme="majorBidi" w:hAnsiTheme="majorBidi" w:cstheme="majorBidi"/>
          <w:sz w:val="24"/>
          <w:szCs w:val="24"/>
        </w:rPr>
        <w:t xml:space="preserve"> </w:t>
      </w:r>
      <w:r w:rsidR="00920666" w:rsidRPr="00920666">
        <w:rPr>
          <w:rFonts w:asciiTheme="majorBidi" w:hAnsiTheme="majorBidi" w:cstheme="majorBidi"/>
          <w:sz w:val="24"/>
          <w:szCs w:val="24"/>
        </w:rPr>
        <w:t>(</w:t>
      </w:r>
      <w:hyperlink r:id="rId22" w:history="1">
        <w:r w:rsidR="00920666" w:rsidRPr="00920666">
          <w:rPr>
            <w:rStyle w:val="Hyperlink"/>
            <w:rFonts w:asciiTheme="majorBidi" w:hAnsiTheme="majorBidi" w:cstheme="majorBidi"/>
            <w:sz w:val="24"/>
            <w:szCs w:val="24"/>
          </w:rPr>
          <w:t>https://fen.kastamonu.edu.tr/images/FF_2022/ic_kontrol_2022/Organizasyon_semasi.pdf</w:t>
        </w:r>
      </w:hyperlink>
      <w:r w:rsidR="00920666" w:rsidRPr="00920666">
        <w:rPr>
          <w:rFonts w:asciiTheme="majorBidi" w:hAnsiTheme="majorBidi" w:cstheme="majorBidi"/>
          <w:sz w:val="24"/>
          <w:szCs w:val="24"/>
        </w:rPr>
        <w:t>)</w:t>
      </w:r>
    </w:p>
    <w:p w14:paraId="34740C64" w14:textId="77777777" w:rsidR="001449BF" w:rsidRDefault="001449BF" w:rsidP="001449BF">
      <w:pPr>
        <w:rPr>
          <w:rFonts w:asciiTheme="majorBidi" w:hAnsiTheme="majorBidi" w:cstheme="majorBidi"/>
          <w:sz w:val="24"/>
          <w:szCs w:val="24"/>
        </w:rPr>
      </w:pPr>
      <w:r w:rsidRPr="001D5AF7">
        <w:rPr>
          <w:rFonts w:asciiTheme="majorBidi" w:hAnsiTheme="majorBidi" w:cstheme="majorBidi"/>
          <w:b/>
          <w:sz w:val="24"/>
          <w:szCs w:val="24"/>
        </w:rPr>
        <w:t>A.1.1.3.</w:t>
      </w:r>
      <w:r w:rsidRPr="001449BF">
        <w:rPr>
          <w:rFonts w:asciiTheme="majorBidi" w:hAnsiTheme="majorBidi" w:cstheme="majorBidi"/>
          <w:sz w:val="24"/>
          <w:szCs w:val="24"/>
        </w:rPr>
        <w:t xml:space="preserve"> Fen Fakültesi Web Sayfası</w:t>
      </w:r>
      <w:r w:rsidR="00920666">
        <w:rPr>
          <w:rFonts w:asciiTheme="majorBidi" w:hAnsiTheme="majorBidi" w:cstheme="majorBidi"/>
          <w:sz w:val="24"/>
          <w:szCs w:val="24"/>
        </w:rPr>
        <w:t xml:space="preserve"> (</w:t>
      </w:r>
      <w:hyperlink r:id="rId23" w:history="1">
        <w:r w:rsidR="00920666" w:rsidRPr="000C1C31">
          <w:rPr>
            <w:rStyle w:val="Hyperlink"/>
            <w:rFonts w:asciiTheme="majorBidi" w:hAnsiTheme="majorBidi" w:cstheme="majorBidi"/>
            <w:sz w:val="24"/>
            <w:szCs w:val="24"/>
          </w:rPr>
          <w:t>https://fen.kastamonu.edu.tr/</w:t>
        </w:r>
      </w:hyperlink>
      <w:r w:rsidR="00920666">
        <w:rPr>
          <w:rFonts w:asciiTheme="majorBidi" w:hAnsiTheme="majorBidi" w:cstheme="majorBidi"/>
          <w:sz w:val="24"/>
          <w:szCs w:val="24"/>
        </w:rPr>
        <w:t>)</w:t>
      </w:r>
    </w:p>
    <w:p w14:paraId="630C3696" w14:textId="77777777" w:rsidR="001449BF" w:rsidRDefault="001449BF" w:rsidP="001449BF">
      <w:pPr>
        <w:rPr>
          <w:rFonts w:asciiTheme="majorBidi" w:hAnsiTheme="majorBidi" w:cstheme="majorBidi"/>
          <w:sz w:val="24"/>
          <w:szCs w:val="24"/>
        </w:rPr>
      </w:pPr>
      <w:r w:rsidRPr="001D5AF7">
        <w:rPr>
          <w:rFonts w:asciiTheme="majorBidi" w:hAnsiTheme="majorBidi" w:cstheme="majorBidi"/>
          <w:b/>
          <w:sz w:val="24"/>
          <w:szCs w:val="24"/>
        </w:rPr>
        <w:t>A.1.1.4.</w:t>
      </w:r>
      <w:r w:rsidRPr="001449BF">
        <w:rPr>
          <w:rFonts w:asciiTheme="majorBidi" w:hAnsiTheme="majorBidi" w:cstheme="majorBidi"/>
          <w:sz w:val="24"/>
          <w:szCs w:val="24"/>
        </w:rPr>
        <w:t xml:space="preserve"> Fen Fakültesi Yönetim Yapısı</w:t>
      </w:r>
      <w:r w:rsidR="00920666">
        <w:rPr>
          <w:rFonts w:asciiTheme="majorBidi" w:hAnsiTheme="majorBidi" w:cstheme="majorBidi"/>
          <w:sz w:val="24"/>
          <w:szCs w:val="24"/>
        </w:rPr>
        <w:t xml:space="preserve"> (</w:t>
      </w:r>
      <w:hyperlink r:id="rId24" w:history="1">
        <w:r w:rsidR="00920666" w:rsidRPr="000C1C31">
          <w:rPr>
            <w:rStyle w:val="Hyperlink"/>
            <w:rFonts w:asciiTheme="majorBidi" w:hAnsiTheme="majorBidi" w:cstheme="majorBidi"/>
            <w:sz w:val="24"/>
            <w:szCs w:val="24"/>
          </w:rPr>
          <w:t>https://fen.kastamonu.edu.tr/index.php/fakueltemiz/yoenetim</w:t>
        </w:r>
      </w:hyperlink>
      <w:r w:rsidR="00920666">
        <w:rPr>
          <w:rFonts w:asciiTheme="majorBidi" w:hAnsiTheme="majorBidi" w:cstheme="majorBidi"/>
          <w:sz w:val="24"/>
          <w:szCs w:val="24"/>
        </w:rPr>
        <w:t>)</w:t>
      </w:r>
    </w:p>
    <w:p w14:paraId="669705A9" w14:textId="77777777" w:rsidR="001449BF" w:rsidRDefault="001449BF" w:rsidP="001449BF">
      <w:pPr>
        <w:rPr>
          <w:rFonts w:asciiTheme="majorBidi" w:hAnsiTheme="majorBidi" w:cstheme="majorBidi"/>
          <w:sz w:val="24"/>
          <w:szCs w:val="24"/>
        </w:rPr>
      </w:pPr>
      <w:r w:rsidRPr="001D5AF7">
        <w:rPr>
          <w:rFonts w:asciiTheme="majorBidi" w:hAnsiTheme="majorBidi" w:cstheme="majorBidi"/>
          <w:b/>
          <w:sz w:val="24"/>
          <w:szCs w:val="24"/>
        </w:rPr>
        <w:t>A.1.1.5.</w:t>
      </w:r>
      <w:r w:rsidRPr="001449BF">
        <w:rPr>
          <w:rFonts w:asciiTheme="majorBidi" w:hAnsiTheme="majorBidi" w:cstheme="majorBidi"/>
          <w:sz w:val="24"/>
          <w:szCs w:val="24"/>
        </w:rPr>
        <w:t xml:space="preserve"> Fen Fakültesi Bölüm Başkanları</w:t>
      </w:r>
      <w:r w:rsidR="00920666">
        <w:rPr>
          <w:rFonts w:asciiTheme="majorBidi" w:hAnsiTheme="majorBidi" w:cstheme="majorBidi"/>
          <w:sz w:val="24"/>
          <w:szCs w:val="24"/>
        </w:rPr>
        <w:t xml:space="preserve"> (</w:t>
      </w:r>
      <w:hyperlink r:id="rId25" w:history="1">
        <w:r w:rsidR="00920666" w:rsidRPr="000C1C31">
          <w:rPr>
            <w:rStyle w:val="Hyperlink"/>
            <w:rFonts w:asciiTheme="majorBidi" w:hAnsiTheme="majorBidi" w:cstheme="majorBidi"/>
            <w:sz w:val="24"/>
            <w:szCs w:val="24"/>
          </w:rPr>
          <w:t>https://fen.kastamonu.edu.tr/index.php/fakueltemiz/personel/akademik-personel</w:t>
        </w:r>
      </w:hyperlink>
      <w:r w:rsidR="00920666">
        <w:rPr>
          <w:rFonts w:asciiTheme="majorBidi" w:hAnsiTheme="majorBidi" w:cstheme="majorBidi"/>
          <w:sz w:val="24"/>
          <w:szCs w:val="24"/>
        </w:rPr>
        <w:t>)</w:t>
      </w:r>
    </w:p>
    <w:p w14:paraId="4AC1172F" w14:textId="77777777" w:rsidR="00920666" w:rsidRDefault="001449BF" w:rsidP="00920666">
      <w:pPr>
        <w:rPr>
          <w:rFonts w:asciiTheme="majorBidi" w:hAnsiTheme="majorBidi" w:cstheme="majorBidi"/>
          <w:sz w:val="24"/>
          <w:szCs w:val="24"/>
        </w:rPr>
      </w:pPr>
      <w:r w:rsidRPr="001D5AF7">
        <w:rPr>
          <w:rFonts w:asciiTheme="majorBidi" w:hAnsiTheme="majorBidi" w:cstheme="majorBidi"/>
          <w:b/>
          <w:sz w:val="24"/>
          <w:szCs w:val="24"/>
        </w:rPr>
        <w:t>A.1.1.6.</w:t>
      </w:r>
      <w:r w:rsidRPr="001449BF">
        <w:rPr>
          <w:rFonts w:asciiTheme="majorBidi" w:hAnsiTheme="majorBidi" w:cstheme="majorBidi"/>
          <w:sz w:val="24"/>
          <w:szCs w:val="24"/>
        </w:rPr>
        <w:t xml:space="preserve"> Fen Fakültesi Akademik Kurul, Komisyon ve Çalışma Grubu Yapılanması</w:t>
      </w:r>
    </w:p>
    <w:p w14:paraId="6CA34A67" w14:textId="77777777" w:rsidR="00920666" w:rsidRDefault="00920666" w:rsidP="00920666">
      <w:pPr>
        <w:rPr>
          <w:rFonts w:asciiTheme="majorBidi" w:hAnsiTheme="majorBidi" w:cstheme="majorBidi"/>
          <w:sz w:val="24"/>
          <w:szCs w:val="24"/>
        </w:rPr>
      </w:pPr>
      <w:r>
        <w:rPr>
          <w:rFonts w:asciiTheme="majorBidi" w:hAnsiTheme="majorBidi" w:cstheme="majorBidi"/>
          <w:sz w:val="24"/>
          <w:szCs w:val="24"/>
        </w:rPr>
        <w:t>(</w:t>
      </w:r>
      <w:hyperlink r:id="rId26" w:history="1">
        <w:r w:rsidRPr="000C1C31">
          <w:rPr>
            <w:rStyle w:val="Hyperlink"/>
            <w:rFonts w:asciiTheme="majorBidi" w:hAnsiTheme="majorBidi" w:cstheme="majorBidi"/>
            <w:sz w:val="24"/>
            <w:szCs w:val="24"/>
          </w:rPr>
          <w:t>https://fen.kastamonu.edu.tr/images/2022/komisyonlar/fakulte_komisyonlar.pdf</w:t>
        </w:r>
      </w:hyperlink>
      <w:r>
        <w:rPr>
          <w:rFonts w:asciiTheme="majorBidi" w:hAnsiTheme="majorBidi" w:cstheme="majorBidi"/>
          <w:sz w:val="24"/>
          <w:szCs w:val="24"/>
        </w:rPr>
        <w:t>)</w:t>
      </w:r>
    </w:p>
    <w:p w14:paraId="4F6A3393" w14:textId="77777777" w:rsidR="00920666" w:rsidRPr="00291ADC" w:rsidRDefault="00920666" w:rsidP="00920666">
      <w:pPr>
        <w:spacing w:after="0" w:line="360" w:lineRule="auto"/>
        <w:jc w:val="both"/>
        <w:rPr>
          <w:rFonts w:asciiTheme="majorBidi" w:hAnsiTheme="majorBidi" w:cstheme="majorBidi"/>
          <w:b/>
          <w:sz w:val="24"/>
          <w:szCs w:val="24"/>
        </w:rPr>
      </w:pPr>
      <w:r w:rsidRPr="00291ADC">
        <w:rPr>
          <w:rFonts w:asciiTheme="majorBidi" w:hAnsiTheme="majorBidi" w:cstheme="majorBidi"/>
          <w:b/>
          <w:sz w:val="24"/>
          <w:szCs w:val="24"/>
        </w:rPr>
        <w:t>A.1.2. Liderlik</w:t>
      </w:r>
    </w:p>
    <w:p w14:paraId="3849664B" w14:textId="77777777" w:rsidR="00291ADC" w:rsidRDefault="00920666" w:rsidP="00291ADC">
      <w:pPr>
        <w:spacing w:after="0" w:line="360" w:lineRule="auto"/>
        <w:jc w:val="both"/>
        <w:rPr>
          <w:rFonts w:asciiTheme="majorBidi" w:hAnsiTheme="majorBidi" w:cstheme="majorBidi"/>
          <w:b/>
          <w:sz w:val="24"/>
          <w:szCs w:val="24"/>
        </w:rPr>
      </w:pPr>
      <w:r w:rsidRPr="00291ADC">
        <w:rPr>
          <w:rFonts w:asciiTheme="majorBidi" w:hAnsiTheme="majorBidi" w:cstheme="majorBidi"/>
          <w:b/>
          <w:sz w:val="24"/>
          <w:szCs w:val="24"/>
        </w:rPr>
        <w:t>Gereklilikler</w:t>
      </w:r>
    </w:p>
    <w:p w14:paraId="72E6278E" w14:textId="77777777" w:rsidR="00920666" w:rsidRPr="00920666" w:rsidRDefault="00920666" w:rsidP="00291ADC">
      <w:pPr>
        <w:spacing w:after="0" w:line="360" w:lineRule="auto"/>
        <w:jc w:val="both"/>
        <w:rPr>
          <w:rFonts w:asciiTheme="majorBidi" w:hAnsiTheme="majorBidi" w:cstheme="majorBidi"/>
          <w:bCs/>
          <w:sz w:val="24"/>
          <w:szCs w:val="24"/>
        </w:rPr>
      </w:pPr>
      <w:r w:rsidRPr="00920666">
        <w:rPr>
          <w:rFonts w:asciiTheme="majorBidi" w:hAnsiTheme="majorBidi" w:cstheme="majorBidi"/>
          <w:bCs/>
          <w:sz w:val="24"/>
          <w:szCs w:val="24"/>
        </w:rPr>
        <w:t>Birimde rektörün ve süreç liderlerinin yükseköğretim ekosistemindeki değişim, belirsizlik ve</w:t>
      </w:r>
      <w:r w:rsidR="00291ADC">
        <w:rPr>
          <w:rFonts w:asciiTheme="majorBidi" w:hAnsiTheme="majorBidi" w:cstheme="majorBidi"/>
          <w:bCs/>
          <w:sz w:val="24"/>
          <w:szCs w:val="24"/>
        </w:rPr>
        <w:t xml:space="preserve"> </w:t>
      </w:r>
      <w:r w:rsidRPr="00920666">
        <w:rPr>
          <w:rFonts w:asciiTheme="majorBidi" w:hAnsiTheme="majorBidi" w:cstheme="majorBidi"/>
          <w:bCs/>
          <w:sz w:val="24"/>
          <w:szCs w:val="24"/>
        </w:rPr>
        <w:t>karmaşıklığı dikkate alan bir kalite güvencesi sistemi ve kültürü oluşturma konusunda sahipliği ve motivasyonu</w:t>
      </w:r>
      <w:r w:rsidR="00291ADC">
        <w:rPr>
          <w:rFonts w:asciiTheme="majorBidi" w:hAnsiTheme="majorBidi" w:cstheme="majorBidi"/>
          <w:bCs/>
          <w:sz w:val="24"/>
          <w:szCs w:val="24"/>
        </w:rPr>
        <w:t xml:space="preserve"> </w:t>
      </w:r>
      <w:r w:rsidRPr="00920666">
        <w:rPr>
          <w:rFonts w:asciiTheme="majorBidi" w:hAnsiTheme="majorBidi" w:cstheme="majorBidi"/>
          <w:bCs/>
          <w:sz w:val="24"/>
          <w:szCs w:val="24"/>
        </w:rPr>
        <w:t>yüksektir. Bu süreçler çevik bir liderlik yaklaşımıyla yönetilmektedir.</w:t>
      </w:r>
    </w:p>
    <w:p w14:paraId="02886A66" w14:textId="77777777" w:rsidR="00920666" w:rsidRPr="00920666" w:rsidRDefault="00920666" w:rsidP="00291ADC">
      <w:pPr>
        <w:spacing w:after="0" w:line="360" w:lineRule="auto"/>
        <w:jc w:val="both"/>
        <w:rPr>
          <w:rFonts w:asciiTheme="majorBidi" w:hAnsiTheme="majorBidi" w:cstheme="majorBidi"/>
          <w:bCs/>
          <w:sz w:val="24"/>
          <w:szCs w:val="24"/>
        </w:rPr>
      </w:pPr>
      <w:r w:rsidRPr="00920666">
        <w:rPr>
          <w:rFonts w:asciiTheme="majorBidi" w:hAnsiTheme="majorBidi" w:cstheme="majorBidi"/>
          <w:bCs/>
          <w:sz w:val="24"/>
          <w:szCs w:val="24"/>
        </w:rPr>
        <w:t>Birimlerde liderlik anlayışı ve koordinasyon kültürü yerleşmiştir. Liderler birimin değerleri ve hedefleri</w:t>
      </w:r>
      <w:r w:rsidR="00291ADC">
        <w:rPr>
          <w:rFonts w:asciiTheme="majorBidi" w:hAnsiTheme="majorBidi" w:cstheme="majorBidi"/>
          <w:bCs/>
          <w:sz w:val="24"/>
          <w:szCs w:val="24"/>
        </w:rPr>
        <w:t xml:space="preserve"> </w:t>
      </w:r>
      <w:r w:rsidRPr="00920666">
        <w:rPr>
          <w:rFonts w:asciiTheme="majorBidi" w:hAnsiTheme="majorBidi" w:cstheme="majorBidi"/>
          <w:bCs/>
          <w:sz w:val="24"/>
          <w:szCs w:val="24"/>
        </w:rPr>
        <w:t>doğrultusunda stratejilerinin yanı sıra; yetki paylaşımını, ilişkileri, zamanı, kurumsal motivasyon ve stresi de etkin</w:t>
      </w:r>
      <w:r w:rsidR="00291ADC">
        <w:rPr>
          <w:rFonts w:asciiTheme="majorBidi" w:hAnsiTheme="majorBidi" w:cstheme="majorBidi"/>
          <w:bCs/>
          <w:sz w:val="24"/>
          <w:szCs w:val="24"/>
        </w:rPr>
        <w:t xml:space="preserve"> </w:t>
      </w:r>
      <w:r w:rsidRPr="00920666">
        <w:rPr>
          <w:rFonts w:asciiTheme="majorBidi" w:hAnsiTheme="majorBidi" w:cstheme="majorBidi"/>
          <w:bCs/>
          <w:sz w:val="24"/>
          <w:szCs w:val="24"/>
        </w:rPr>
        <w:t>ve dengeli biçimde yönetmektedir.</w:t>
      </w:r>
    </w:p>
    <w:p w14:paraId="46668F9D" w14:textId="77777777" w:rsidR="00920666" w:rsidRPr="00920666" w:rsidRDefault="00920666" w:rsidP="00920666">
      <w:pPr>
        <w:spacing w:after="0" w:line="360" w:lineRule="auto"/>
        <w:jc w:val="both"/>
        <w:rPr>
          <w:rFonts w:asciiTheme="majorBidi" w:hAnsiTheme="majorBidi" w:cstheme="majorBidi"/>
          <w:bCs/>
          <w:sz w:val="24"/>
          <w:szCs w:val="24"/>
        </w:rPr>
      </w:pPr>
      <w:r w:rsidRPr="00920666">
        <w:rPr>
          <w:rFonts w:asciiTheme="majorBidi" w:hAnsiTheme="majorBidi" w:cstheme="majorBidi"/>
          <w:bCs/>
          <w:sz w:val="24"/>
          <w:szCs w:val="24"/>
        </w:rPr>
        <w:t>Akademik ve idari birimler ile yönetim arasında etkin bir iletişim ağı oluşturulmuştur.</w:t>
      </w:r>
    </w:p>
    <w:p w14:paraId="67A05B98" w14:textId="77777777" w:rsidR="0098717A" w:rsidRDefault="00920666" w:rsidP="00920666">
      <w:pPr>
        <w:spacing w:after="0" w:line="360" w:lineRule="auto"/>
        <w:jc w:val="both"/>
        <w:rPr>
          <w:rFonts w:asciiTheme="majorBidi" w:hAnsiTheme="majorBidi" w:cstheme="majorBidi"/>
          <w:bCs/>
          <w:sz w:val="24"/>
          <w:szCs w:val="24"/>
        </w:rPr>
      </w:pPr>
      <w:r w:rsidRPr="00920666">
        <w:rPr>
          <w:rFonts w:asciiTheme="majorBidi" w:hAnsiTheme="majorBidi" w:cstheme="majorBidi"/>
          <w:bCs/>
          <w:sz w:val="24"/>
          <w:szCs w:val="24"/>
        </w:rPr>
        <w:t>Liderlik süreçleri ve kalite güvencesi kültürünün içselleştirilmesi sürekli değerlendirilmektedir.</w:t>
      </w:r>
    </w:p>
    <w:p w14:paraId="0DE6B3BC" w14:textId="77777777" w:rsidR="00291ADC" w:rsidRDefault="00291ADC" w:rsidP="00AF723C">
      <w:pPr>
        <w:spacing w:after="0" w:line="360" w:lineRule="auto"/>
        <w:jc w:val="both"/>
        <w:rPr>
          <w:rFonts w:asciiTheme="majorBidi" w:hAnsiTheme="majorBidi" w:cstheme="majorBidi"/>
          <w:bCs/>
          <w:sz w:val="24"/>
          <w:szCs w:val="24"/>
        </w:rPr>
      </w:pPr>
    </w:p>
    <w:p w14:paraId="6689DAC8" w14:textId="77777777" w:rsidR="00291ADC" w:rsidRPr="00291ADC" w:rsidRDefault="00291ADC" w:rsidP="00291ADC">
      <w:pPr>
        <w:spacing w:after="0" w:line="360" w:lineRule="auto"/>
        <w:jc w:val="both"/>
        <w:rPr>
          <w:rFonts w:asciiTheme="majorBidi" w:hAnsiTheme="majorBidi" w:cstheme="majorBidi"/>
          <w:b/>
          <w:sz w:val="24"/>
          <w:szCs w:val="24"/>
        </w:rPr>
      </w:pPr>
      <w:r w:rsidRPr="00291ADC">
        <w:rPr>
          <w:rFonts w:asciiTheme="majorBidi" w:hAnsiTheme="majorBidi" w:cstheme="majorBidi"/>
          <w:b/>
          <w:sz w:val="24"/>
          <w:szCs w:val="24"/>
        </w:rPr>
        <w:t>Faaliyetler</w:t>
      </w:r>
    </w:p>
    <w:p w14:paraId="519B204B" w14:textId="77777777" w:rsidR="00291ADC" w:rsidRPr="00291ADC" w:rsidRDefault="00291ADC" w:rsidP="00291ADC">
      <w:pPr>
        <w:spacing w:after="0" w:line="360" w:lineRule="auto"/>
        <w:jc w:val="both"/>
        <w:rPr>
          <w:rFonts w:asciiTheme="majorBidi" w:hAnsiTheme="majorBidi" w:cstheme="majorBidi"/>
          <w:bCs/>
          <w:sz w:val="24"/>
          <w:szCs w:val="24"/>
        </w:rPr>
      </w:pPr>
      <w:r w:rsidRPr="00291ADC">
        <w:rPr>
          <w:rFonts w:asciiTheme="majorBidi" w:hAnsiTheme="majorBidi" w:cstheme="majorBidi"/>
          <w:bCs/>
          <w:sz w:val="24"/>
          <w:szCs w:val="24"/>
        </w:rPr>
        <w:t xml:space="preserve">Bölüm Başkanlıklarında, Anabilim Dalı Başkanlıklarında, Kurul ve </w:t>
      </w:r>
      <w:r>
        <w:rPr>
          <w:rFonts w:asciiTheme="majorBidi" w:hAnsiTheme="majorBidi" w:cstheme="majorBidi"/>
          <w:bCs/>
          <w:sz w:val="24"/>
          <w:szCs w:val="24"/>
        </w:rPr>
        <w:t>Komisyonlarda</w:t>
      </w:r>
      <w:r w:rsidRPr="00291ADC">
        <w:rPr>
          <w:rFonts w:asciiTheme="majorBidi" w:hAnsiTheme="majorBidi" w:cstheme="majorBidi"/>
          <w:bCs/>
          <w:sz w:val="24"/>
          <w:szCs w:val="24"/>
        </w:rPr>
        <w:t xml:space="preserve"> görevlendirilen öğretim</w:t>
      </w:r>
      <w:r>
        <w:rPr>
          <w:rFonts w:asciiTheme="majorBidi" w:hAnsiTheme="majorBidi" w:cstheme="majorBidi"/>
          <w:bCs/>
          <w:sz w:val="24"/>
          <w:szCs w:val="24"/>
        </w:rPr>
        <w:t xml:space="preserve"> </w:t>
      </w:r>
      <w:r w:rsidRPr="00291ADC">
        <w:rPr>
          <w:rFonts w:asciiTheme="majorBidi" w:hAnsiTheme="majorBidi" w:cstheme="majorBidi"/>
          <w:bCs/>
          <w:sz w:val="24"/>
          <w:szCs w:val="24"/>
        </w:rPr>
        <w:t>üyelerinin liderlik özellikleri ve yetkinliklerinin geliştirilmesi hedeflenmektedir (</w:t>
      </w:r>
      <w:r w:rsidRPr="001D5AF7">
        <w:rPr>
          <w:rFonts w:asciiTheme="majorBidi" w:hAnsiTheme="majorBidi" w:cstheme="majorBidi"/>
          <w:b/>
          <w:bCs/>
          <w:sz w:val="24"/>
          <w:szCs w:val="24"/>
        </w:rPr>
        <w:t>A.1.2.1</w:t>
      </w:r>
      <w:r w:rsidRPr="00291ADC">
        <w:rPr>
          <w:rFonts w:asciiTheme="majorBidi" w:hAnsiTheme="majorBidi" w:cstheme="majorBidi"/>
          <w:bCs/>
          <w:sz w:val="24"/>
          <w:szCs w:val="24"/>
        </w:rPr>
        <w:t>).</w:t>
      </w:r>
    </w:p>
    <w:p w14:paraId="4732BDD4" w14:textId="77777777" w:rsidR="00291ADC" w:rsidRPr="00291ADC" w:rsidRDefault="00291ADC" w:rsidP="008209BF">
      <w:pPr>
        <w:spacing w:after="0" w:line="360" w:lineRule="auto"/>
        <w:jc w:val="both"/>
        <w:rPr>
          <w:rFonts w:asciiTheme="majorBidi" w:hAnsiTheme="majorBidi" w:cstheme="majorBidi"/>
          <w:bCs/>
          <w:sz w:val="24"/>
          <w:szCs w:val="24"/>
        </w:rPr>
      </w:pPr>
      <w:r w:rsidRPr="00291ADC">
        <w:rPr>
          <w:rFonts w:asciiTheme="majorBidi" w:hAnsiTheme="majorBidi" w:cstheme="majorBidi"/>
          <w:bCs/>
          <w:sz w:val="24"/>
          <w:szCs w:val="24"/>
        </w:rPr>
        <w:t>Tüm programları ve süreçleri kapsayan kurumsal kültür ve liderlik anlayışı bulunmaktadır. Ana bilim dalı</w:t>
      </w:r>
      <w:r>
        <w:rPr>
          <w:rFonts w:asciiTheme="majorBidi" w:hAnsiTheme="majorBidi" w:cstheme="majorBidi"/>
          <w:bCs/>
          <w:sz w:val="24"/>
          <w:szCs w:val="24"/>
        </w:rPr>
        <w:t xml:space="preserve"> </w:t>
      </w:r>
      <w:r w:rsidRPr="00291ADC">
        <w:rPr>
          <w:rFonts w:asciiTheme="majorBidi" w:hAnsiTheme="majorBidi" w:cstheme="majorBidi"/>
          <w:bCs/>
          <w:sz w:val="24"/>
          <w:szCs w:val="24"/>
        </w:rPr>
        <w:t xml:space="preserve">başkanlıkları, kalite güvencesi kapsamında komisyon başkanlık ve üyelikleri </w:t>
      </w:r>
      <w:r w:rsidRPr="00291ADC">
        <w:rPr>
          <w:rFonts w:asciiTheme="majorBidi" w:hAnsiTheme="majorBidi" w:cstheme="majorBidi"/>
          <w:bCs/>
          <w:sz w:val="24"/>
          <w:szCs w:val="24"/>
        </w:rPr>
        <w:lastRenderedPageBreak/>
        <w:t>gibi görevlendirmelerle öğretim</w:t>
      </w:r>
      <w:r>
        <w:rPr>
          <w:rFonts w:asciiTheme="majorBidi" w:hAnsiTheme="majorBidi" w:cstheme="majorBidi"/>
          <w:bCs/>
          <w:sz w:val="24"/>
          <w:szCs w:val="24"/>
        </w:rPr>
        <w:t xml:space="preserve"> </w:t>
      </w:r>
      <w:r w:rsidRPr="00291ADC">
        <w:rPr>
          <w:rFonts w:asciiTheme="majorBidi" w:hAnsiTheme="majorBidi" w:cstheme="majorBidi"/>
          <w:bCs/>
          <w:sz w:val="24"/>
          <w:szCs w:val="24"/>
        </w:rPr>
        <w:t>üyelerinin liderlik özellikleri ve yetkinliklerinin geliştirilmesi hedeflenmektedir. Fakülte öğretim üyelerinin liderlik</w:t>
      </w:r>
      <w:r>
        <w:rPr>
          <w:rFonts w:asciiTheme="majorBidi" w:hAnsiTheme="majorBidi" w:cstheme="majorBidi"/>
          <w:bCs/>
          <w:sz w:val="24"/>
          <w:szCs w:val="24"/>
        </w:rPr>
        <w:t xml:space="preserve"> </w:t>
      </w:r>
      <w:r w:rsidRPr="00291ADC">
        <w:rPr>
          <w:rFonts w:asciiTheme="majorBidi" w:hAnsiTheme="majorBidi" w:cstheme="majorBidi"/>
          <w:bCs/>
          <w:sz w:val="24"/>
          <w:szCs w:val="24"/>
        </w:rPr>
        <w:t>özellikleri ve yetkinlikleri verdikleri li</w:t>
      </w:r>
      <w:r>
        <w:rPr>
          <w:rFonts w:asciiTheme="majorBidi" w:hAnsiTheme="majorBidi" w:cstheme="majorBidi"/>
          <w:bCs/>
          <w:sz w:val="24"/>
          <w:szCs w:val="24"/>
        </w:rPr>
        <w:t>sans ve lisansüstü dersleri</w:t>
      </w:r>
      <w:r w:rsidRPr="00291ADC">
        <w:rPr>
          <w:rFonts w:asciiTheme="majorBidi" w:hAnsiTheme="majorBidi" w:cstheme="majorBidi"/>
          <w:bCs/>
          <w:sz w:val="24"/>
          <w:szCs w:val="24"/>
        </w:rPr>
        <w:t>, yayınları, projeleri vb.</w:t>
      </w:r>
      <w:r>
        <w:rPr>
          <w:rFonts w:asciiTheme="majorBidi" w:hAnsiTheme="majorBidi" w:cstheme="majorBidi"/>
          <w:bCs/>
          <w:sz w:val="24"/>
          <w:szCs w:val="24"/>
        </w:rPr>
        <w:t xml:space="preserve"> </w:t>
      </w:r>
      <w:r w:rsidRPr="00291ADC">
        <w:rPr>
          <w:rFonts w:asciiTheme="majorBidi" w:hAnsiTheme="majorBidi" w:cstheme="majorBidi"/>
          <w:bCs/>
          <w:sz w:val="24"/>
          <w:szCs w:val="24"/>
        </w:rPr>
        <w:t xml:space="preserve">akademik performansları </w:t>
      </w:r>
      <w:r w:rsidR="008209BF">
        <w:rPr>
          <w:rFonts w:asciiTheme="majorBidi" w:hAnsiTheme="majorBidi" w:cstheme="majorBidi"/>
          <w:bCs/>
          <w:sz w:val="24"/>
          <w:szCs w:val="24"/>
        </w:rPr>
        <w:t>YÖK Akademik</w:t>
      </w:r>
      <w:r w:rsidRPr="00291ADC">
        <w:rPr>
          <w:rFonts w:asciiTheme="majorBidi" w:hAnsiTheme="majorBidi" w:cstheme="majorBidi"/>
          <w:bCs/>
          <w:sz w:val="24"/>
          <w:szCs w:val="24"/>
        </w:rPr>
        <w:t xml:space="preserve"> </w:t>
      </w:r>
      <w:r w:rsidR="008209BF">
        <w:rPr>
          <w:rFonts w:asciiTheme="majorBidi" w:hAnsiTheme="majorBidi" w:cstheme="majorBidi"/>
          <w:bCs/>
          <w:sz w:val="24"/>
          <w:szCs w:val="24"/>
        </w:rPr>
        <w:t xml:space="preserve">Arama Sistemi </w:t>
      </w:r>
      <w:r w:rsidRPr="00291ADC">
        <w:rPr>
          <w:rFonts w:asciiTheme="majorBidi" w:hAnsiTheme="majorBidi" w:cstheme="majorBidi"/>
          <w:bCs/>
          <w:sz w:val="24"/>
          <w:szCs w:val="24"/>
        </w:rPr>
        <w:t>üzerinden takip edilebilmektedir (</w:t>
      </w:r>
      <w:r w:rsidRPr="001D5AF7">
        <w:rPr>
          <w:rFonts w:asciiTheme="majorBidi" w:hAnsiTheme="majorBidi" w:cstheme="majorBidi"/>
          <w:b/>
          <w:bCs/>
          <w:sz w:val="24"/>
          <w:szCs w:val="24"/>
        </w:rPr>
        <w:t>A.1.2.2</w:t>
      </w:r>
      <w:r w:rsidRPr="00291ADC">
        <w:rPr>
          <w:rFonts w:asciiTheme="majorBidi" w:hAnsiTheme="majorBidi" w:cstheme="majorBidi"/>
          <w:bCs/>
          <w:sz w:val="24"/>
          <w:szCs w:val="24"/>
        </w:rPr>
        <w:t>).</w:t>
      </w:r>
    </w:p>
    <w:p w14:paraId="00A94D07" w14:textId="77777777" w:rsidR="00291ADC" w:rsidRPr="00291ADC" w:rsidRDefault="00291ADC" w:rsidP="008209BF">
      <w:pPr>
        <w:spacing w:after="0" w:line="360" w:lineRule="auto"/>
        <w:jc w:val="both"/>
        <w:rPr>
          <w:rFonts w:asciiTheme="majorBidi" w:hAnsiTheme="majorBidi" w:cstheme="majorBidi"/>
          <w:bCs/>
          <w:sz w:val="24"/>
          <w:szCs w:val="24"/>
        </w:rPr>
      </w:pPr>
      <w:r w:rsidRPr="00291ADC">
        <w:rPr>
          <w:rFonts w:asciiTheme="majorBidi" w:hAnsiTheme="majorBidi" w:cstheme="majorBidi"/>
          <w:bCs/>
          <w:sz w:val="24"/>
          <w:szCs w:val="24"/>
        </w:rPr>
        <w:t>Fakültede yöneticilerinin liderlik yetkinlikleri</w:t>
      </w:r>
      <w:r w:rsidR="008209BF">
        <w:rPr>
          <w:rFonts w:asciiTheme="majorBidi" w:hAnsiTheme="majorBidi" w:cstheme="majorBidi"/>
          <w:bCs/>
          <w:sz w:val="24"/>
          <w:szCs w:val="24"/>
        </w:rPr>
        <w:t>nin izlenebilmesi için</w:t>
      </w:r>
      <w:r w:rsidRPr="00291ADC">
        <w:rPr>
          <w:rFonts w:asciiTheme="majorBidi" w:hAnsiTheme="majorBidi" w:cstheme="majorBidi"/>
          <w:bCs/>
          <w:sz w:val="24"/>
          <w:szCs w:val="24"/>
        </w:rPr>
        <w:t xml:space="preserve"> akademik ve idari personel ile anket çalışmaları </w:t>
      </w:r>
      <w:r w:rsidR="008209BF">
        <w:rPr>
          <w:rFonts w:asciiTheme="majorBidi" w:hAnsiTheme="majorBidi" w:cstheme="majorBidi"/>
          <w:bCs/>
          <w:sz w:val="24"/>
          <w:szCs w:val="24"/>
        </w:rPr>
        <w:t xml:space="preserve">yapılmış ancak henüz sonuçları değerlendirilememiştir </w:t>
      </w:r>
      <w:r w:rsidRPr="00291ADC">
        <w:rPr>
          <w:rFonts w:asciiTheme="majorBidi" w:hAnsiTheme="majorBidi" w:cstheme="majorBidi"/>
          <w:bCs/>
          <w:sz w:val="24"/>
          <w:szCs w:val="24"/>
        </w:rPr>
        <w:t>(</w:t>
      </w:r>
      <w:r w:rsidRPr="001A361E">
        <w:rPr>
          <w:rFonts w:asciiTheme="majorBidi" w:hAnsiTheme="majorBidi" w:cstheme="majorBidi"/>
          <w:b/>
          <w:bCs/>
          <w:sz w:val="24"/>
          <w:szCs w:val="24"/>
        </w:rPr>
        <w:t>A.1.2.3</w:t>
      </w:r>
      <w:r w:rsidRPr="00291ADC">
        <w:rPr>
          <w:rFonts w:asciiTheme="majorBidi" w:hAnsiTheme="majorBidi" w:cstheme="majorBidi"/>
          <w:bCs/>
          <w:sz w:val="24"/>
          <w:szCs w:val="24"/>
        </w:rPr>
        <w:t>).</w:t>
      </w:r>
    </w:p>
    <w:p w14:paraId="79FCC54E" w14:textId="77777777" w:rsidR="00291ADC" w:rsidRPr="00291ADC" w:rsidRDefault="00291ADC" w:rsidP="008209BF">
      <w:pPr>
        <w:spacing w:after="0" w:line="360" w:lineRule="auto"/>
        <w:jc w:val="both"/>
        <w:rPr>
          <w:rFonts w:asciiTheme="majorBidi" w:hAnsiTheme="majorBidi" w:cstheme="majorBidi"/>
          <w:bCs/>
          <w:sz w:val="24"/>
          <w:szCs w:val="24"/>
        </w:rPr>
      </w:pPr>
      <w:r w:rsidRPr="00291ADC">
        <w:rPr>
          <w:rFonts w:asciiTheme="majorBidi" w:hAnsiTheme="majorBidi" w:cstheme="majorBidi"/>
          <w:bCs/>
          <w:sz w:val="24"/>
          <w:szCs w:val="24"/>
        </w:rPr>
        <w:t>Öğrencilerin her türlü sorununa hızlı çözüm bulabilmek ve merak ettikleri konularda bilgilendirme yapabilmek adına</w:t>
      </w:r>
      <w:r>
        <w:rPr>
          <w:rFonts w:asciiTheme="majorBidi" w:hAnsiTheme="majorBidi" w:cstheme="majorBidi"/>
          <w:bCs/>
          <w:sz w:val="24"/>
          <w:szCs w:val="24"/>
        </w:rPr>
        <w:t xml:space="preserve"> </w:t>
      </w:r>
      <w:r w:rsidRPr="00291ADC">
        <w:rPr>
          <w:rFonts w:asciiTheme="majorBidi" w:hAnsiTheme="majorBidi" w:cstheme="majorBidi"/>
          <w:bCs/>
          <w:sz w:val="24"/>
          <w:szCs w:val="24"/>
        </w:rPr>
        <w:t>“</w:t>
      </w:r>
      <w:r w:rsidR="00BE1E0F" w:rsidRPr="00BE1E0F">
        <w:rPr>
          <w:rFonts w:asciiTheme="majorBidi" w:hAnsiTheme="majorBidi" w:cstheme="majorBidi"/>
          <w:bCs/>
          <w:sz w:val="24"/>
          <w:szCs w:val="24"/>
        </w:rPr>
        <w:t>Dekana Mesaj</w:t>
      </w:r>
      <w:r w:rsidRPr="00291ADC">
        <w:rPr>
          <w:rFonts w:asciiTheme="majorBidi" w:hAnsiTheme="majorBidi" w:cstheme="majorBidi"/>
          <w:bCs/>
          <w:sz w:val="24"/>
          <w:szCs w:val="24"/>
        </w:rPr>
        <w:t>” uygulaması hayata geçiril</w:t>
      </w:r>
      <w:r w:rsidR="008209BF">
        <w:rPr>
          <w:rFonts w:asciiTheme="majorBidi" w:hAnsiTheme="majorBidi" w:cstheme="majorBidi"/>
          <w:bCs/>
          <w:sz w:val="24"/>
          <w:szCs w:val="24"/>
        </w:rPr>
        <w:t>miştir</w:t>
      </w:r>
      <w:r w:rsidRPr="00291ADC">
        <w:rPr>
          <w:rFonts w:asciiTheme="majorBidi" w:hAnsiTheme="majorBidi" w:cstheme="majorBidi"/>
          <w:bCs/>
          <w:sz w:val="24"/>
          <w:szCs w:val="24"/>
        </w:rPr>
        <w:t xml:space="preserve"> (</w:t>
      </w:r>
      <w:r w:rsidRPr="001A361E">
        <w:rPr>
          <w:rFonts w:asciiTheme="majorBidi" w:hAnsiTheme="majorBidi" w:cstheme="majorBidi"/>
          <w:b/>
          <w:bCs/>
          <w:sz w:val="24"/>
          <w:szCs w:val="24"/>
        </w:rPr>
        <w:t>A1.2.4</w:t>
      </w:r>
      <w:r w:rsidRPr="00291ADC">
        <w:rPr>
          <w:rFonts w:asciiTheme="majorBidi" w:hAnsiTheme="majorBidi" w:cstheme="majorBidi"/>
          <w:bCs/>
          <w:sz w:val="24"/>
          <w:szCs w:val="24"/>
        </w:rPr>
        <w:t>).</w:t>
      </w:r>
    </w:p>
    <w:p w14:paraId="712A3147" w14:textId="77777777" w:rsidR="00291ADC" w:rsidRPr="00291ADC" w:rsidRDefault="00291ADC" w:rsidP="00577912">
      <w:pPr>
        <w:spacing w:after="0" w:line="360" w:lineRule="auto"/>
        <w:jc w:val="both"/>
        <w:rPr>
          <w:rFonts w:asciiTheme="majorBidi" w:hAnsiTheme="majorBidi" w:cstheme="majorBidi"/>
          <w:bCs/>
          <w:sz w:val="24"/>
          <w:szCs w:val="24"/>
        </w:rPr>
      </w:pPr>
      <w:r w:rsidRPr="00291ADC">
        <w:rPr>
          <w:rFonts w:asciiTheme="majorBidi" w:hAnsiTheme="majorBidi" w:cstheme="majorBidi"/>
          <w:bCs/>
          <w:sz w:val="24"/>
          <w:szCs w:val="24"/>
        </w:rPr>
        <w:t>Fen Fakültesini yeni kazanan öğrencilere yönelik tanışma ve uyum programı ile tanışma etkinliği düzenlenerek,</w:t>
      </w:r>
      <w:r>
        <w:rPr>
          <w:rFonts w:asciiTheme="majorBidi" w:hAnsiTheme="majorBidi" w:cstheme="majorBidi"/>
          <w:bCs/>
          <w:sz w:val="24"/>
          <w:szCs w:val="24"/>
        </w:rPr>
        <w:t xml:space="preserve"> </w:t>
      </w:r>
      <w:r w:rsidRPr="00291ADC">
        <w:rPr>
          <w:rFonts w:asciiTheme="majorBidi" w:hAnsiTheme="majorBidi" w:cstheme="majorBidi"/>
          <w:bCs/>
          <w:sz w:val="24"/>
          <w:szCs w:val="24"/>
        </w:rPr>
        <w:t>öğrencilere kalite süreçleri ile ilgili bilgiler verilip eğitim-öğretim, araştırma ve kariyer planlamaları konularında</w:t>
      </w:r>
      <w:r>
        <w:rPr>
          <w:rFonts w:asciiTheme="majorBidi" w:hAnsiTheme="majorBidi" w:cstheme="majorBidi"/>
          <w:bCs/>
          <w:sz w:val="24"/>
          <w:szCs w:val="24"/>
        </w:rPr>
        <w:t xml:space="preserve"> </w:t>
      </w:r>
      <w:r w:rsidRPr="00291ADC">
        <w:rPr>
          <w:rFonts w:asciiTheme="majorBidi" w:hAnsiTheme="majorBidi" w:cstheme="majorBidi"/>
          <w:bCs/>
          <w:sz w:val="24"/>
          <w:szCs w:val="24"/>
        </w:rPr>
        <w:t>yönl</w:t>
      </w:r>
      <w:r w:rsidR="00577912">
        <w:rPr>
          <w:rFonts w:asciiTheme="majorBidi" w:hAnsiTheme="majorBidi" w:cstheme="majorBidi"/>
          <w:bCs/>
          <w:sz w:val="24"/>
          <w:szCs w:val="24"/>
        </w:rPr>
        <w:t>endirmeler yapılmıştır (A.1.2.</w:t>
      </w:r>
      <w:r w:rsidR="001A361E">
        <w:rPr>
          <w:rFonts w:asciiTheme="majorBidi" w:hAnsiTheme="majorBidi" w:cstheme="majorBidi"/>
          <w:bCs/>
          <w:sz w:val="24"/>
          <w:szCs w:val="24"/>
        </w:rPr>
        <w:t>5</w:t>
      </w:r>
      <w:r w:rsidRPr="00291ADC">
        <w:rPr>
          <w:rFonts w:asciiTheme="majorBidi" w:hAnsiTheme="majorBidi" w:cstheme="majorBidi"/>
          <w:bCs/>
          <w:sz w:val="24"/>
          <w:szCs w:val="24"/>
        </w:rPr>
        <w:t>).</w:t>
      </w:r>
    </w:p>
    <w:p w14:paraId="7AB16467" w14:textId="77777777" w:rsidR="00291ADC" w:rsidRDefault="00291ADC" w:rsidP="00291ADC">
      <w:pPr>
        <w:spacing w:after="0" w:line="360" w:lineRule="auto"/>
        <w:jc w:val="both"/>
        <w:rPr>
          <w:rFonts w:asciiTheme="majorBidi" w:hAnsiTheme="majorBidi" w:cstheme="majorBidi"/>
          <w:bCs/>
          <w:sz w:val="24"/>
          <w:szCs w:val="24"/>
        </w:rPr>
      </w:pPr>
    </w:p>
    <w:p w14:paraId="0265CE1D" w14:textId="77777777" w:rsidR="00291ADC" w:rsidRPr="00577912" w:rsidRDefault="00291ADC" w:rsidP="00291ADC">
      <w:pPr>
        <w:spacing w:after="0" w:line="360" w:lineRule="auto"/>
        <w:jc w:val="both"/>
        <w:rPr>
          <w:rFonts w:asciiTheme="majorBidi" w:hAnsiTheme="majorBidi" w:cstheme="majorBidi"/>
          <w:b/>
          <w:sz w:val="24"/>
          <w:szCs w:val="24"/>
        </w:rPr>
      </w:pPr>
      <w:r w:rsidRPr="00577912">
        <w:rPr>
          <w:rFonts w:asciiTheme="majorBidi" w:hAnsiTheme="majorBidi" w:cstheme="majorBidi"/>
          <w:b/>
          <w:sz w:val="24"/>
          <w:szCs w:val="24"/>
        </w:rPr>
        <w:t>Olgunluk Düzeyi (</w:t>
      </w:r>
      <w:proofErr w:type="spellStart"/>
      <w:r w:rsidRPr="00577912">
        <w:rPr>
          <w:rFonts w:asciiTheme="majorBidi" w:hAnsiTheme="majorBidi" w:cstheme="majorBidi"/>
          <w:b/>
          <w:sz w:val="24"/>
          <w:szCs w:val="24"/>
        </w:rPr>
        <w:t>Rubrik</w:t>
      </w:r>
      <w:proofErr w:type="spellEnd"/>
      <w:r w:rsidRPr="00577912">
        <w:rPr>
          <w:rFonts w:asciiTheme="majorBidi" w:hAnsiTheme="majorBidi" w:cstheme="majorBidi"/>
          <w:b/>
          <w:sz w:val="24"/>
          <w:szCs w:val="24"/>
        </w:rPr>
        <w:t xml:space="preserve"> </w:t>
      </w:r>
      <w:r w:rsidR="00577912">
        <w:rPr>
          <w:rFonts w:asciiTheme="majorBidi" w:hAnsiTheme="majorBidi" w:cstheme="majorBidi"/>
          <w:b/>
          <w:sz w:val="24"/>
          <w:szCs w:val="24"/>
        </w:rPr>
        <w:t>Dereceli Derecelendirme Puanı) 3</w:t>
      </w:r>
    </w:p>
    <w:p w14:paraId="16A0EA68" w14:textId="77777777" w:rsidR="00291ADC" w:rsidRPr="00291ADC" w:rsidRDefault="00291ADC" w:rsidP="00291ADC">
      <w:pPr>
        <w:spacing w:after="0" w:line="360" w:lineRule="auto"/>
        <w:jc w:val="both"/>
        <w:rPr>
          <w:rFonts w:asciiTheme="majorBidi" w:hAnsiTheme="majorBidi" w:cstheme="majorBidi"/>
          <w:bCs/>
          <w:sz w:val="24"/>
          <w:szCs w:val="24"/>
        </w:rPr>
      </w:pPr>
      <w:r w:rsidRPr="000F43C3">
        <w:rPr>
          <w:rFonts w:asciiTheme="majorBidi" w:hAnsiTheme="majorBidi" w:cstheme="majorBidi"/>
          <w:b/>
          <w:sz w:val="24"/>
          <w:szCs w:val="24"/>
        </w:rPr>
        <w:t>Kanıtlar</w:t>
      </w:r>
    </w:p>
    <w:p w14:paraId="364D5048" w14:textId="77777777" w:rsidR="00291ADC" w:rsidRDefault="00291ADC" w:rsidP="00291ADC">
      <w:pPr>
        <w:spacing w:after="0" w:line="360" w:lineRule="auto"/>
        <w:jc w:val="both"/>
        <w:rPr>
          <w:rFonts w:asciiTheme="majorBidi" w:hAnsiTheme="majorBidi" w:cstheme="majorBidi"/>
          <w:bCs/>
          <w:sz w:val="24"/>
          <w:szCs w:val="24"/>
        </w:rPr>
      </w:pPr>
      <w:r w:rsidRPr="001A361E">
        <w:rPr>
          <w:rFonts w:asciiTheme="majorBidi" w:hAnsiTheme="majorBidi" w:cstheme="majorBidi"/>
          <w:b/>
          <w:bCs/>
          <w:sz w:val="24"/>
          <w:szCs w:val="24"/>
        </w:rPr>
        <w:t>A.1.2.1.</w:t>
      </w:r>
      <w:r w:rsidRPr="00291ADC">
        <w:rPr>
          <w:rFonts w:asciiTheme="majorBidi" w:hAnsiTheme="majorBidi" w:cstheme="majorBidi"/>
          <w:bCs/>
          <w:sz w:val="24"/>
          <w:szCs w:val="24"/>
        </w:rPr>
        <w:t xml:space="preserve"> Kurul</w:t>
      </w:r>
      <w:r>
        <w:rPr>
          <w:rFonts w:asciiTheme="majorBidi" w:hAnsiTheme="majorBidi" w:cstheme="majorBidi"/>
          <w:bCs/>
          <w:sz w:val="24"/>
          <w:szCs w:val="24"/>
        </w:rPr>
        <w:t xml:space="preserve"> </w:t>
      </w:r>
      <w:r w:rsidRPr="00291ADC">
        <w:rPr>
          <w:rFonts w:asciiTheme="majorBidi" w:hAnsiTheme="majorBidi" w:cstheme="majorBidi"/>
          <w:bCs/>
          <w:sz w:val="24"/>
          <w:szCs w:val="24"/>
        </w:rPr>
        <w:t>ve</w:t>
      </w:r>
      <w:r>
        <w:rPr>
          <w:rFonts w:asciiTheme="majorBidi" w:hAnsiTheme="majorBidi" w:cstheme="majorBidi"/>
          <w:bCs/>
          <w:sz w:val="24"/>
          <w:szCs w:val="24"/>
        </w:rPr>
        <w:t xml:space="preserve"> Komisyonlar</w:t>
      </w:r>
    </w:p>
    <w:p w14:paraId="4F0DA2FC" w14:textId="77777777" w:rsidR="00BE1E0F" w:rsidRDefault="00BE1E0F" w:rsidP="00291ADC">
      <w:p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w:t>
      </w:r>
      <w:hyperlink r:id="rId27" w:history="1">
        <w:r w:rsidRPr="003F74BF">
          <w:rPr>
            <w:rStyle w:val="Hyperlink"/>
            <w:rFonts w:asciiTheme="majorBidi" w:hAnsiTheme="majorBidi" w:cstheme="majorBidi"/>
            <w:bCs/>
            <w:sz w:val="24"/>
            <w:szCs w:val="24"/>
          </w:rPr>
          <w:t>https://fen.kastamonu.edu.tr/images/2022/komisyonlar/fakulte_komisyonlar.pdf</w:t>
        </w:r>
      </w:hyperlink>
      <w:r>
        <w:rPr>
          <w:rFonts w:asciiTheme="majorBidi" w:hAnsiTheme="majorBidi" w:cstheme="majorBidi"/>
          <w:bCs/>
          <w:sz w:val="24"/>
          <w:szCs w:val="24"/>
        </w:rPr>
        <w:t>)</w:t>
      </w:r>
    </w:p>
    <w:p w14:paraId="59328CAA" w14:textId="77777777" w:rsidR="00291ADC" w:rsidRDefault="00291ADC" w:rsidP="008209BF">
      <w:pPr>
        <w:spacing w:after="0" w:line="360" w:lineRule="auto"/>
        <w:jc w:val="both"/>
        <w:rPr>
          <w:rFonts w:asciiTheme="majorBidi" w:hAnsiTheme="majorBidi" w:cstheme="majorBidi"/>
          <w:bCs/>
          <w:sz w:val="24"/>
          <w:szCs w:val="24"/>
        </w:rPr>
      </w:pPr>
      <w:r w:rsidRPr="001A361E">
        <w:rPr>
          <w:rFonts w:asciiTheme="majorBidi" w:hAnsiTheme="majorBidi" w:cstheme="majorBidi"/>
          <w:b/>
          <w:bCs/>
          <w:sz w:val="24"/>
          <w:szCs w:val="24"/>
        </w:rPr>
        <w:t>A.1.2.2.</w:t>
      </w:r>
      <w:r w:rsidR="008209BF" w:rsidRPr="008209BF">
        <w:rPr>
          <w:rFonts w:asciiTheme="majorBidi" w:hAnsiTheme="majorBidi" w:cstheme="majorBidi"/>
          <w:bCs/>
          <w:sz w:val="24"/>
          <w:szCs w:val="24"/>
        </w:rPr>
        <w:t xml:space="preserve"> </w:t>
      </w:r>
      <w:r w:rsidR="008209BF">
        <w:rPr>
          <w:rFonts w:asciiTheme="majorBidi" w:hAnsiTheme="majorBidi" w:cstheme="majorBidi"/>
          <w:bCs/>
          <w:sz w:val="24"/>
          <w:szCs w:val="24"/>
        </w:rPr>
        <w:t>YÖK Akademik Arama Sistemi</w:t>
      </w:r>
    </w:p>
    <w:p w14:paraId="034B3DEA" w14:textId="77777777" w:rsidR="00BE1E0F" w:rsidRDefault="00BE1E0F" w:rsidP="008209BF">
      <w:p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w:t>
      </w:r>
      <w:hyperlink r:id="rId28" w:history="1">
        <w:r w:rsidRPr="003F74BF">
          <w:rPr>
            <w:rStyle w:val="Hyperlink"/>
            <w:rFonts w:asciiTheme="majorBidi" w:hAnsiTheme="majorBidi" w:cstheme="majorBidi"/>
            <w:bCs/>
            <w:sz w:val="24"/>
            <w:szCs w:val="24"/>
          </w:rPr>
          <w:t>https://akademik.yok.gov.tr/AkademikArama/</w:t>
        </w:r>
      </w:hyperlink>
      <w:r>
        <w:rPr>
          <w:rFonts w:asciiTheme="majorBidi" w:hAnsiTheme="majorBidi" w:cstheme="majorBidi"/>
          <w:bCs/>
          <w:sz w:val="24"/>
          <w:szCs w:val="24"/>
        </w:rPr>
        <w:t>)</w:t>
      </w:r>
    </w:p>
    <w:p w14:paraId="7892D98D" w14:textId="77777777" w:rsidR="00291ADC" w:rsidRDefault="00291ADC" w:rsidP="008209BF">
      <w:pPr>
        <w:spacing w:after="0" w:line="360" w:lineRule="auto"/>
        <w:jc w:val="both"/>
        <w:rPr>
          <w:rFonts w:asciiTheme="majorBidi" w:hAnsiTheme="majorBidi" w:cstheme="majorBidi"/>
          <w:bCs/>
          <w:sz w:val="24"/>
          <w:szCs w:val="24"/>
        </w:rPr>
      </w:pPr>
      <w:r w:rsidRPr="001A361E">
        <w:rPr>
          <w:rFonts w:asciiTheme="majorBidi" w:hAnsiTheme="majorBidi" w:cstheme="majorBidi"/>
          <w:b/>
          <w:bCs/>
          <w:sz w:val="24"/>
          <w:szCs w:val="24"/>
        </w:rPr>
        <w:t>A.1.2.3.</w:t>
      </w:r>
      <w:r w:rsidRPr="00291ADC">
        <w:rPr>
          <w:rFonts w:asciiTheme="majorBidi" w:hAnsiTheme="majorBidi" w:cstheme="majorBidi"/>
          <w:bCs/>
          <w:sz w:val="24"/>
          <w:szCs w:val="24"/>
        </w:rPr>
        <w:t xml:space="preserve"> Akademik ve </w:t>
      </w:r>
      <w:r w:rsidR="008209BF">
        <w:rPr>
          <w:rFonts w:asciiTheme="majorBidi" w:hAnsiTheme="majorBidi" w:cstheme="majorBidi"/>
          <w:bCs/>
          <w:sz w:val="24"/>
          <w:szCs w:val="24"/>
        </w:rPr>
        <w:t>İdari Personel Memnuniyet Anketleri</w:t>
      </w:r>
    </w:p>
    <w:p w14:paraId="34B0E21F" w14:textId="77777777" w:rsidR="00BE1E0F" w:rsidRDefault="00A55A7A" w:rsidP="008209BF">
      <w:pPr>
        <w:spacing w:after="0" w:line="360" w:lineRule="auto"/>
        <w:jc w:val="both"/>
        <w:rPr>
          <w:rFonts w:ascii="Helvetica" w:hAnsi="Helvetica" w:cs="Helvetica"/>
          <w:color w:val="333333"/>
          <w:sz w:val="18"/>
          <w:szCs w:val="18"/>
          <w:shd w:val="clear" w:color="auto" w:fill="FFFFFF"/>
        </w:rPr>
      </w:pPr>
      <w:hyperlink r:id="rId29" w:tgtFrame="_blank" w:history="1">
        <w:r w:rsidR="0098758F">
          <w:rPr>
            <w:rStyle w:val="Hyperlink"/>
            <w:rFonts w:ascii="Helvetica" w:hAnsi="Helvetica" w:cs="Helvetica"/>
            <w:sz w:val="18"/>
            <w:szCs w:val="18"/>
            <w:bdr w:val="none" w:sz="0" w:space="0" w:color="auto" w:frame="1"/>
            <w:shd w:val="clear" w:color="auto" w:fill="FFFFFF"/>
          </w:rPr>
          <w:t>https://ubys.kastamonu.edu.tr/MES/Application/Public/Join?SurveyId=Od!xDDx!bjiYT5kvP!xDDx!tOEzwHB!xDDx!Q!xGGx!!xGGx</w:t>
        </w:r>
      </w:hyperlink>
      <w:r w:rsidR="0098758F">
        <w:rPr>
          <w:rFonts w:ascii="Helvetica" w:hAnsi="Helvetica" w:cs="Helvetica"/>
          <w:color w:val="333333"/>
          <w:sz w:val="18"/>
          <w:szCs w:val="18"/>
          <w:shd w:val="clear" w:color="auto" w:fill="FFFFFF"/>
        </w:rPr>
        <w:t>!</w:t>
      </w:r>
    </w:p>
    <w:p w14:paraId="00DF9F40" w14:textId="77777777" w:rsidR="001A361E" w:rsidRDefault="00A55A7A" w:rsidP="008209BF">
      <w:pPr>
        <w:spacing w:after="0" w:line="360" w:lineRule="auto"/>
        <w:jc w:val="both"/>
        <w:rPr>
          <w:rFonts w:ascii="Helvetica" w:hAnsi="Helvetica" w:cs="Helvetica"/>
          <w:color w:val="333333"/>
          <w:sz w:val="18"/>
          <w:szCs w:val="18"/>
          <w:shd w:val="clear" w:color="auto" w:fill="FFFFFF"/>
        </w:rPr>
      </w:pPr>
      <w:hyperlink r:id="rId30" w:tgtFrame="_blank" w:history="1">
        <w:r w:rsidR="001A361E">
          <w:rPr>
            <w:rStyle w:val="Hyperlink"/>
            <w:rFonts w:ascii="Helvetica" w:hAnsi="Helvetica" w:cs="Helvetica"/>
            <w:sz w:val="18"/>
            <w:szCs w:val="18"/>
            <w:bdr w:val="none" w:sz="0" w:space="0" w:color="auto" w:frame="1"/>
          </w:rPr>
          <w:t>https://ubys.kastamonu.edu.tr/MES/Application/Public/Join?SurveyId=!xDDx!!xBBx!zJOMotlgGgkVjiHrKE9A!xGGx!!xGGx!</w:t>
        </w:r>
      </w:hyperlink>
    </w:p>
    <w:p w14:paraId="1DED0184" w14:textId="77777777" w:rsidR="00291ADC" w:rsidRDefault="00BE1E0F" w:rsidP="00291ADC">
      <w:pPr>
        <w:spacing w:after="0" w:line="360" w:lineRule="auto"/>
        <w:jc w:val="both"/>
        <w:rPr>
          <w:rFonts w:asciiTheme="majorBidi" w:hAnsiTheme="majorBidi" w:cstheme="majorBidi"/>
          <w:bCs/>
          <w:sz w:val="24"/>
          <w:szCs w:val="24"/>
        </w:rPr>
      </w:pPr>
      <w:r w:rsidRPr="001A361E">
        <w:rPr>
          <w:rFonts w:asciiTheme="majorBidi" w:hAnsiTheme="majorBidi" w:cstheme="majorBidi"/>
          <w:b/>
          <w:bCs/>
          <w:sz w:val="24"/>
          <w:szCs w:val="24"/>
        </w:rPr>
        <w:t>A.1.2.4.</w:t>
      </w:r>
      <w:r>
        <w:rPr>
          <w:rFonts w:asciiTheme="majorBidi" w:hAnsiTheme="majorBidi" w:cstheme="majorBidi"/>
          <w:bCs/>
          <w:sz w:val="24"/>
          <w:szCs w:val="24"/>
        </w:rPr>
        <w:t xml:space="preserve"> Dekana Mesaj </w:t>
      </w:r>
      <w:r w:rsidR="00291ADC" w:rsidRPr="00291ADC">
        <w:rPr>
          <w:rFonts w:asciiTheme="majorBidi" w:hAnsiTheme="majorBidi" w:cstheme="majorBidi"/>
          <w:bCs/>
          <w:sz w:val="24"/>
          <w:szCs w:val="24"/>
        </w:rPr>
        <w:t>Uygulaması</w:t>
      </w:r>
      <w:r w:rsidR="001A361E">
        <w:rPr>
          <w:rFonts w:asciiTheme="majorBidi" w:hAnsiTheme="majorBidi" w:cstheme="majorBidi"/>
          <w:bCs/>
          <w:sz w:val="24"/>
          <w:szCs w:val="24"/>
        </w:rPr>
        <w:t xml:space="preserve"> </w:t>
      </w:r>
    </w:p>
    <w:p w14:paraId="285FDF53" w14:textId="77777777" w:rsidR="00BE1E0F" w:rsidRDefault="00BE1E0F" w:rsidP="00291ADC">
      <w:p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w:t>
      </w:r>
      <w:hyperlink r:id="rId31" w:history="1">
        <w:r w:rsidRPr="003F74BF">
          <w:rPr>
            <w:rStyle w:val="Hyperlink"/>
            <w:rFonts w:asciiTheme="majorBidi" w:hAnsiTheme="majorBidi" w:cstheme="majorBidi"/>
            <w:bCs/>
            <w:sz w:val="24"/>
            <w:szCs w:val="24"/>
          </w:rPr>
          <w:t>https://fen.kastamonu.edu.tr/index.php/fakueltemiz/dekana-mesaj</w:t>
        </w:r>
      </w:hyperlink>
      <w:r>
        <w:rPr>
          <w:rFonts w:asciiTheme="majorBidi" w:hAnsiTheme="majorBidi" w:cstheme="majorBidi"/>
          <w:bCs/>
          <w:sz w:val="24"/>
          <w:szCs w:val="24"/>
        </w:rPr>
        <w:t>)</w:t>
      </w:r>
    </w:p>
    <w:p w14:paraId="0107453E" w14:textId="77777777" w:rsidR="00291ADC" w:rsidRDefault="00291ADC" w:rsidP="00577912">
      <w:pPr>
        <w:spacing w:after="0" w:line="360" w:lineRule="auto"/>
        <w:jc w:val="both"/>
        <w:rPr>
          <w:rFonts w:asciiTheme="majorBidi" w:hAnsiTheme="majorBidi" w:cstheme="majorBidi"/>
          <w:bCs/>
          <w:sz w:val="24"/>
          <w:szCs w:val="24"/>
        </w:rPr>
      </w:pPr>
      <w:r w:rsidRPr="001A361E">
        <w:rPr>
          <w:rFonts w:asciiTheme="majorBidi" w:hAnsiTheme="majorBidi" w:cstheme="majorBidi"/>
          <w:b/>
          <w:bCs/>
          <w:sz w:val="24"/>
          <w:szCs w:val="24"/>
        </w:rPr>
        <w:t>A.1.2.</w:t>
      </w:r>
      <w:r w:rsidR="001A361E" w:rsidRPr="001A361E">
        <w:rPr>
          <w:rFonts w:asciiTheme="majorBidi" w:hAnsiTheme="majorBidi" w:cstheme="majorBidi"/>
          <w:b/>
          <w:bCs/>
          <w:sz w:val="24"/>
          <w:szCs w:val="24"/>
        </w:rPr>
        <w:t>5</w:t>
      </w:r>
      <w:r w:rsidRPr="001A361E">
        <w:rPr>
          <w:rFonts w:asciiTheme="majorBidi" w:hAnsiTheme="majorBidi" w:cstheme="majorBidi"/>
          <w:b/>
          <w:bCs/>
          <w:sz w:val="24"/>
          <w:szCs w:val="24"/>
        </w:rPr>
        <w:t>.</w:t>
      </w:r>
      <w:r w:rsidRPr="00291ADC">
        <w:rPr>
          <w:rFonts w:asciiTheme="majorBidi" w:hAnsiTheme="majorBidi" w:cstheme="majorBidi"/>
          <w:bCs/>
          <w:sz w:val="24"/>
          <w:szCs w:val="24"/>
        </w:rPr>
        <w:t xml:space="preserve"> Fen Fakültesi </w:t>
      </w:r>
      <w:r w:rsidR="00577912">
        <w:rPr>
          <w:rFonts w:asciiTheme="majorBidi" w:hAnsiTheme="majorBidi" w:cstheme="majorBidi"/>
          <w:bCs/>
          <w:sz w:val="24"/>
          <w:szCs w:val="24"/>
        </w:rPr>
        <w:t>Biyoloji ve Matematik bölümleri oryantasyon eğitimleri</w:t>
      </w:r>
    </w:p>
    <w:p w14:paraId="0EF7FB55" w14:textId="77777777" w:rsidR="0098758F" w:rsidRDefault="0098758F" w:rsidP="00577912">
      <w:p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Kanıtlar aşağıda sunulmuştur.</w:t>
      </w:r>
    </w:p>
    <w:p w14:paraId="5A71B69F" w14:textId="77777777" w:rsidR="00BE1E0F" w:rsidRDefault="00BE1E0F" w:rsidP="00577912">
      <w:pPr>
        <w:spacing w:after="0" w:line="360" w:lineRule="auto"/>
        <w:jc w:val="both"/>
        <w:rPr>
          <w:rFonts w:asciiTheme="majorBidi" w:hAnsiTheme="majorBidi" w:cstheme="majorBidi"/>
          <w:bCs/>
          <w:sz w:val="24"/>
          <w:szCs w:val="24"/>
        </w:rPr>
      </w:pPr>
    </w:p>
    <w:p w14:paraId="5777CB13" w14:textId="77777777" w:rsidR="00BE1E0F" w:rsidRDefault="00BE1E0F" w:rsidP="00577912">
      <w:pPr>
        <w:spacing w:after="0" w:line="360" w:lineRule="auto"/>
        <w:jc w:val="both"/>
        <w:rPr>
          <w:rFonts w:asciiTheme="majorBidi" w:hAnsiTheme="majorBidi" w:cstheme="majorBidi"/>
          <w:bCs/>
          <w:sz w:val="24"/>
          <w:szCs w:val="24"/>
        </w:rPr>
      </w:pPr>
    </w:p>
    <w:p w14:paraId="29B68586" w14:textId="77777777" w:rsidR="00BE1E0F" w:rsidRDefault="00BE1E0F" w:rsidP="00577912">
      <w:pPr>
        <w:spacing w:after="0" w:line="360" w:lineRule="auto"/>
        <w:jc w:val="both"/>
        <w:rPr>
          <w:rFonts w:asciiTheme="majorBidi" w:hAnsiTheme="majorBidi" w:cstheme="majorBidi"/>
          <w:bCs/>
          <w:sz w:val="24"/>
          <w:szCs w:val="24"/>
        </w:rPr>
      </w:pPr>
    </w:p>
    <w:p w14:paraId="5A2D358D" w14:textId="77777777" w:rsidR="00BE1E0F" w:rsidRDefault="00BE1E0F" w:rsidP="00577912">
      <w:pPr>
        <w:spacing w:after="0" w:line="360" w:lineRule="auto"/>
        <w:jc w:val="both"/>
        <w:rPr>
          <w:rFonts w:asciiTheme="majorBidi" w:hAnsiTheme="majorBidi" w:cstheme="majorBidi"/>
          <w:bCs/>
          <w:sz w:val="24"/>
          <w:szCs w:val="24"/>
        </w:rPr>
      </w:pPr>
    </w:p>
    <w:p w14:paraId="136C5431" w14:textId="77777777" w:rsidR="00BE1E0F" w:rsidRDefault="00BE1E0F" w:rsidP="00577912">
      <w:pPr>
        <w:spacing w:after="0" w:line="360" w:lineRule="auto"/>
        <w:jc w:val="both"/>
        <w:rPr>
          <w:rFonts w:asciiTheme="majorBidi" w:hAnsiTheme="majorBidi" w:cstheme="majorBidi"/>
          <w:bCs/>
          <w:sz w:val="24"/>
          <w:szCs w:val="24"/>
        </w:rPr>
      </w:pPr>
    </w:p>
    <w:p w14:paraId="3DE699D8" w14:textId="77777777" w:rsidR="00BE1E0F" w:rsidRDefault="00BE1E0F" w:rsidP="00577912">
      <w:pPr>
        <w:spacing w:after="0" w:line="360" w:lineRule="auto"/>
        <w:jc w:val="both"/>
        <w:rPr>
          <w:rFonts w:asciiTheme="majorBidi" w:hAnsiTheme="majorBidi" w:cstheme="majorBidi"/>
          <w:bCs/>
          <w:sz w:val="24"/>
          <w:szCs w:val="24"/>
        </w:rPr>
      </w:pPr>
    </w:p>
    <w:p w14:paraId="52A8B63B" w14:textId="77777777" w:rsidR="00BE1E0F" w:rsidRDefault="00BE1E0F" w:rsidP="00577912">
      <w:pPr>
        <w:spacing w:after="0" w:line="360" w:lineRule="auto"/>
        <w:jc w:val="both"/>
        <w:rPr>
          <w:rFonts w:asciiTheme="majorBidi" w:hAnsiTheme="majorBidi" w:cstheme="majorBidi"/>
          <w:bCs/>
          <w:sz w:val="24"/>
          <w:szCs w:val="24"/>
        </w:rPr>
      </w:pPr>
    </w:p>
    <w:p w14:paraId="2D63C934" w14:textId="77777777" w:rsidR="00BE1E0F" w:rsidRDefault="00BE1E0F" w:rsidP="00577912">
      <w:pPr>
        <w:spacing w:after="0" w:line="360" w:lineRule="auto"/>
        <w:jc w:val="both"/>
        <w:rPr>
          <w:rFonts w:asciiTheme="majorBidi" w:hAnsiTheme="majorBidi" w:cstheme="majorBidi"/>
          <w:bCs/>
          <w:sz w:val="24"/>
          <w:szCs w:val="24"/>
        </w:rPr>
      </w:pPr>
    </w:p>
    <w:p w14:paraId="682AAC93" w14:textId="77777777" w:rsidR="00BE1E0F" w:rsidRDefault="00BE1E0F" w:rsidP="00577912">
      <w:pPr>
        <w:spacing w:after="0" w:line="360" w:lineRule="auto"/>
        <w:jc w:val="both"/>
        <w:rPr>
          <w:rFonts w:asciiTheme="majorBidi" w:hAnsiTheme="majorBidi" w:cstheme="majorBidi"/>
          <w:bCs/>
          <w:sz w:val="24"/>
          <w:szCs w:val="24"/>
        </w:rPr>
      </w:pPr>
    </w:p>
    <w:p w14:paraId="482B77B1" w14:textId="77777777" w:rsidR="00BE1E0F" w:rsidRDefault="00BE1E0F" w:rsidP="00577912">
      <w:pPr>
        <w:spacing w:after="0" w:line="360" w:lineRule="auto"/>
        <w:jc w:val="both"/>
        <w:rPr>
          <w:rFonts w:asciiTheme="majorBidi" w:hAnsiTheme="majorBidi" w:cstheme="majorBidi"/>
          <w:bCs/>
          <w:sz w:val="24"/>
          <w:szCs w:val="24"/>
        </w:rPr>
      </w:pPr>
    </w:p>
    <w:p w14:paraId="469B978B" w14:textId="77777777" w:rsidR="00BE1E0F" w:rsidRDefault="00BE1E0F" w:rsidP="00577912">
      <w:pPr>
        <w:spacing w:after="0" w:line="360" w:lineRule="auto"/>
        <w:jc w:val="both"/>
        <w:rPr>
          <w:rFonts w:asciiTheme="majorBidi" w:hAnsiTheme="majorBidi" w:cstheme="majorBidi"/>
          <w:bCs/>
          <w:sz w:val="24"/>
          <w:szCs w:val="24"/>
        </w:rPr>
      </w:pPr>
    </w:p>
    <w:p w14:paraId="5A118BF5" w14:textId="77777777" w:rsidR="00BE1E0F" w:rsidRDefault="00BE1E0F" w:rsidP="00577912">
      <w:pPr>
        <w:spacing w:after="0" w:line="360" w:lineRule="auto"/>
        <w:jc w:val="both"/>
        <w:rPr>
          <w:rFonts w:asciiTheme="majorBidi" w:hAnsiTheme="majorBidi" w:cstheme="majorBidi"/>
          <w:bCs/>
          <w:sz w:val="24"/>
          <w:szCs w:val="24"/>
        </w:rPr>
      </w:pPr>
    </w:p>
    <w:p w14:paraId="6E331563" w14:textId="77777777" w:rsidR="0098758F" w:rsidRDefault="0098758F" w:rsidP="00291ADC">
      <w:p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 xml:space="preserve">1. </w:t>
      </w:r>
      <w:r w:rsidR="00BE1E0F" w:rsidRPr="0098758F">
        <w:rPr>
          <w:rFonts w:asciiTheme="majorBidi" w:hAnsiTheme="majorBidi" w:cstheme="majorBidi"/>
          <w:bCs/>
          <w:sz w:val="24"/>
          <w:szCs w:val="24"/>
        </w:rPr>
        <w:t>Biyoloji Bölümü Oryantasyon sunumu</w:t>
      </w:r>
      <w:r w:rsidRPr="0098758F">
        <w:rPr>
          <w:rFonts w:asciiTheme="majorBidi" w:hAnsiTheme="majorBidi" w:cstheme="majorBidi"/>
          <w:bCs/>
          <w:sz w:val="24"/>
          <w:szCs w:val="24"/>
        </w:rPr>
        <w:t xml:space="preserve"> hakkındaki yazı</w:t>
      </w:r>
    </w:p>
    <w:p w14:paraId="38C85992" w14:textId="77777777" w:rsidR="00291ADC" w:rsidRDefault="00BE1E0F" w:rsidP="00291ADC">
      <w:pPr>
        <w:spacing w:after="0" w:line="360" w:lineRule="auto"/>
        <w:jc w:val="both"/>
        <w:rPr>
          <w:rFonts w:asciiTheme="majorBidi" w:hAnsiTheme="majorBidi" w:cstheme="majorBidi"/>
          <w:bCs/>
          <w:sz w:val="24"/>
          <w:szCs w:val="24"/>
        </w:rPr>
      </w:pPr>
      <w:r w:rsidRPr="00BE1E0F">
        <w:rPr>
          <w:rFonts w:asciiTheme="majorBidi" w:hAnsiTheme="majorBidi" w:cstheme="majorBidi"/>
          <w:bCs/>
          <w:noProof/>
          <w:sz w:val="24"/>
          <w:szCs w:val="24"/>
          <w:lang w:eastAsia="tr-TR"/>
        </w:rPr>
        <w:lastRenderedPageBreak/>
        <w:drawing>
          <wp:inline distT="0" distB="0" distL="0" distR="0" wp14:anchorId="242F5CED" wp14:editId="480CBCE6">
            <wp:extent cx="5253383" cy="7430162"/>
            <wp:effectExtent l="0" t="0" r="4445" b="0"/>
            <wp:docPr id="4" name="Resim 4" descr="C:\Users\Barış BANİ\Downloads\biyoloji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ış BANİ\Downloads\biyoloji_page-000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8189" cy="7436959"/>
                    </a:xfrm>
                    <a:prstGeom prst="rect">
                      <a:avLst/>
                    </a:prstGeom>
                    <a:noFill/>
                    <a:ln>
                      <a:noFill/>
                    </a:ln>
                  </pic:spPr>
                </pic:pic>
              </a:graphicData>
            </a:graphic>
          </wp:inline>
        </w:drawing>
      </w:r>
    </w:p>
    <w:p w14:paraId="79211160" w14:textId="77777777" w:rsidR="00BE1E0F" w:rsidRDefault="00BE1E0F" w:rsidP="00BE1E0F">
      <w:pPr>
        <w:spacing w:after="0" w:line="360" w:lineRule="auto"/>
        <w:jc w:val="both"/>
        <w:rPr>
          <w:rFonts w:asciiTheme="majorBidi" w:hAnsiTheme="majorBidi" w:cstheme="majorBidi"/>
          <w:b/>
          <w:bCs/>
          <w:sz w:val="24"/>
          <w:szCs w:val="24"/>
        </w:rPr>
      </w:pPr>
    </w:p>
    <w:p w14:paraId="04A479D4" w14:textId="77777777" w:rsidR="00BE1E0F" w:rsidRPr="00BE1E0F" w:rsidRDefault="0098758F" w:rsidP="00BE1E0F">
      <w:pPr>
        <w:spacing w:after="0" w:line="360" w:lineRule="auto"/>
        <w:jc w:val="both"/>
        <w:rPr>
          <w:rFonts w:asciiTheme="majorBidi" w:hAnsiTheme="majorBidi" w:cstheme="majorBidi"/>
          <w:b/>
          <w:bCs/>
          <w:sz w:val="24"/>
          <w:szCs w:val="24"/>
        </w:rPr>
      </w:pPr>
      <w:r>
        <w:rPr>
          <w:rFonts w:asciiTheme="majorBidi" w:hAnsiTheme="majorBidi" w:cstheme="majorBidi"/>
          <w:bCs/>
          <w:sz w:val="24"/>
          <w:szCs w:val="24"/>
        </w:rPr>
        <w:t xml:space="preserve">2. </w:t>
      </w:r>
      <w:r w:rsidR="00BE1E0F" w:rsidRPr="0098758F">
        <w:rPr>
          <w:rFonts w:asciiTheme="majorBidi" w:hAnsiTheme="majorBidi" w:cstheme="majorBidi"/>
          <w:bCs/>
          <w:sz w:val="24"/>
          <w:szCs w:val="24"/>
        </w:rPr>
        <w:t>Matematik</w:t>
      </w:r>
      <w:r w:rsidR="00BE1E0F">
        <w:rPr>
          <w:rFonts w:asciiTheme="majorBidi" w:hAnsiTheme="majorBidi" w:cstheme="majorBidi"/>
          <w:b/>
          <w:bCs/>
          <w:sz w:val="24"/>
          <w:szCs w:val="24"/>
        </w:rPr>
        <w:t xml:space="preserve"> </w:t>
      </w:r>
      <w:r w:rsidRPr="0098758F">
        <w:rPr>
          <w:rFonts w:asciiTheme="majorBidi" w:hAnsiTheme="majorBidi" w:cstheme="majorBidi"/>
          <w:bCs/>
          <w:sz w:val="24"/>
          <w:szCs w:val="24"/>
        </w:rPr>
        <w:t>Bölümü Oryantasyon sunumu hakkındaki yazı</w:t>
      </w:r>
    </w:p>
    <w:p w14:paraId="34E26759" w14:textId="77777777" w:rsidR="00BE1E0F" w:rsidRDefault="00BE1E0F" w:rsidP="00577912">
      <w:pPr>
        <w:spacing w:after="0" w:line="360" w:lineRule="auto"/>
        <w:jc w:val="both"/>
        <w:rPr>
          <w:rFonts w:asciiTheme="majorBidi" w:hAnsiTheme="majorBidi" w:cstheme="majorBidi"/>
          <w:b/>
          <w:sz w:val="24"/>
          <w:szCs w:val="24"/>
        </w:rPr>
      </w:pPr>
      <w:r w:rsidRPr="00BE1E0F">
        <w:rPr>
          <w:rFonts w:asciiTheme="majorBidi" w:hAnsiTheme="majorBidi" w:cstheme="majorBidi"/>
          <w:b/>
          <w:noProof/>
          <w:sz w:val="24"/>
          <w:szCs w:val="24"/>
          <w:lang w:eastAsia="tr-TR"/>
        </w:rPr>
        <w:lastRenderedPageBreak/>
        <w:drawing>
          <wp:inline distT="0" distB="0" distL="0" distR="0" wp14:anchorId="2BB7A45D" wp14:editId="3F295156">
            <wp:extent cx="5759450" cy="8145922"/>
            <wp:effectExtent l="0" t="0" r="0" b="7620"/>
            <wp:docPr id="6" name="Resim 6" descr="C:\Users\Barış BANİ\Downloads\matematik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rış BANİ\Downloads\matematik_page-000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8145922"/>
                    </a:xfrm>
                    <a:prstGeom prst="rect">
                      <a:avLst/>
                    </a:prstGeom>
                    <a:noFill/>
                    <a:ln>
                      <a:noFill/>
                    </a:ln>
                  </pic:spPr>
                </pic:pic>
              </a:graphicData>
            </a:graphic>
          </wp:inline>
        </w:drawing>
      </w:r>
    </w:p>
    <w:p w14:paraId="6CA3970C" w14:textId="77777777" w:rsidR="001A361E" w:rsidRDefault="001A361E" w:rsidP="00577912">
      <w:pPr>
        <w:spacing w:after="0" w:line="360" w:lineRule="auto"/>
        <w:jc w:val="both"/>
        <w:rPr>
          <w:rFonts w:asciiTheme="majorBidi" w:hAnsiTheme="majorBidi" w:cstheme="majorBidi"/>
          <w:b/>
          <w:sz w:val="24"/>
          <w:szCs w:val="24"/>
        </w:rPr>
      </w:pPr>
    </w:p>
    <w:p w14:paraId="5AE69FC5" w14:textId="77777777" w:rsidR="00577912" w:rsidRPr="00577912" w:rsidRDefault="00577912" w:rsidP="00577912">
      <w:pPr>
        <w:spacing w:after="0" w:line="360" w:lineRule="auto"/>
        <w:jc w:val="both"/>
        <w:rPr>
          <w:rFonts w:asciiTheme="majorBidi" w:hAnsiTheme="majorBidi" w:cstheme="majorBidi"/>
          <w:b/>
          <w:sz w:val="24"/>
          <w:szCs w:val="24"/>
        </w:rPr>
      </w:pPr>
      <w:r w:rsidRPr="00577912">
        <w:rPr>
          <w:rFonts w:asciiTheme="majorBidi" w:hAnsiTheme="majorBidi" w:cstheme="majorBidi"/>
          <w:b/>
          <w:sz w:val="24"/>
          <w:szCs w:val="24"/>
        </w:rPr>
        <w:t>A.1.3. Kurumsal Dönüşüm Kapasitesi</w:t>
      </w:r>
    </w:p>
    <w:p w14:paraId="5C8C1E82" w14:textId="77777777" w:rsidR="00577912" w:rsidRDefault="00577912" w:rsidP="00577912">
      <w:pPr>
        <w:spacing w:after="0" w:line="360" w:lineRule="auto"/>
        <w:jc w:val="both"/>
        <w:rPr>
          <w:rFonts w:asciiTheme="majorBidi" w:hAnsiTheme="majorBidi" w:cstheme="majorBidi"/>
          <w:b/>
          <w:sz w:val="24"/>
          <w:szCs w:val="24"/>
        </w:rPr>
      </w:pPr>
      <w:r w:rsidRPr="00577912">
        <w:rPr>
          <w:rFonts w:asciiTheme="majorBidi" w:hAnsiTheme="majorBidi" w:cstheme="majorBidi"/>
          <w:b/>
          <w:sz w:val="24"/>
          <w:szCs w:val="24"/>
        </w:rPr>
        <w:lastRenderedPageBreak/>
        <w:t>Gereklilikler</w:t>
      </w:r>
    </w:p>
    <w:p w14:paraId="067B482F" w14:textId="77777777" w:rsidR="00577912" w:rsidRDefault="00577912" w:rsidP="00577912">
      <w:pPr>
        <w:spacing w:after="0" w:line="360" w:lineRule="auto"/>
        <w:jc w:val="both"/>
        <w:rPr>
          <w:rFonts w:asciiTheme="majorBidi" w:hAnsiTheme="majorBidi" w:cstheme="majorBidi"/>
          <w:bCs/>
          <w:sz w:val="24"/>
          <w:szCs w:val="24"/>
        </w:rPr>
      </w:pPr>
      <w:r w:rsidRPr="00577912">
        <w:rPr>
          <w:rFonts w:asciiTheme="majorBidi" w:hAnsiTheme="majorBidi" w:cstheme="majorBidi"/>
          <w:bCs/>
          <w:sz w:val="24"/>
          <w:szCs w:val="24"/>
        </w:rPr>
        <w:t>Yükseköğretim ekosistemi içerisindeki değişimleri, küresel eğilimleri, ulusal hedefleri ve paydaş</w:t>
      </w:r>
      <w:r>
        <w:rPr>
          <w:rFonts w:asciiTheme="majorBidi" w:hAnsiTheme="majorBidi" w:cstheme="majorBidi"/>
          <w:bCs/>
          <w:sz w:val="24"/>
          <w:szCs w:val="24"/>
        </w:rPr>
        <w:t xml:space="preserve"> </w:t>
      </w:r>
      <w:r w:rsidRPr="00577912">
        <w:rPr>
          <w:rFonts w:asciiTheme="majorBidi" w:hAnsiTheme="majorBidi" w:cstheme="majorBidi"/>
          <w:bCs/>
          <w:sz w:val="24"/>
          <w:szCs w:val="24"/>
        </w:rPr>
        <w:t>beklentilerini dikkate alarak birimin geleceğe hazır olmasını sağlayan çevik yönetim yetkinliği vardır. Geleceğe</w:t>
      </w:r>
      <w:r>
        <w:rPr>
          <w:rFonts w:asciiTheme="majorBidi" w:hAnsiTheme="majorBidi" w:cstheme="majorBidi"/>
          <w:bCs/>
          <w:sz w:val="24"/>
          <w:szCs w:val="24"/>
        </w:rPr>
        <w:t xml:space="preserve"> </w:t>
      </w:r>
      <w:r w:rsidRPr="00577912">
        <w:rPr>
          <w:rFonts w:asciiTheme="majorBidi" w:hAnsiTheme="majorBidi" w:cstheme="majorBidi"/>
          <w:bCs/>
          <w:sz w:val="24"/>
          <w:szCs w:val="24"/>
        </w:rPr>
        <w:t>uyum için amaç, misyon ve hedefler doğrultusunda birimi dönüştürmek üzere değişim yönetimi, kıyaslama, yenilik</w:t>
      </w:r>
      <w:r>
        <w:rPr>
          <w:rFonts w:asciiTheme="majorBidi" w:hAnsiTheme="majorBidi" w:cstheme="majorBidi"/>
          <w:bCs/>
          <w:sz w:val="24"/>
          <w:szCs w:val="24"/>
        </w:rPr>
        <w:t xml:space="preserve"> </w:t>
      </w:r>
      <w:r w:rsidRPr="00577912">
        <w:rPr>
          <w:rFonts w:asciiTheme="majorBidi" w:hAnsiTheme="majorBidi" w:cstheme="majorBidi"/>
          <w:bCs/>
          <w:sz w:val="24"/>
          <w:szCs w:val="24"/>
        </w:rPr>
        <w:t>yönetimi gibi yaklaşımları kullanır ve kurumsal özgünlüğü güçlendirir.</w:t>
      </w:r>
    </w:p>
    <w:p w14:paraId="428CD637" w14:textId="77777777" w:rsidR="00577912" w:rsidRDefault="00577912" w:rsidP="00577912">
      <w:pPr>
        <w:spacing w:after="0" w:line="360" w:lineRule="auto"/>
        <w:jc w:val="both"/>
        <w:rPr>
          <w:rFonts w:asciiTheme="majorBidi" w:hAnsiTheme="majorBidi" w:cstheme="majorBidi"/>
          <w:bCs/>
          <w:sz w:val="24"/>
          <w:szCs w:val="24"/>
        </w:rPr>
      </w:pPr>
    </w:p>
    <w:p w14:paraId="3002DD17" w14:textId="77777777" w:rsidR="00577912" w:rsidRPr="00577912" w:rsidRDefault="00577912" w:rsidP="00577912">
      <w:pPr>
        <w:spacing w:after="0" w:line="360" w:lineRule="auto"/>
        <w:jc w:val="both"/>
        <w:rPr>
          <w:rFonts w:asciiTheme="majorBidi" w:hAnsiTheme="majorBidi" w:cstheme="majorBidi"/>
          <w:b/>
          <w:sz w:val="24"/>
          <w:szCs w:val="24"/>
        </w:rPr>
      </w:pPr>
      <w:r w:rsidRPr="00577912">
        <w:rPr>
          <w:rFonts w:asciiTheme="majorBidi" w:hAnsiTheme="majorBidi" w:cstheme="majorBidi"/>
          <w:b/>
          <w:sz w:val="24"/>
          <w:szCs w:val="24"/>
        </w:rPr>
        <w:t>Faaliyetler</w:t>
      </w:r>
    </w:p>
    <w:p w14:paraId="78E87E6A" w14:textId="77777777" w:rsidR="00577912" w:rsidRDefault="00577912" w:rsidP="00F764AC">
      <w:pPr>
        <w:spacing w:after="0" w:line="360" w:lineRule="auto"/>
        <w:jc w:val="both"/>
        <w:rPr>
          <w:rFonts w:asciiTheme="majorBidi" w:hAnsiTheme="majorBidi" w:cstheme="majorBidi"/>
          <w:bCs/>
          <w:sz w:val="24"/>
          <w:szCs w:val="24"/>
        </w:rPr>
      </w:pPr>
      <w:r w:rsidRPr="00577912">
        <w:rPr>
          <w:rFonts w:asciiTheme="majorBidi" w:hAnsiTheme="majorBidi" w:cstheme="majorBidi"/>
          <w:bCs/>
          <w:sz w:val="24"/>
          <w:szCs w:val="24"/>
        </w:rPr>
        <w:t>Yükseköğretim ekosistemi içerisindeki değişimleri, küresel eğilimleri, ulusal hedefleri ve paydaş beklentilerini</w:t>
      </w:r>
      <w:r>
        <w:rPr>
          <w:rFonts w:asciiTheme="majorBidi" w:hAnsiTheme="majorBidi" w:cstheme="majorBidi"/>
          <w:bCs/>
          <w:sz w:val="24"/>
          <w:szCs w:val="24"/>
        </w:rPr>
        <w:t xml:space="preserve"> </w:t>
      </w:r>
      <w:r w:rsidRPr="00577912">
        <w:rPr>
          <w:rFonts w:asciiTheme="majorBidi" w:hAnsiTheme="majorBidi" w:cstheme="majorBidi"/>
          <w:bCs/>
          <w:sz w:val="24"/>
          <w:szCs w:val="24"/>
        </w:rPr>
        <w:t>dikkate alarak kurumun geleceğe hazır olmasını sağlamak amacıyla</w:t>
      </w:r>
      <w:r>
        <w:rPr>
          <w:rFonts w:asciiTheme="majorBidi" w:hAnsiTheme="majorBidi" w:cstheme="majorBidi"/>
          <w:bCs/>
          <w:sz w:val="24"/>
          <w:szCs w:val="24"/>
        </w:rPr>
        <w:t xml:space="preserve"> Temmuz 2022 yılında kurulmuş olan fakültemizde Kalite üst komisyonu ve alt çalışma grupları oluşturulmuştur</w:t>
      </w:r>
      <w:r w:rsidR="00F764AC">
        <w:rPr>
          <w:rFonts w:asciiTheme="majorBidi" w:hAnsiTheme="majorBidi" w:cstheme="majorBidi"/>
          <w:bCs/>
          <w:sz w:val="24"/>
          <w:szCs w:val="24"/>
        </w:rPr>
        <w:t xml:space="preserve"> (</w:t>
      </w:r>
      <w:r w:rsidR="00F764AC" w:rsidRPr="001A361E">
        <w:rPr>
          <w:rFonts w:asciiTheme="majorBidi" w:hAnsiTheme="majorBidi" w:cstheme="majorBidi"/>
          <w:b/>
          <w:bCs/>
          <w:sz w:val="24"/>
          <w:szCs w:val="24"/>
        </w:rPr>
        <w:t>A.1.3.1</w:t>
      </w:r>
      <w:r w:rsidR="00F764AC">
        <w:rPr>
          <w:rFonts w:asciiTheme="majorBidi" w:hAnsiTheme="majorBidi" w:cstheme="majorBidi"/>
          <w:bCs/>
          <w:sz w:val="24"/>
          <w:szCs w:val="24"/>
        </w:rPr>
        <w:t>).</w:t>
      </w:r>
      <w:r>
        <w:rPr>
          <w:rFonts w:asciiTheme="majorBidi" w:hAnsiTheme="majorBidi" w:cstheme="majorBidi"/>
          <w:bCs/>
          <w:sz w:val="24"/>
          <w:szCs w:val="24"/>
        </w:rPr>
        <w:t xml:space="preserve"> </w:t>
      </w:r>
    </w:p>
    <w:p w14:paraId="0A469828" w14:textId="77777777" w:rsidR="00F764AC" w:rsidRDefault="00F764AC" w:rsidP="00F764AC">
      <w:p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Fakültemizin kurulmasının ardından akademik kurul toplantısı yapılmış, birimin işleyişi, kalite yönetim sistemi, ihtiyaçların belirlenmesi, durum tespiti konularında bilgilendirme ve görüş alış-verişi yapılmıştır</w:t>
      </w:r>
      <w:r w:rsidR="00C226F9">
        <w:rPr>
          <w:rFonts w:asciiTheme="majorBidi" w:hAnsiTheme="majorBidi" w:cstheme="majorBidi"/>
          <w:bCs/>
          <w:sz w:val="24"/>
          <w:szCs w:val="24"/>
        </w:rPr>
        <w:t xml:space="preserve"> </w:t>
      </w:r>
      <w:r w:rsidR="00C226F9" w:rsidRPr="00577912">
        <w:rPr>
          <w:rFonts w:asciiTheme="majorBidi" w:hAnsiTheme="majorBidi" w:cstheme="majorBidi"/>
          <w:bCs/>
          <w:sz w:val="24"/>
          <w:szCs w:val="24"/>
        </w:rPr>
        <w:t>(</w:t>
      </w:r>
      <w:r w:rsidR="00C226F9" w:rsidRPr="001A361E">
        <w:rPr>
          <w:rFonts w:asciiTheme="majorBidi" w:hAnsiTheme="majorBidi" w:cstheme="majorBidi"/>
          <w:b/>
          <w:bCs/>
          <w:sz w:val="24"/>
          <w:szCs w:val="24"/>
        </w:rPr>
        <w:t>A.1.3.2</w:t>
      </w:r>
      <w:r w:rsidR="00C226F9" w:rsidRPr="00577912">
        <w:rPr>
          <w:rFonts w:asciiTheme="majorBidi" w:hAnsiTheme="majorBidi" w:cstheme="majorBidi"/>
          <w:bCs/>
          <w:sz w:val="24"/>
          <w:szCs w:val="24"/>
        </w:rPr>
        <w:t>)</w:t>
      </w:r>
      <w:r>
        <w:rPr>
          <w:rFonts w:asciiTheme="majorBidi" w:hAnsiTheme="majorBidi" w:cstheme="majorBidi"/>
          <w:bCs/>
          <w:sz w:val="24"/>
          <w:szCs w:val="24"/>
        </w:rPr>
        <w:t xml:space="preserve">.  </w:t>
      </w:r>
    </w:p>
    <w:p w14:paraId="5147DC5F" w14:textId="77777777" w:rsidR="00577912" w:rsidRPr="00577912" w:rsidRDefault="00F764AC" w:rsidP="00C226F9">
      <w:p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 xml:space="preserve">Kalite Üst Komisyonu tarafından, akademik personelin görüşleri de dikkate alınarak </w:t>
      </w:r>
      <w:r w:rsidR="00577912">
        <w:rPr>
          <w:rFonts w:asciiTheme="majorBidi" w:hAnsiTheme="majorBidi" w:cstheme="majorBidi"/>
          <w:bCs/>
          <w:sz w:val="24"/>
          <w:szCs w:val="24"/>
        </w:rPr>
        <w:t>Üniversitemizin 2020-2024</w:t>
      </w:r>
      <w:r w:rsidR="00577912" w:rsidRPr="00577912">
        <w:rPr>
          <w:rFonts w:asciiTheme="majorBidi" w:hAnsiTheme="majorBidi" w:cstheme="majorBidi"/>
          <w:bCs/>
          <w:sz w:val="24"/>
          <w:szCs w:val="24"/>
        </w:rPr>
        <w:t xml:space="preserve"> yılları arası Stratejik Planı</w:t>
      </w:r>
      <w:r w:rsidR="00577912">
        <w:rPr>
          <w:rFonts w:asciiTheme="majorBidi" w:hAnsiTheme="majorBidi" w:cstheme="majorBidi"/>
          <w:bCs/>
          <w:sz w:val="24"/>
          <w:szCs w:val="24"/>
        </w:rPr>
        <w:t xml:space="preserve"> doğrultusunda </w:t>
      </w:r>
      <w:r w:rsidR="00577912" w:rsidRPr="00577912">
        <w:rPr>
          <w:rFonts w:asciiTheme="majorBidi" w:hAnsiTheme="majorBidi" w:cstheme="majorBidi"/>
          <w:bCs/>
          <w:sz w:val="24"/>
          <w:szCs w:val="24"/>
        </w:rPr>
        <w:t>(</w:t>
      </w:r>
      <w:r w:rsidR="00577912" w:rsidRPr="001A361E">
        <w:rPr>
          <w:rFonts w:asciiTheme="majorBidi" w:hAnsiTheme="majorBidi" w:cstheme="majorBidi"/>
          <w:b/>
          <w:bCs/>
          <w:sz w:val="24"/>
          <w:szCs w:val="24"/>
        </w:rPr>
        <w:t>A.1.3.</w:t>
      </w:r>
      <w:r w:rsidR="00C226F9" w:rsidRPr="001A361E">
        <w:rPr>
          <w:rFonts w:asciiTheme="majorBidi" w:hAnsiTheme="majorBidi" w:cstheme="majorBidi"/>
          <w:b/>
          <w:bCs/>
          <w:sz w:val="24"/>
          <w:szCs w:val="24"/>
        </w:rPr>
        <w:t>3</w:t>
      </w:r>
      <w:r w:rsidR="00577912" w:rsidRPr="00577912">
        <w:rPr>
          <w:rFonts w:asciiTheme="majorBidi" w:hAnsiTheme="majorBidi" w:cstheme="majorBidi"/>
          <w:bCs/>
          <w:sz w:val="24"/>
          <w:szCs w:val="24"/>
        </w:rPr>
        <w:t xml:space="preserve">) </w:t>
      </w:r>
      <w:r w:rsidR="00577912">
        <w:rPr>
          <w:rFonts w:asciiTheme="majorBidi" w:hAnsiTheme="majorBidi" w:cstheme="majorBidi"/>
          <w:bCs/>
          <w:sz w:val="24"/>
          <w:szCs w:val="24"/>
        </w:rPr>
        <w:t>birimi</w:t>
      </w:r>
      <w:r>
        <w:rPr>
          <w:rFonts w:asciiTheme="majorBidi" w:hAnsiTheme="majorBidi" w:cstheme="majorBidi"/>
          <w:bCs/>
          <w:sz w:val="24"/>
          <w:szCs w:val="24"/>
        </w:rPr>
        <w:t>mi</w:t>
      </w:r>
      <w:r w:rsidR="00577912">
        <w:rPr>
          <w:rFonts w:asciiTheme="majorBidi" w:hAnsiTheme="majorBidi" w:cstheme="majorBidi"/>
          <w:bCs/>
          <w:sz w:val="24"/>
          <w:szCs w:val="24"/>
        </w:rPr>
        <w:t>zin</w:t>
      </w:r>
      <w:r w:rsidR="00577912" w:rsidRPr="00577912">
        <w:rPr>
          <w:rFonts w:asciiTheme="majorBidi" w:hAnsiTheme="majorBidi" w:cstheme="majorBidi"/>
          <w:bCs/>
          <w:sz w:val="24"/>
          <w:szCs w:val="24"/>
        </w:rPr>
        <w:t xml:space="preserve"> </w:t>
      </w:r>
      <w:r>
        <w:rPr>
          <w:rFonts w:asciiTheme="majorBidi" w:hAnsiTheme="majorBidi" w:cstheme="majorBidi"/>
          <w:bCs/>
          <w:sz w:val="24"/>
          <w:szCs w:val="24"/>
        </w:rPr>
        <w:t xml:space="preserve">2023 yılı </w:t>
      </w:r>
      <w:r w:rsidR="00577912">
        <w:rPr>
          <w:rFonts w:asciiTheme="majorBidi" w:hAnsiTheme="majorBidi" w:cstheme="majorBidi"/>
          <w:bCs/>
          <w:sz w:val="24"/>
          <w:szCs w:val="24"/>
        </w:rPr>
        <w:t>amaç ve hedefleri belirlenmiştir</w:t>
      </w:r>
      <w:r w:rsidR="00577912" w:rsidRPr="00577912">
        <w:rPr>
          <w:rFonts w:asciiTheme="majorBidi" w:hAnsiTheme="majorBidi" w:cstheme="majorBidi"/>
          <w:bCs/>
          <w:sz w:val="24"/>
          <w:szCs w:val="24"/>
        </w:rPr>
        <w:t xml:space="preserve"> (</w:t>
      </w:r>
      <w:r w:rsidR="00577912" w:rsidRPr="001A361E">
        <w:rPr>
          <w:rFonts w:asciiTheme="majorBidi" w:hAnsiTheme="majorBidi" w:cstheme="majorBidi"/>
          <w:b/>
          <w:bCs/>
          <w:sz w:val="24"/>
          <w:szCs w:val="24"/>
        </w:rPr>
        <w:t>A.1.3.</w:t>
      </w:r>
      <w:r w:rsidR="00C226F9" w:rsidRPr="001A361E">
        <w:rPr>
          <w:rFonts w:asciiTheme="majorBidi" w:hAnsiTheme="majorBidi" w:cstheme="majorBidi"/>
          <w:b/>
          <w:bCs/>
          <w:sz w:val="24"/>
          <w:szCs w:val="24"/>
        </w:rPr>
        <w:t>4</w:t>
      </w:r>
      <w:r w:rsidR="00577912" w:rsidRPr="00577912">
        <w:rPr>
          <w:rFonts w:asciiTheme="majorBidi" w:hAnsiTheme="majorBidi" w:cstheme="majorBidi"/>
          <w:bCs/>
          <w:sz w:val="24"/>
          <w:szCs w:val="24"/>
        </w:rPr>
        <w:t>).</w:t>
      </w:r>
    </w:p>
    <w:p w14:paraId="4CDDF7EF" w14:textId="77777777" w:rsidR="00577912" w:rsidRPr="00577912" w:rsidRDefault="00577912" w:rsidP="00C226F9">
      <w:pPr>
        <w:spacing w:after="0" w:line="360" w:lineRule="auto"/>
        <w:jc w:val="both"/>
        <w:rPr>
          <w:rFonts w:asciiTheme="majorBidi" w:hAnsiTheme="majorBidi" w:cstheme="majorBidi"/>
          <w:bCs/>
          <w:sz w:val="24"/>
          <w:szCs w:val="24"/>
        </w:rPr>
      </w:pPr>
      <w:r w:rsidRPr="00577912">
        <w:rPr>
          <w:rFonts w:asciiTheme="majorBidi" w:hAnsiTheme="majorBidi" w:cstheme="majorBidi"/>
          <w:bCs/>
          <w:sz w:val="24"/>
          <w:szCs w:val="24"/>
        </w:rPr>
        <w:t xml:space="preserve">Biyoloji </w:t>
      </w:r>
      <w:r>
        <w:rPr>
          <w:rFonts w:asciiTheme="majorBidi" w:hAnsiTheme="majorBidi" w:cstheme="majorBidi"/>
          <w:bCs/>
          <w:sz w:val="24"/>
          <w:szCs w:val="24"/>
        </w:rPr>
        <w:t>ve Mat</w:t>
      </w:r>
      <w:r w:rsidR="00F764AC">
        <w:rPr>
          <w:rFonts w:asciiTheme="majorBidi" w:hAnsiTheme="majorBidi" w:cstheme="majorBidi"/>
          <w:bCs/>
          <w:sz w:val="24"/>
          <w:szCs w:val="24"/>
        </w:rPr>
        <w:t>e</w:t>
      </w:r>
      <w:r>
        <w:rPr>
          <w:rFonts w:asciiTheme="majorBidi" w:hAnsiTheme="majorBidi" w:cstheme="majorBidi"/>
          <w:bCs/>
          <w:sz w:val="24"/>
          <w:szCs w:val="24"/>
        </w:rPr>
        <w:t xml:space="preserve">matik </w:t>
      </w:r>
      <w:r w:rsidRPr="00577912">
        <w:rPr>
          <w:rFonts w:asciiTheme="majorBidi" w:hAnsiTheme="majorBidi" w:cstheme="majorBidi"/>
          <w:bCs/>
          <w:sz w:val="24"/>
          <w:szCs w:val="24"/>
        </w:rPr>
        <w:t>bölüm</w:t>
      </w:r>
      <w:r>
        <w:rPr>
          <w:rFonts w:asciiTheme="majorBidi" w:hAnsiTheme="majorBidi" w:cstheme="majorBidi"/>
          <w:bCs/>
          <w:sz w:val="24"/>
          <w:szCs w:val="24"/>
        </w:rPr>
        <w:t>leri için F</w:t>
      </w:r>
      <w:r w:rsidRPr="00577912">
        <w:rPr>
          <w:rFonts w:asciiTheme="majorBidi" w:hAnsiTheme="majorBidi" w:cstheme="majorBidi"/>
          <w:bCs/>
          <w:sz w:val="24"/>
          <w:szCs w:val="24"/>
        </w:rPr>
        <w:t xml:space="preserve">EDEK </w:t>
      </w:r>
      <w:r w:rsidR="00F764AC">
        <w:rPr>
          <w:rFonts w:asciiTheme="majorBidi" w:hAnsiTheme="majorBidi" w:cstheme="majorBidi"/>
          <w:bCs/>
          <w:sz w:val="24"/>
          <w:szCs w:val="24"/>
        </w:rPr>
        <w:t xml:space="preserve">akreditasyon başvurusu yapılmıştır </w:t>
      </w:r>
      <w:r w:rsidRPr="00577912">
        <w:rPr>
          <w:rFonts w:asciiTheme="majorBidi" w:hAnsiTheme="majorBidi" w:cstheme="majorBidi"/>
          <w:bCs/>
          <w:sz w:val="24"/>
          <w:szCs w:val="24"/>
        </w:rPr>
        <w:t>(</w:t>
      </w:r>
      <w:r w:rsidRPr="001A361E">
        <w:rPr>
          <w:rFonts w:asciiTheme="majorBidi" w:hAnsiTheme="majorBidi" w:cstheme="majorBidi"/>
          <w:b/>
          <w:bCs/>
          <w:sz w:val="24"/>
          <w:szCs w:val="24"/>
        </w:rPr>
        <w:t>A.1.3.</w:t>
      </w:r>
      <w:r w:rsidR="00C226F9" w:rsidRPr="001A361E">
        <w:rPr>
          <w:rFonts w:asciiTheme="majorBidi" w:hAnsiTheme="majorBidi" w:cstheme="majorBidi"/>
          <w:b/>
          <w:bCs/>
          <w:sz w:val="24"/>
          <w:szCs w:val="24"/>
        </w:rPr>
        <w:t>5</w:t>
      </w:r>
      <w:r w:rsidRPr="00577912">
        <w:rPr>
          <w:rFonts w:asciiTheme="majorBidi" w:hAnsiTheme="majorBidi" w:cstheme="majorBidi"/>
          <w:bCs/>
          <w:sz w:val="24"/>
          <w:szCs w:val="24"/>
        </w:rPr>
        <w:t>)</w:t>
      </w:r>
      <w:r w:rsidR="001A361E">
        <w:rPr>
          <w:rFonts w:asciiTheme="majorBidi" w:hAnsiTheme="majorBidi" w:cstheme="majorBidi"/>
          <w:bCs/>
          <w:sz w:val="24"/>
          <w:szCs w:val="24"/>
        </w:rPr>
        <w:t>.</w:t>
      </w:r>
    </w:p>
    <w:p w14:paraId="7A7D7A57" w14:textId="77777777" w:rsidR="00C226F9" w:rsidRDefault="00C226F9" w:rsidP="00577912">
      <w:pPr>
        <w:spacing w:after="0" w:line="360" w:lineRule="auto"/>
        <w:jc w:val="both"/>
        <w:rPr>
          <w:rFonts w:asciiTheme="majorBidi" w:hAnsiTheme="majorBidi" w:cstheme="majorBidi"/>
          <w:bCs/>
          <w:sz w:val="24"/>
          <w:szCs w:val="24"/>
        </w:rPr>
      </w:pPr>
    </w:p>
    <w:p w14:paraId="3ACB58BD" w14:textId="77777777" w:rsidR="00C226F9" w:rsidRPr="00C226F9" w:rsidRDefault="00C226F9" w:rsidP="00577912">
      <w:pPr>
        <w:spacing w:after="0" w:line="360" w:lineRule="auto"/>
        <w:jc w:val="both"/>
        <w:rPr>
          <w:rFonts w:asciiTheme="majorBidi" w:hAnsiTheme="majorBidi" w:cstheme="majorBidi"/>
          <w:b/>
          <w:sz w:val="24"/>
          <w:szCs w:val="24"/>
        </w:rPr>
      </w:pPr>
      <w:r w:rsidRPr="00C226F9">
        <w:rPr>
          <w:rFonts w:asciiTheme="majorBidi" w:hAnsiTheme="majorBidi" w:cstheme="majorBidi"/>
          <w:b/>
          <w:sz w:val="24"/>
          <w:szCs w:val="24"/>
        </w:rPr>
        <w:t>Olgunluk Düzeyi (</w:t>
      </w:r>
      <w:proofErr w:type="spellStart"/>
      <w:r w:rsidRPr="00C226F9">
        <w:rPr>
          <w:rFonts w:asciiTheme="majorBidi" w:hAnsiTheme="majorBidi" w:cstheme="majorBidi"/>
          <w:b/>
          <w:sz w:val="24"/>
          <w:szCs w:val="24"/>
        </w:rPr>
        <w:t>Rubrik</w:t>
      </w:r>
      <w:proofErr w:type="spellEnd"/>
      <w:r w:rsidRPr="00C226F9">
        <w:rPr>
          <w:rFonts w:asciiTheme="majorBidi" w:hAnsiTheme="majorBidi" w:cstheme="majorBidi"/>
          <w:b/>
          <w:sz w:val="24"/>
          <w:szCs w:val="24"/>
        </w:rPr>
        <w:t xml:space="preserve"> </w:t>
      </w:r>
      <w:r>
        <w:rPr>
          <w:rFonts w:asciiTheme="majorBidi" w:hAnsiTheme="majorBidi" w:cstheme="majorBidi"/>
          <w:b/>
          <w:sz w:val="24"/>
          <w:szCs w:val="24"/>
        </w:rPr>
        <w:t>Dereceli Derecelendirme Puanı) 3</w:t>
      </w:r>
    </w:p>
    <w:p w14:paraId="26180B2D" w14:textId="77777777" w:rsidR="00C226F9" w:rsidRPr="00C226F9" w:rsidRDefault="00C226F9" w:rsidP="00577912">
      <w:pPr>
        <w:spacing w:after="0" w:line="360" w:lineRule="auto"/>
        <w:jc w:val="both"/>
        <w:rPr>
          <w:rFonts w:asciiTheme="majorBidi" w:hAnsiTheme="majorBidi" w:cstheme="majorBidi"/>
          <w:b/>
          <w:sz w:val="24"/>
          <w:szCs w:val="24"/>
        </w:rPr>
      </w:pPr>
      <w:r w:rsidRPr="00C226F9">
        <w:rPr>
          <w:rFonts w:asciiTheme="majorBidi" w:hAnsiTheme="majorBidi" w:cstheme="majorBidi"/>
          <w:b/>
          <w:sz w:val="24"/>
          <w:szCs w:val="24"/>
        </w:rPr>
        <w:t>Kanıtlar</w:t>
      </w:r>
    </w:p>
    <w:p w14:paraId="03717FE3" w14:textId="77777777" w:rsidR="00C226F9" w:rsidRDefault="00C226F9" w:rsidP="00577912">
      <w:pPr>
        <w:spacing w:after="0" w:line="360" w:lineRule="auto"/>
        <w:jc w:val="both"/>
        <w:rPr>
          <w:rFonts w:asciiTheme="majorBidi" w:hAnsiTheme="majorBidi" w:cstheme="majorBidi"/>
          <w:bCs/>
          <w:sz w:val="24"/>
          <w:szCs w:val="24"/>
        </w:rPr>
      </w:pPr>
      <w:r w:rsidRPr="00C05D72">
        <w:rPr>
          <w:rFonts w:asciiTheme="majorBidi" w:hAnsiTheme="majorBidi" w:cstheme="majorBidi"/>
          <w:b/>
          <w:sz w:val="24"/>
          <w:szCs w:val="24"/>
        </w:rPr>
        <w:t>A.1</w:t>
      </w:r>
      <w:r w:rsidRPr="0069575D">
        <w:rPr>
          <w:rFonts w:asciiTheme="majorBidi" w:hAnsiTheme="majorBidi" w:cstheme="majorBidi"/>
          <w:b/>
          <w:sz w:val="24"/>
          <w:szCs w:val="24"/>
        </w:rPr>
        <w:t>.3.1.</w:t>
      </w:r>
      <w:r>
        <w:rPr>
          <w:rFonts w:asciiTheme="majorBidi" w:hAnsiTheme="majorBidi" w:cstheme="majorBidi"/>
          <w:bCs/>
          <w:sz w:val="24"/>
          <w:szCs w:val="24"/>
        </w:rPr>
        <w:t xml:space="preserve"> Fen Fakültesi</w:t>
      </w:r>
      <w:r w:rsidRPr="00C226F9">
        <w:rPr>
          <w:rFonts w:asciiTheme="majorBidi" w:hAnsiTheme="majorBidi" w:cstheme="majorBidi"/>
          <w:bCs/>
          <w:sz w:val="24"/>
          <w:szCs w:val="24"/>
        </w:rPr>
        <w:t xml:space="preserve"> </w:t>
      </w:r>
      <w:r>
        <w:rPr>
          <w:rFonts w:asciiTheme="majorBidi" w:hAnsiTheme="majorBidi" w:cstheme="majorBidi"/>
          <w:bCs/>
          <w:sz w:val="24"/>
          <w:szCs w:val="24"/>
        </w:rPr>
        <w:t>Kalite üst komisyonu ve alt çalışma grupları</w:t>
      </w:r>
    </w:p>
    <w:p w14:paraId="3443E655" w14:textId="77777777" w:rsidR="0098758F" w:rsidRDefault="00A55A7A" w:rsidP="00577912">
      <w:pPr>
        <w:spacing w:after="0" w:line="360" w:lineRule="auto"/>
        <w:jc w:val="both"/>
        <w:rPr>
          <w:rFonts w:asciiTheme="majorBidi" w:hAnsiTheme="majorBidi" w:cstheme="majorBidi"/>
          <w:bCs/>
          <w:sz w:val="24"/>
          <w:szCs w:val="24"/>
        </w:rPr>
      </w:pPr>
      <w:hyperlink r:id="rId34" w:history="1">
        <w:r w:rsidR="0098758F" w:rsidRPr="00EB2BF3">
          <w:rPr>
            <w:rStyle w:val="Hyperlink"/>
            <w:rFonts w:asciiTheme="majorBidi" w:hAnsiTheme="majorBidi" w:cstheme="majorBidi"/>
            <w:bCs/>
            <w:sz w:val="24"/>
            <w:szCs w:val="24"/>
          </w:rPr>
          <w:t>https://fen.kastamonu.edu.tr/images/2022/komisyonlar/fakulte_komisyonlar.pdf</w:t>
        </w:r>
      </w:hyperlink>
    </w:p>
    <w:p w14:paraId="2BE80D91" w14:textId="77777777" w:rsidR="00F764AC" w:rsidRDefault="00C226F9" w:rsidP="00577912">
      <w:pPr>
        <w:spacing w:after="0" w:line="360" w:lineRule="auto"/>
        <w:jc w:val="both"/>
        <w:rPr>
          <w:rFonts w:asciiTheme="majorBidi" w:hAnsiTheme="majorBidi" w:cstheme="majorBidi"/>
          <w:bCs/>
          <w:sz w:val="24"/>
          <w:szCs w:val="24"/>
        </w:rPr>
      </w:pPr>
      <w:r w:rsidRPr="0069575D">
        <w:rPr>
          <w:rFonts w:asciiTheme="majorBidi" w:hAnsiTheme="majorBidi" w:cstheme="majorBidi"/>
          <w:b/>
          <w:sz w:val="24"/>
          <w:szCs w:val="24"/>
        </w:rPr>
        <w:t>A.1.3.2.</w:t>
      </w:r>
      <w:r>
        <w:rPr>
          <w:rFonts w:asciiTheme="majorBidi" w:hAnsiTheme="majorBidi" w:cstheme="majorBidi"/>
          <w:bCs/>
          <w:sz w:val="24"/>
          <w:szCs w:val="24"/>
        </w:rPr>
        <w:t xml:space="preserve"> Fen Fakültesi Akademik Kurul Toplantısı</w:t>
      </w:r>
    </w:p>
    <w:p w14:paraId="005D407B" w14:textId="77777777" w:rsidR="00CD0688" w:rsidRDefault="00CD0688" w:rsidP="00577912">
      <w:p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Kanıt aşağıda sunulmuştur</w:t>
      </w:r>
    </w:p>
    <w:p w14:paraId="147F6921" w14:textId="77777777" w:rsidR="00CD0688" w:rsidRDefault="00CD0688" w:rsidP="00577912">
      <w:pPr>
        <w:spacing w:after="0" w:line="360" w:lineRule="auto"/>
        <w:jc w:val="both"/>
        <w:rPr>
          <w:rFonts w:asciiTheme="majorBidi" w:hAnsiTheme="majorBidi" w:cstheme="majorBidi"/>
          <w:bCs/>
          <w:sz w:val="24"/>
          <w:szCs w:val="24"/>
        </w:rPr>
      </w:pPr>
    </w:p>
    <w:p w14:paraId="76F0E48A" w14:textId="77777777" w:rsidR="00CD0688" w:rsidRDefault="00CD0688" w:rsidP="00577912">
      <w:pPr>
        <w:spacing w:after="0" w:line="360" w:lineRule="auto"/>
        <w:jc w:val="both"/>
        <w:rPr>
          <w:rFonts w:asciiTheme="majorBidi" w:hAnsiTheme="majorBidi" w:cstheme="majorBidi"/>
          <w:bCs/>
          <w:sz w:val="24"/>
          <w:szCs w:val="24"/>
        </w:rPr>
      </w:pPr>
    </w:p>
    <w:p w14:paraId="127C6A44" w14:textId="77777777" w:rsidR="00CD0688" w:rsidRDefault="00CD0688" w:rsidP="00577912">
      <w:pPr>
        <w:spacing w:after="0" w:line="360" w:lineRule="auto"/>
        <w:jc w:val="both"/>
        <w:rPr>
          <w:rFonts w:asciiTheme="majorBidi" w:hAnsiTheme="majorBidi" w:cstheme="majorBidi"/>
          <w:bCs/>
          <w:sz w:val="24"/>
          <w:szCs w:val="24"/>
        </w:rPr>
      </w:pPr>
    </w:p>
    <w:p w14:paraId="4A058067" w14:textId="77777777" w:rsidR="00CD0688" w:rsidRDefault="00CD0688" w:rsidP="00577912">
      <w:pPr>
        <w:spacing w:after="0" w:line="360" w:lineRule="auto"/>
        <w:jc w:val="both"/>
        <w:rPr>
          <w:rFonts w:asciiTheme="majorBidi" w:hAnsiTheme="majorBidi" w:cstheme="majorBidi"/>
          <w:bCs/>
          <w:sz w:val="24"/>
          <w:szCs w:val="24"/>
        </w:rPr>
      </w:pPr>
    </w:p>
    <w:p w14:paraId="501BD71E" w14:textId="77777777" w:rsidR="00CD0688" w:rsidRDefault="00CD0688" w:rsidP="00577912">
      <w:pPr>
        <w:spacing w:after="0" w:line="360" w:lineRule="auto"/>
        <w:jc w:val="both"/>
        <w:rPr>
          <w:rFonts w:asciiTheme="majorBidi" w:hAnsiTheme="majorBidi" w:cstheme="majorBidi"/>
          <w:bCs/>
          <w:sz w:val="24"/>
          <w:szCs w:val="24"/>
        </w:rPr>
      </w:pPr>
    </w:p>
    <w:p w14:paraId="571882B9" w14:textId="77777777" w:rsidR="00C05D72" w:rsidRDefault="00C05D72" w:rsidP="00577912">
      <w:pPr>
        <w:spacing w:after="0" w:line="360" w:lineRule="auto"/>
        <w:jc w:val="both"/>
        <w:rPr>
          <w:rFonts w:asciiTheme="majorBidi" w:hAnsiTheme="majorBidi" w:cstheme="majorBidi"/>
          <w:bCs/>
          <w:sz w:val="24"/>
          <w:szCs w:val="24"/>
        </w:rPr>
      </w:pPr>
    </w:p>
    <w:p w14:paraId="625BD177" w14:textId="77777777" w:rsidR="00CD0688" w:rsidRDefault="00CD0688" w:rsidP="00577912">
      <w:pPr>
        <w:spacing w:after="0" w:line="360" w:lineRule="auto"/>
        <w:jc w:val="both"/>
        <w:rPr>
          <w:rFonts w:asciiTheme="majorBidi" w:hAnsiTheme="majorBidi" w:cstheme="majorBidi"/>
          <w:bCs/>
          <w:sz w:val="24"/>
          <w:szCs w:val="24"/>
        </w:rPr>
      </w:pPr>
    </w:p>
    <w:p w14:paraId="777FAF66" w14:textId="77777777" w:rsidR="00CD0688" w:rsidRDefault="00CD0688" w:rsidP="00577912">
      <w:pPr>
        <w:spacing w:after="0" w:line="360" w:lineRule="auto"/>
        <w:jc w:val="both"/>
        <w:rPr>
          <w:rFonts w:asciiTheme="majorBidi" w:hAnsiTheme="majorBidi" w:cstheme="majorBidi"/>
          <w:bCs/>
          <w:sz w:val="24"/>
          <w:szCs w:val="24"/>
        </w:rPr>
      </w:pPr>
      <w:r>
        <w:rPr>
          <w:rFonts w:asciiTheme="majorBidi" w:hAnsiTheme="majorBidi" w:cstheme="majorBidi"/>
          <w:bCs/>
          <w:sz w:val="24"/>
          <w:szCs w:val="24"/>
        </w:rPr>
        <w:lastRenderedPageBreak/>
        <w:t xml:space="preserve">1. Fen Fakültesi Dekanlığı’nın 28.09.2022 tarihli </w:t>
      </w:r>
      <w:r w:rsidRPr="00CD0688">
        <w:rPr>
          <w:rFonts w:asciiTheme="majorBidi" w:hAnsiTheme="majorBidi" w:cstheme="majorBidi"/>
          <w:bCs/>
          <w:sz w:val="24"/>
          <w:szCs w:val="24"/>
        </w:rPr>
        <w:t>Akademik Kurul Toplantısı</w:t>
      </w:r>
      <w:r>
        <w:rPr>
          <w:rFonts w:asciiTheme="majorBidi" w:hAnsiTheme="majorBidi" w:cstheme="majorBidi"/>
          <w:bCs/>
          <w:sz w:val="24"/>
          <w:szCs w:val="24"/>
        </w:rPr>
        <w:t xml:space="preserve"> ile ilgili Bölümlere gönderilen yazısı</w:t>
      </w:r>
    </w:p>
    <w:p w14:paraId="7878CED7" w14:textId="77777777" w:rsidR="0098758F" w:rsidRDefault="00CD0688" w:rsidP="00577912">
      <w:pPr>
        <w:spacing w:after="0" w:line="360" w:lineRule="auto"/>
        <w:jc w:val="both"/>
        <w:rPr>
          <w:rFonts w:asciiTheme="majorBidi" w:hAnsiTheme="majorBidi" w:cstheme="majorBidi"/>
          <w:bCs/>
          <w:sz w:val="24"/>
          <w:szCs w:val="24"/>
        </w:rPr>
      </w:pPr>
      <w:r w:rsidRPr="00CD0688">
        <w:rPr>
          <w:rFonts w:asciiTheme="majorBidi" w:hAnsiTheme="majorBidi" w:cstheme="majorBidi"/>
          <w:bCs/>
          <w:noProof/>
          <w:sz w:val="24"/>
          <w:szCs w:val="24"/>
          <w:lang w:eastAsia="tr-TR"/>
        </w:rPr>
        <w:drawing>
          <wp:inline distT="0" distB="0" distL="0" distR="0" wp14:anchorId="2F222A02" wp14:editId="4CB2596E">
            <wp:extent cx="5759450" cy="8145922"/>
            <wp:effectExtent l="0" t="0" r="0" b="7620"/>
            <wp:docPr id="1" name="Resim 1" descr="C:\Users\BARBAN~1\AppData\Local\Temp\Rar$DIa0.222\document (4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BAN~1\AppData\Local\Temp\Rar$DIa0.222\document (41)_page-000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8145922"/>
                    </a:xfrm>
                    <a:prstGeom prst="rect">
                      <a:avLst/>
                    </a:prstGeom>
                    <a:noFill/>
                    <a:ln>
                      <a:noFill/>
                    </a:ln>
                  </pic:spPr>
                </pic:pic>
              </a:graphicData>
            </a:graphic>
          </wp:inline>
        </w:drawing>
      </w:r>
    </w:p>
    <w:p w14:paraId="4DA418CC" w14:textId="77777777" w:rsidR="00C226F9" w:rsidRDefault="00C226F9" w:rsidP="00577912">
      <w:pPr>
        <w:spacing w:after="0" w:line="360" w:lineRule="auto"/>
        <w:jc w:val="both"/>
        <w:rPr>
          <w:rFonts w:asciiTheme="majorBidi" w:hAnsiTheme="majorBidi" w:cstheme="majorBidi"/>
          <w:bCs/>
          <w:sz w:val="24"/>
          <w:szCs w:val="24"/>
        </w:rPr>
      </w:pPr>
      <w:r w:rsidRPr="0069575D">
        <w:rPr>
          <w:rFonts w:asciiTheme="majorBidi" w:hAnsiTheme="majorBidi" w:cstheme="majorBidi"/>
          <w:b/>
          <w:sz w:val="24"/>
          <w:szCs w:val="24"/>
        </w:rPr>
        <w:lastRenderedPageBreak/>
        <w:t>A.1.3.3.</w:t>
      </w:r>
      <w:r>
        <w:rPr>
          <w:rFonts w:asciiTheme="majorBidi" w:hAnsiTheme="majorBidi" w:cstheme="majorBidi"/>
          <w:bCs/>
          <w:sz w:val="24"/>
          <w:szCs w:val="24"/>
        </w:rPr>
        <w:t xml:space="preserve"> Kastamonu Üniversitesi </w:t>
      </w:r>
      <w:r w:rsidRPr="00C226F9">
        <w:rPr>
          <w:rFonts w:asciiTheme="majorBidi" w:hAnsiTheme="majorBidi" w:cstheme="majorBidi"/>
          <w:bCs/>
          <w:sz w:val="24"/>
          <w:szCs w:val="24"/>
        </w:rPr>
        <w:t>2020-2024 Stratejik Planı</w:t>
      </w:r>
    </w:p>
    <w:p w14:paraId="2B582C58" w14:textId="77777777" w:rsidR="0098758F" w:rsidRDefault="00A55A7A" w:rsidP="00577912">
      <w:pPr>
        <w:spacing w:after="0" w:line="360" w:lineRule="auto"/>
        <w:jc w:val="both"/>
        <w:rPr>
          <w:rFonts w:asciiTheme="majorBidi" w:hAnsiTheme="majorBidi" w:cstheme="majorBidi"/>
          <w:bCs/>
          <w:sz w:val="24"/>
          <w:szCs w:val="24"/>
        </w:rPr>
      </w:pPr>
      <w:hyperlink r:id="rId36" w:history="1">
        <w:r w:rsidR="0098758F" w:rsidRPr="00EB2BF3">
          <w:rPr>
            <w:rStyle w:val="Hyperlink"/>
            <w:rFonts w:asciiTheme="majorBidi" w:hAnsiTheme="majorBidi" w:cstheme="majorBidi"/>
            <w:bCs/>
            <w:sz w:val="24"/>
            <w:szCs w:val="24"/>
          </w:rPr>
          <w:t>https://kalite.kastamonu.edu.tr/index.php/baskanligimiz/2020-2024-stratejik-plani</w:t>
        </w:r>
      </w:hyperlink>
    </w:p>
    <w:p w14:paraId="70A9E476" w14:textId="77777777" w:rsidR="00C226F9" w:rsidRDefault="00C226F9" w:rsidP="00C226F9">
      <w:pPr>
        <w:spacing w:after="0" w:line="360" w:lineRule="auto"/>
        <w:jc w:val="both"/>
        <w:rPr>
          <w:rFonts w:asciiTheme="majorBidi" w:hAnsiTheme="majorBidi" w:cstheme="majorBidi"/>
          <w:bCs/>
          <w:sz w:val="24"/>
          <w:szCs w:val="24"/>
        </w:rPr>
      </w:pPr>
      <w:r w:rsidRPr="0069575D">
        <w:rPr>
          <w:rFonts w:asciiTheme="majorBidi" w:hAnsiTheme="majorBidi" w:cstheme="majorBidi"/>
          <w:b/>
          <w:sz w:val="24"/>
          <w:szCs w:val="24"/>
        </w:rPr>
        <w:t>A.1.3.4.</w:t>
      </w:r>
      <w:r>
        <w:rPr>
          <w:rFonts w:asciiTheme="majorBidi" w:hAnsiTheme="majorBidi" w:cstheme="majorBidi"/>
          <w:bCs/>
          <w:sz w:val="24"/>
          <w:szCs w:val="24"/>
        </w:rPr>
        <w:t xml:space="preserve"> Fen Fakültesi 2023 yılı amaç ve hedefleri</w:t>
      </w:r>
    </w:p>
    <w:p w14:paraId="40AE816C" w14:textId="77777777" w:rsidR="0098758F" w:rsidRDefault="00A55A7A" w:rsidP="00C226F9">
      <w:pPr>
        <w:spacing w:after="0" w:line="360" w:lineRule="auto"/>
        <w:jc w:val="both"/>
        <w:rPr>
          <w:rFonts w:asciiTheme="majorBidi" w:hAnsiTheme="majorBidi" w:cstheme="majorBidi"/>
          <w:bCs/>
          <w:sz w:val="24"/>
          <w:szCs w:val="24"/>
        </w:rPr>
      </w:pPr>
      <w:hyperlink r:id="rId37" w:history="1">
        <w:r w:rsidR="0098758F" w:rsidRPr="00EB2BF3">
          <w:rPr>
            <w:rStyle w:val="Hyperlink"/>
            <w:rFonts w:asciiTheme="majorBidi" w:hAnsiTheme="majorBidi" w:cstheme="majorBidi"/>
            <w:bCs/>
            <w:sz w:val="24"/>
            <w:szCs w:val="24"/>
          </w:rPr>
          <w:t>https://fen.kastamonu.edu.tr/images/FF_2023/belgeler/KYS-PL-003_Yillik_Hedef_ve_Faaliyet_Plani_A_N_R.docx%201.pdf</w:t>
        </w:r>
      </w:hyperlink>
    </w:p>
    <w:p w14:paraId="01A7DE23" w14:textId="77777777" w:rsidR="00C226F9" w:rsidRDefault="00C226F9" w:rsidP="00C226F9">
      <w:pPr>
        <w:spacing w:after="0" w:line="360" w:lineRule="auto"/>
        <w:jc w:val="both"/>
        <w:rPr>
          <w:rFonts w:asciiTheme="majorBidi" w:hAnsiTheme="majorBidi" w:cstheme="majorBidi"/>
          <w:bCs/>
          <w:sz w:val="24"/>
          <w:szCs w:val="24"/>
        </w:rPr>
      </w:pPr>
      <w:r w:rsidRPr="0069575D">
        <w:rPr>
          <w:rFonts w:asciiTheme="majorBidi" w:hAnsiTheme="majorBidi" w:cstheme="majorBidi"/>
          <w:b/>
          <w:sz w:val="24"/>
          <w:szCs w:val="24"/>
        </w:rPr>
        <w:t>A.1.3.5.</w:t>
      </w:r>
      <w:r>
        <w:rPr>
          <w:rFonts w:asciiTheme="majorBidi" w:hAnsiTheme="majorBidi" w:cstheme="majorBidi"/>
          <w:bCs/>
          <w:sz w:val="24"/>
          <w:szCs w:val="24"/>
        </w:rPr>
        <w:t xml:space="preserve"> </w:t>
      </w:r>
      <w:r w:rsidRPr="00577912">
        <w:rPr>
          <w:rFonts w:asciiTheme="majorBidi" w:hAnsiTheme="majorBidi" w:cstheme="majorBidi"/>
          <w:bCs/>
          <w:sz w:val="24"/>
          <w:szCs w:val="24"/>
        </w:rPr>
        <w:t xml:space="preserve">Biyoloji </w:t>
      </w:r>
      <w:r>
        <w:rPr>
          <w:rFonts w:asciiTheme="majorBidi" w:hAnsiTheme="majorBidi" w:cstheme="majorBidi"/>
          <w:bCs/>
          <w:sz w:val="24"/>
          <w:szCs w:val="24"/>
        </w:rPr>
        <w:t xml:space="preserve">ve Matematik </w:t>
      </w:r>
      <w:r w:rsidRPr="00577912">
        <w:rPr>
          <w:rFonts w:asciiTheme="majorBidi" w:hAnsiTheme="majorBidi" w:cstheme="majorBidi"/>
          <w:bCs/>
          <w:sz w:val="24"/>
          <w:szCs w:val="24"/>
        </w:rPr>
        <w:t>bölüm</w:t>
      </w:r>
      <w:r>
        <w:rPr>
          <w:rFonts w:asciiTheme="majorBidi" w:hAnsiTheme="majorBidi" w:cstheme="majorBidi"/>
          <w:bCs/>
          <w:sz w:val="24"/>
          <w:szCs w:val="24"/>
        </w:rPr>
        <w:t>leri akreditasyon başvurusu</w:t>
      </w:r>
    </w:p>
    <w:p w14:paraId="20018649" w14:textId="77777777" w:rsidR="00CD0688" w:rsidRDefault="001A361E" w:rsidP="00577912">
      <w:p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 xml:space="preserve">1. </w:t>
      </w:r>
      <w:r w:rsidR="00CD0688">
        <w:rPr>
          <w:rFonts w:asciiTheme="majorBidi" w:hAnsiTheme="majorBidi" w:cstheme="majorBidi"/>
          <w:bCs/>
          <w:sz w:val="24"/>
          <w:szCs w:val="24"/>
        </w:rPr>
        <w:t>Fen Fakültesi Dekanlığı’ndan Biyoloji ve Matematik bölümlerinin akreditasyon başvurusu için FEDEK’e gönderilen ıslak imzalı yazı</w:t>
      </w:r>
    </w:p>
    <w:p w14:paraId="75896061" w14:textId="77777777" w:rsidR="00C226F9" w:rsidRDefault="00C226F9" w:rsidP="00577912">
      <w:pPr>
        <w:spacing w:after="0" w:line="360" w:lineRule="auto"/>
        <w:jc w:val="both"/>
        <w:rPr>
          <w:rFonts w:asciiTheme="majorBidi" w:hAnsiTheme="majorBidi" w:cstheme="majorBidi"/>
          <w:bCs/>
          <w:sz w:val="24"/>
          <w:szCs w:val="24"/>
        </w:rPr>
      </w:pPr>
    </w:p>
    <w:p w14:paraId="324367FB" w14:textId="77777777" w:rsidR="00215D45" w:rsidRDefault="0069575D" w:rsidP="00C226F9">
      <w:pPr>
        <w:spacing w:after="0" w:line="360" w:lineRule="auto"/>
        <w:jc w:val="both"/>
        <w:rPr>
          <w:rFonts w:asciiTheme="majorBidi" w:hAnsiTheme="majorBidi" w:cstheme="majorBidi"/>
          <w:b/>
          <w:sz w:val="24"/>
          <w:szCs w:val="24"/>
        </w:rPr>
      </w:pPr>
      <w:r w:rsidRPr="00215D45">
        <w:rPr>
          <w:rFonts w:asciiTheme="majorBidi" w:hAnsiTheme="majorBidi" w:cstheme="majorBidi"/>
          <w:bCs/>
          <w:noProof/>
          <w:sz w:val="24"/>
          <w:szCs w:val="24"/>
          <w:lang w:eastAsia="tr-TR"/>
        </w:rPr>
        <w:drawing>
          <wp:inline distT="0" distB="0" distL="0" distR="0" wp14:anchorId="711DAE78" wp14:editId="1ABB25CF">
            <wp:extent cx="4529934" cy="6448425"/>
            <wp:effectExtent l="0" t="0" r="4445" b="0"/>
            <wp:docPr id="3" name="Resim 3" descr="C:\Users\Barış BANİ\Downloads\başvuru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ış BANİ\Downloads\başvuru_page-00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41941" cy="6465517"/>
                    </a:xfrm>
                    <a:prstGeom prst="rect">
                      <a:avLst/>
                    </a:prstGeom>
                    <a:noFill/>
                    <a:ln>
                      <a:noFill/>
                    </a:ln>
                  </pic:spPr>
                </pic:pic>
              </a:graphicData>
            </a:graphic>
          </wp:inline>
        </w:drawing>
      </w:r>
    </w:p>
    <w:p w14:paraId="5EF8D848" w14:textId="77777777" w:rsidR="00215D45" w:rsidRPr="001A361E" w:rsidRDefault="001A361E" w:rsidP="00C226F9">
      <w:pPr>
        <w:spacing w:after="0" w:line="360" w:lineRule="auto"/>
        <w:jc w:val="both"/>
        <w:rPr>
          <w:rFonts w:asciiTheme="majorBidi" w:hAnsiTheme="majorBidi" w:cstheme="majorBidi"/>
          <w:sz w:val="24"/>
          <w:szCs w:val="24"/>
        </w:rPr>
      </w:pPr>
      <w:r w:rsidRPr="001A361E">
        <w:rPr>
          <w:rFonts w:asciiTheme="majorBidi" w:hAnsiTheme="majorBidi" w:cstheme="majorBidi"/>
          <w:sz w:val="24"/>
          <w:szCs w:val="24"/>
        </w:rPr>
        <w:lastRenderedPageBreak/>
        <w:t xml:space="preserve">2. FEDEK’ten gelen ve </w:t>
      </w:r>
      <w:r w:rsidR="00472924">
        <w:rPr>
          <w:rFonts w:asciiTheme="majorBidi" w:hAnsiTheme="majorBidi" w:cstheme="majorBidi"/>
          <w:sz w:val="24"/>
          <w:szCs w:val="24"/>
        </w:rPr>
        <w:t xml:space="preserve">Akreditasyon </w:t>
      </w:r>
      <w:r w:rsidRPr="001A361E">
        <w:rPr>
          <w:rFonts w:asciiTheme="majorBidi" w:hAnsiTheme="majorBidi" w:cstheme="majorBidi"/>
          <w:sz w:val="24"/>
          <w:szCs w:val="24"/>
        </w:rPr>
        <w:t>başvurumuzun alındığına dair yazı</w:t>
      </w:r>
    </w:p>
    <w:p w14:paraId="0B8E22AB" w14:textId="77777777" w:rsidR="001A361E" w:rsidRDefault="001A361E" w:rsidP="00C226F9">
      <w:pPr>
        <w:spacing w:after="0" w:line="360" w:lineRule="auto"/>
        <w:jc w:val="both"/>
        <w:rPr>
          <w:rFonts w:asciiTheme="majorBidi" w:hAnsiTheme="majorBidi" w:cstheme="majorBidi"/>
          <w:b/>
          <w:sz w:val="24"/>
          <w:szCs w:val="24"/>
        </w:rPr>
      </w:pPr>
      <w:r w:rsidRPr="001A361E">
        <w:rPr>
          <w:rFonts w:asciiTheme="majorBidi" w:hAnsiTheme="majorBidi" w:cstheme="majorBidi"/>
          <w:b/>
          <w:noProof/>
          <w:sz w:val="24"/>
          <w:szCs w:val="24"/>
          <w:lang w:eastAsia="tr-TR"/>
        </w:rPr>
        <w:drawing>
          <wp:inline distT="0" distB="0" distL="0" distR="0" wp14:anchorId="18A6458D" wp14:editId="3DC6F369">
            <wp:extent cx="5759450" cy="8151643"/>
            <wp:effectExtent l="0" t="0" r="0" b="1905"/>
            <wp:docPr id="5" name="Resim 5" descr="C:\Users\Barış BANİ\Downloads\Kastamonu Üniversitesi Fen Fakültesi Prof. Dr. Talip Çeter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ış BANİ\Downloads\Kastamonu Üniversitesi Fen Fakültesi Prof. Dr. Talip Çeter_page-000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8151643"/>
                    </a:xfrm>
                    <a:prstGeom prst="rect">
                      <a:avLst/>
                    </a:prstGeom>
                    <a:noFill/>
                    <a:ln>
                      <a:noFill/>
                    </a:ln>
                  </pic:spPr>
                </pic:pic>
              </a:graphicData>
            </a:graphic>
          </wp:inline>
        </w:drawing>
      </w:r>
    </w:p>
    <w:p w14:paraId="66D4ABCC" w14:textId="77777777" w:rsidR="0069575D" w:rsidRDefault="0069575D" w:rsidP="00C226F9">
      <w:pPr>
        <w:spacing w:after="0" w:line="360" w:lineRule="auto"/>
        <w:jc w:val="both"/>
        <w:rPr>
          <w:rFonts w:asciiTheme="majorBidi" w:hAnsiTheme="majorBidi" w:cstheme="majorBidi"/>
          <w:b/>
          <w:sz w:val="24"/>
          <w:szCs w:val="24"/>
        </w:rPr>
      </w:pPr>
    </w:p>
    <w:p w14:paraId="07CF9B5D" w14:textId="77777777" w:rsidR="00C226F9" w:rsidRPr="005C3E53" w:rsidRDefault="00C226F9" w:rsidP="00C226F9">
      <w:pPr>
        <w:spacing w:after="0" w:line="360" w:lineRule="auto"/>
        <w:jc w:val="both"/>
        <w:rPr>
          <w:rFonts w:asciiTheme="majorBidi" w:hAnsiTheme="majorBidi" w:cstheme="majorBidi"/>
          <w:b/>
          <w:sz w:val="24"/>
          <w:szCs w:val="24"/>
        </w:rPr>
      </w:pPr>
      <w:r w:rsidRPr="005C3E53">
        <w:rPr>
          <w:rFonts w:asciiTheme="majorBidi" w:hAnsiTheme="majorBidi" w:cstheme="majorBidi"/>
          <w:b/>
          <w:sz w:val="24"/>
          <w:szCs w:val="24"/>
        </w:rPr>
        <w:lastRenderedPageBreak/>
        <w:t>A.4. Paydaş Katılımı</w:t>
      </w:r>
    </w:p>
    <w:p w14:paraId="4287E1A1" w14:textId="77777777" w:rsidR="005C3E53" w:rsidRPr="005C3E53" w:rsidRDefault="00C226F9" w:rsidP="005C3E53">
      <w:pPr>
        <w:spacing w:after="0" w:line="360" w:lineRule="auto"/>
        <w:jc w:val="both"/>
        <w:rPr>
          <w:rFonts w:asciiTheme="majorBidi" w:hAnsiTheme="majorBidi" w:cstheme="majorBidi"/>
          <w:b/>
          <w:sz w:val="24"/>
          <w:szCs w:val="24"/>
        </w:rPr>
      </w:pPr>
      <w:r w:rsidRPr="005C3E53">
        <w:rPr>
          <w:rFonts w:asciiTheme="majorBidi" w:hAnsiTheme="majorBidi" w:cstheme="majorBidi"/>
          <w:b/>
          <w:sz w:val="24"/>
          <w:szCs w:val="24"/>
        </w:rPr>
        <w:t>Gereklilikler</w:t>
      </w:r>
    </w:p>
    <w:p w14:paraId="71E7A2B8" w14:textId="77777777" w:rsidR="00C226F9" w:rsidRDefault="00C226F9" w:rsidP="005C3E53">
      <w:pPr>
        <w:spacing w:after="0" w:line="360" w:lineRule="auto"/>
        <w:jc w:val="both"/>
        <w:rPr>
          <w:rFonts w:asciiTheme="majorBidi" w:hAnsiTheme="majorBidi" w:cstheme="majorBidi"/>
          <w:bCs/>
          <w:sz w:val="24"/>
          <w:szCs w:val="24"/>
        </w:rPr>
      </w:pPr>
      <w:r w:rsidRPr="00C226F9">
        <w:rPr>
          <w:rFonts w:asciiTheme="majorBidi" w:hAnsiTheme="majorBidi" w:cstheme="majorBidi"/>
          <w:bCs/>
          <w:sz w:val="24"/>
          <w:szCs w:val="24"/>
        </w:rPr>
        <w:t>Birim, iç ve dış paydaşlarının stratejik kararlara ve süreçlere katılımını sağlamak üzere geri</w:t>
      </w:r>
      <w:r w:rsidR="005C3E53">
        <w:rPr>
          <w:rFonts w:asciiTheme="majorBidi" w:hAnsiTheme="majorBidi" w:cstheme="majorBidi"/>
          <w:bCs/>
          <w:sz w:val="24"/>
          <w:szCs w:val="24"/>
        </w:rPr>
        <w:t xml:space="preserve"> </w:t>
      </w:r>
      <w:r w:rsidRPr="00C226F9">
        <w:rPr>
          <w:rFonts w:asciiTheme="majorBidi" w:hAnsiTheme="majorBidi" w:cstheme="majorBidi"/>
          <w:bCs/>
          <w:sz w:val="24"/>
          <w:szCs w:val="24"/>
        </w:rPr>
        <w:t>bildirimlerini almak, yanıtlamak ve kararlarında kullanmak için gerekli sistemleri oluşturmalı ve yönetmelidir.</w:t>
      </w:r>
    </w:p>
    <w:p w14:paraId="5E5A66C0" w14:textId="77777777" w:rsidR="00173048" w:rsidRDefault="00173048" w:rsidP="005C3E53">
      <w:pPr>
        <w:spacing w:after="0" w:line="360" w:lineRule="auto"/>
        <w:jc w:val="both"/>
        <w:rPr>
          <w:rFonts w:asciiTheme="majorBidi" w:hAnsiTheme="majorBidi" w:cstheme="majorBidi"/>
          <w:bCs/>
          <w:sz w:val="24"/>
          <w:szCs w:val="24"/>
        </w:rPr>
      </w:pPr>
    </w:p>
    <w:p w14:paraId="4D24C1F8" w14:textId="77777777" w:rsidR="00C226F9" w:rsidRPr="005C3E53" w:rsidRDefault="00C226F9" w:rsidP="00C226F9">
      <w:pPr>
        <w:spacing w:after="0" w:line="360" w:lineRule="auto"/>
        <w:jc w:val="both"/>
        <w:rPr>
          <w:rFonts w:asciiTheme="majorBidi" w:hAnsiTheme="majorBidi" w:cstheme="majorBidi"/>
          <w:b/>
          <w:sz w:val="24"/>
          <w:szCs w:val="24"/>
        </w:rPr>
      </w:pPr>
      <w:r w:rsidRPr="005C3E53">
        <w:rPr>
          <w:rFonts w:asciiTheme="majorBidi" w:hAnsiTheme="majorBidi" w:cstheme="majorBidi"/>
          <w:b/>
          <w:sz w:val="24"/>
          <w:szCs w:val="24"/>
        </w:rPr>
        <w:t>A.4.1. İç ve Dış Paydaş Katılımı</w:t>
      </w:r>
    </w:p>
    <w:p w14:paraId="1632285B" w14:textId="77777777" w:rsidR="00C226F9" w:rsidRPr="00C226F9" w:rsidRDefault="00C226F9" w:rsidP="005C3E53">
      <w:pPr>
        <w:spacing w:after="0" w:line="360" w:lineRule="auto"/>
        <w:jc w:val="both"/>
        <w:rPr>
          <w:rFonts w:asciiTheme="majorBidi" w:hAnsiTheme="majorBidi" w:cstheme="majorBidi"/>
          <w:bCs/>
          <w:sz w:val="24"/>
          <w:szCs w:val="24"/>
        </w:rPr>
      </w:pPr>
      <w:r w:rsidRPr="005C3E53">
        <w:rPr>
          <w:rFonts w:asciiTheme="majorBidi" w:hAnsiTheme="majorBidi" w:cstheme="majorBidi"/>
          <w:b/>
          <w:sz w:val="24"/>
          <w:szCs w:val="24"/>
        </w:rPr>
        <w:t>Gereklilikler</w:t>
      </w:r>
      <w:r w:rsidRPr="00C226F9">
        <w:rPr>
          <w:rFonts w:asciiTheme="majorBidi" w:hAnsiTheme="majorBidi" w:cstheme="majorBidi"/>
          <w:bCs/>
          <w:sz w:val="24"/>
          <w:szCs w:val="24"/>
        </w:rPr>
        <w:t xml:space="preserve"> İç ve dış paydaşların karar alma, yönetişim ve iyileştirme süreçlerine katılım mekanizmaları</w:t>
      </w:r>
      <w:r w:rsidR="005C3E53">
        <w:rPr>
          <w:rFonts w:asciiTheme="majorBidi" w:hAnsiTheme="majorBidi" w:cstheme="majorBidi"/>
          <w:bCs/>
          <w:sz w:val="24"/>
          <w:szCs w:val="24"/>
        </w:rPr>
        <w:t xml:space="preserve"> </w:t>
      </w:r>
      <w:r w:rsidRPr="00C226F9">
        <w:rPr>
          <w:rFonts w:asciiTheme="majorBidi" w:hAnsiTheme="majorBidi" w:cstheme="majorBidi"/>
          <w:bCs/>
          <w:sz w:val="24"/>
          <w:szCs w:val="24"/>
        </w:rPr>
        <w:t>tanımlanmıştır.</w:t>
      </w:r>
    </w:p>
    <w:p w14:paraId="1D42D5B2" w14:textId="77777777" w:rsidR="00C226F9" w:rsidRPr="00C226F9" w:rsidRDefault="00C226F9" w:rsidP="005C3E53">
      <w:pPr>
        <w:spacing w:after="0" w:line="360" w:lineRule="auto"/>
        <w:jc w:val="both"/>
        <w:rPr>
          <w:rFonts w:asciiTheme="majorBidi" w:hAnsiTheme="majorBidi" w:cstheme="majorBidi"/>
          <w:bCs/>
          <w:sz w:val="24"/>
          <w:szCs w:val="24"/>
        </w:rPr>
      </w:pPr>
      <w:r w:rsidRPr="00C226F9">
        <w:rPr>
          <w:rFonts w:asciiTheme="majorBidi" w:hAnsiTheme="majorBidi" w:cstheme="majorBidi"/>
          <w:bCs/>
          <w:sz w:val="24"/>
          <w:szCs w:val="24"/>
        </w:rPr>
        <w:t>Gerçekleşen katılımın etkinliği, kurumsallığı ve sürekliliği irdelenmektedir. Uygulama örnekleri, iç kalite</w:t>
      </w:r>
      <w:r w:rsidR="005C3E53">
        <w:rPr>
          <w:rFonts w:asciiTheme="majorBidi" w:hAnsiTheme="majorBidi" w:cstheme="majorBidi"/>
          <w:bCs/>
          <w:sz w:val="24"/>
          <w:szCs w:val="24"/>
        </w:rPr>
        <w:t xml:space="preserve"> </w:t>
      </w:r>
      <w:r w:rsidRPr="00C226F9">
        <w:rPr>
          <w:rFonts w:asciiTheme="majorBidi" w:hAnsiTheme="majorBidi" w:cstheme="majorBidi"/>
          <w:bCs/>
          <w:sz w:val="24"/>
          <w:szCs w:val="24"/>
        </w:rPr>
        <w:t>güvencesi sisteminde özellikle öğrenci ve dış paydaş katılımı ve etkinliği mevcuttur. Sonuçlar değerlendirilmekte</w:t>
      </w:r>
      <w:r w:rsidR="005C3E53">
        <w:rPr>
          <w:rFonts w:asciiTheme="majorBidi" w:hAnsiTheme="majorBidi" w:cstheme="majorBidi"/>
          <w:bCs/>
          <w:sz w:val="24"/>
          <w:szCs w:val="24"/>
        </w:rPr>
        <w:t xml:space="preserve"> </w:t>
      </w:r>
      <w:r w:rsidRPr="00C226F9">
        <w:rPr>
          <w:rFonts w:asciiTheme="majorBidi" w:hAnsiTheme="majorBidi" w:cstheme="majorBidi"/>
          <w:bCs/>
          <w:sz w:val="24"/>
          <w:szCs w:val="24"/>
        </w:rPr>
        <w:t>ve bağlı iyileştirmeler gerçekleştirilmektedir.</w:t>
      </w:r>
    </w:p>
    <w:p w14:paraId="280CCEB4" w14:textId="77777777" w:rsidR="005C3E53" w:rsidRDefault="005C3E53" w:rsidP="00C226F9">
      <w:pPr>
        <w:spacing w:after="0" w:line="360" w:lineRule="auto"/>
        <w:jc w:val="both"/>
        <w:rPr>
          <w:rFonts w:asciiTheme="majorBidi" w:hAnsiTheme="majorBidi" w:cstheme="majorBidi"/>
          <w:bCs/>
          <w:sz w:val="24"/>
          <w:szCs w:val="24"/>
        </w:rPr>
      </w:pPr>
    </w:p>
    <w:p w14:paraId="0E629C58" w14:textId="77777777" w:rsidR="00C226F9" w:rsidRDefault="00C226F9" w:rsidP="00C226F9">
      <w:pPr>
        <w:spacing w:after="0" w:line="360" w:lineRule="auto"/>
        <w:jc w:val="both"/>
        <w:rPr>
          <w:rFonts w:asciiTheme="majorBidi" w:hAnsiTheme="majorBidi" w:cstheme="majorBidi"/>
          <w:b/>
          <w:sz w:val="24"/>
          <w:szCs w:val="24"/>
        </w:rPr>
      </w:pPr>
      <w:r w:rsidRPr="005C3E53">
        <w:rPr>
          <w:rFonts w:asciiTheme="majorBidi" w:hAnsiTheme="majorBidi" w:cstheme="majorBidi"/>
          <w:b/>
          <w:sz w:val="24"/>
          <w:szCs w:val="24"/>
        </w:rPr>
        <w:t>Faaliyetler</w:t>
      </w:r>
    </w:p>
    <w:p w14:paraId="7814A459" w14:textId="77777777" w:rsidR="00C74FA3" w:rsidRDefault="00614E95" w:rsidP="00614E95">
      <w:pPr>
        <w:spacing w:after="0" w:line="360" w:lineRule="auto"/>
        <w:jc w:val="both"/>
        <w:rPr>
          <w:rFonts w:asciiTheme="majorBidi" w:hAnsiTheme="majorBidi" w:cstheme="majorBidi"/>
          <w:bCs/>
          <w:sz w:val="24"/>
          <w:szCs w:val="24"/>
        </w:rPr>
      </w:pPr>
      <w:r w:rsidRPr="007C2A1A">
        <w:rPr>
          <w:rFonts w:asciiTheme="majorBidi" w:hAnsiTheme="majorBidi" w:cstheme="majorBidi"/>
          <w:bCs/>
          <w:sz w:val="24"/>
          <w:szCs w:val="24"/>
        </w:rPr>
        <w:t>Fakültede yürütülen kalite süreçlerine katılımı sağlanacak iç ve dış paydaşlar</w:t>
      </w:r>
      <w:r>
        <w:rPr>
          <w:rFonts w:asciiTheme="majorBidi" w:hAnsiTheme="majorBidi" w:cstheme="majorBidi"/>
          <w:bCs/>
          <w:sz w:val="24"/>
          <w:szCs w:val="24"/>
        </w:rPr>
        <w:t xml:space="preserve"> </w:t>
      </w:r>
      <w:r w:rsidRPr="007C2A1A">
        <w:rPr>
          <w:rFonts w:asciiTheme="majorBidi" w:hAnsiTheme="majorBidi" w:cstheme="majorBidi"/>
          <w:bCs/>
          <w:sz w:val="24"/>
          <w:szCs w:val="24"/>
        </w:rPr>
        <w:t>üniversitemiz 2020-2024 Stratejik Planında belirlenmiştir</w:t>
      </w:r>
      <w:r w:rsidR="005C5120">
        <w:rPr>
          <w:rFonts w:asciiTheme="majorBidi" w:hAnsiTheme="majorBidi" w:cstheme="majorBidi"/>
          <w:bCs/>
          <w:sz w:val="24"/>
          <w:szCs w:val="24"/>
        </w:rPr>
        <w:t xml:space="preserve"> (</w:t>
      </w:r>
      <w:r w:rsidR="005C5120" w:rsidRPr="001A361E">
        <w:rPr>
          <w:rFonts w:asciiTheme="majorBidi" w:hAnsiTheme="majorBidi" w:cstheme="majorBidi"/>
          <w:b/>
          <w:bCs/>
          <w:sz w:val="24"/>
          <w:szCs w:val="24"/>
        </w:rPr>
        <w:t>A.4.1.1</w:t>
      </w:r>
      <w:r w:rsidR="005C5120">
        <w:rPr>
          <w:rFonts w:asciiTheme="majorBidi" w:hAnsiTheme="majorBidi" w:cstheme="majorBidi"/>
          <w:bCs/>
          <w:sz w:val="24"/>
          <w:szCs w:val="24"/>
        </w:rPr>
        <w:t>)</w:t>
      </w:r>
      <w:r w:rsidRPr="007C2A1A">
        <w:rPr>
          <w:rFonts w:asciiTheme="majorBidi" w:hAnsiTheme="majorBidi" w:cstheme="majorBidi"/>
          <w:bCs/>
          <w:sz w:val="24"/>
          <w:szCs w:val="24"/>
        </w:rPr>
        <w:t xml:space="preserve">. </w:t>
      </w:r>
      <w:r w:rsidR="00C74FA3" w:rsidRPr="007C2A1A">
        <w:rPr>
          <w:rFonts w:asciiTheme="majorBidi" w:hAnsiTheme="majorBidi" w:cstheme="majorBidi"/>
          <w:bCs/>
          <w:sz w:val="24"/>
          <w:szCs w:val="24"/>
        </w:rPr>
        <w:t xml:space="preserve">Fakültede yürütülen tüm süreçlerle ilişkili olarak </w:t>
      </w:r>
      <w:r w:rsidR="00926FA1">
        <w:rPr>
          <w:rFonts w:asciiTheme="majorBidi" w:hAnsiTheme="majorBidi" w:cstheme="majorBidi"/>
          <w:bCs/>
          <w:sz w:val="24"/>
          <w:szCs w:val="24"/>
        </w:rPr>
        <w:t xml:space="preserve">bazı </w:t>
      </w:r>
      <w:r w:rsidR="00C74FA3" w:rsidRPr="007C2A1A">
        <w:rPr>
          <w:rFonts w:asciiTheme="majorBidi" w:hAnsiTheme="majorBidi" w:cstheme="majorBidi"/>
          <w:bCs/>
          <w:sz w:val="24"/>
          <w:szCs w:val="24"/>
        </w:rPr>
        <w:t>paydaşların süreçlere ve karar alma</w:t>
      </w:r>
      <w:r w:rsidR="00C74FA3">
        <w:rPr>
          <w:rFonts w:asciiTheme="majorBidi" w:hAnsiTheme="majorBidi" w:cstheme="majorBidi"/>
          <w:bCs/>
          <w:sz w:val="24"/>
          <w:szCs w:val="24"/>
        </w:rPr>
        <w:t xml:space="preserve"> </w:t>
      </w:r>
      <w:r w:rsidR="00C74FA3" w:rsidRPr="007C2A1A">
        <w:rPr>
          <w:rFonts w:asciiTheme="majorBidi" w:hAnsiTheme="majorBidi" w:cstheme="majorBidi"/>
          <w:bCs/>
          <w:sz w:val="24"/>
          <w:szCs w:val="24"/>
        </w:rPr>
        <w:t>mekanizmalarına katılımı sağlanmıştır ve bu etkileşimden bazı uygulama sonuçları</w:t>
      </w:r>
      <w:r w:rsidR="00C74FA3">
        <w:rPr>
          <w:rFonts w:asciiTheme="majorBidi" w:hAnsiTheme="majorBidi" w:cstheme="majorBidi"/>
          <w:bCs/>
          <w:sz w:val="24"/>
          <w:szCs w:val="24"/>
        </w:rPr>
        <w:t xml:space="preserve"> </w:t>
      </w:r>
      <w:r w:rsidR="00C74FA3" w:rsidRPr="007C2A1A">
        <w:rPr>
          <w:rFonts w:asciiTheme="majorBidi" w:hAnsiTheme="majorBidi" w:cstheme="majorBidi"/>
          <w:bCs/>
          <w:sz w:val="24"/>
          <w:szCs w:val="24"/>
        </w:rPr>
        <w:t>elde edilmiştir.</w:t>
      </w:r>
    </w:p>
    <w:p w14:paraId="4AF1D601" w14:textId="77777777" w:rsidR="00173048" w:rsidRPr="001A361E" w:rsidRDefault="000A53E2" w:rsidP="00173048">
      <w:pPr>
        <w:spacing w:after="0" w:line="360" w:lineRule="auto"/>
        <w:jc w:val="both"/>
        <w:rPr>
          <w:rFonts w:ascii="Times New Roman" w:hAnsi="Times New Roman" w:cs="Times New Roman"/>
          <w:bCs/>
          <w:sz w:val="24"/>
          <w:szCs w:val="24"/>
        </w:rPr>
      </w:pPr>
      <w:r w:rsidRPr="001A361E">
        <w:rPr>
          <w:rFonts w:ascii="Times New Roman" w:hAnsi="Times New Roman" w:cs="Times New Roman"/>
          <w:bCs/>
          <w:sz w:val="24"/>
          <w:szCs w:val="24"/>
        </w:rPr>
        <w:t>İ</w:t>
      </w:r>
      <w:r w:rsidR="00173048" w:rsidRPr="001A361E">
        <w:rPr>
          <w:rFonts w:ascii="Times New Roman" w:hAnsi="Times New Roman" w:cs="Times New Roman"/>
          <w:bCs/>
          <w:sz w:val="24"/>
          <w:szCs w:val="24"/>
        </w:rPr>
        <w:t>ç paydaş</w:t>
      </w:r>
      <w:r w:rsidRPr="001A361E">
        <w:rPr>
          <w:rFonts w:ascii="Times New Roman" w:hAnsi="Times New Roman" w:cs="Times New Roman"/>
          <w:bCs/>
          <w:sz w:val="24"/>
          <w:szCs w:val="24"/>
        </w:rPr>
        <w:t xml:space="preserve"> toplantıları kapsamında </w:t>
      </w:r>
      <w:r w:rsidR="00EE6836" w:rsidRPr="001A361E">
        <w:rPr>
          <w:rFonts w:ascii="Times New Roman" w:hAnsi="Times New Roman" w:cs="Times New Roman"/>
          <w:bCs/>
          <w:sz w:val="24"/>
          <w:szCs w:val="24"/>
        </w:rPr>
        <w:t xml:space="preserve">28.09.2022 ve </w:t>
      </w:r>
      <w:r w:rsidR="00EE6836" w:rsidRPr="001A361E">
        <w:rPr>
          <w:rFonts w:ascii="Times New Roman" w:hAnsi="Times New Roman" w:cs="Times New Roman"/>
          <w:sz w:val="24"/>
          <w:szCs w:val="24"/>
          <w:shd w:val="clear" w:color="auto" w:fill="FFFFFF"/>
        </w:rPr>
        <w:t>10.01.2023</w:t>
      </w:r>
      <w:r w:rsidRPr="001A361E">
        <w:rPr>
          <w:rFonts w:ascii="Times New Roman" w:hAnsi="Times New Roman" w:cs="Times New Roman"/>
          <w:bCs/>
          <w:sz w:val="24"/>
          <w:szCs w:val="24"/>
        </w:rPr>
        <w:t xml:space="preserve"> </w:t>
      </w:r>
      <w:r w:rsidR="00EE6836" w:rsidRPr="001A361E">
        <w:rPr>
          <w:rFonts w:ascii="Times New Roman" w:hAnsi="Times New Roman" w:cs="Times New Roman"/>
          <w:bCs/>
          <w:sz w:val="24"/>
          <w:szCs w:val="24"/>
        </w:rPr>
        <w:t xml:space="preserve">(Rektörümüz ve Rektör Yardımcılarımızın da katılımı ile) tarihlerinde </w:t>
      </w:r>
      <w:r w:rsidR="005C5120" w:rsidRPr="001A361E">
        <w:rPr>
          <w:rFonts w:ascii="Times New Roman" w:hAnsi="Times New Roman" w:cs="Times New Roman"/>
          <w:bCs/>
          <w:sz w:val="24"/>
          <w:szCs w:val="24"/>
        </w:rPr>
        <w:t xml:space="preserve">Akademik </w:t>
      </w:r>
      <w:r w:rsidRPr="001A361E">
        <w:rPr>
          <w:rFonts w:ascii="Times New Roman" w:hAnsi="Times New Roman" w:cs="Times New Roman"/>
          <w:bCs/>
          <w:sz w:val="24"/>
          <w:szCs w:val="24"/>
        </w:rPr>
        <w:t xml:space="preserve">Kurul </w:t>
      </w:r>
      <w:r w:rsidR="00EE6836" w:rsidRPr="001A361E">
        <w:rPr>
          <w:rFonts w:ascii="Times New Roman" w:hAnsi="Times New Roman" w:cs="Times New Roman"/>
          <w:bCs/>
          <w:sz w:val="24"/>
          <w:szCs w:val="24"/>
        </w:rPr>
        <w:t xml:space="preserve">toplantıları gerçekleştirilmiştir </w:t>
      </w:r>
      <w:r w:rsidR="005C5120" w:rsidRPr="001A361E">
        <w:rPr>
          <w:rFonts w:ascii="Times New Roman" w:hAnsi="Times New Roman" w:cs="Times New Roman"/>
          <w:bCs/>
          <w:sz w:val="24"/>
          <w:szCs w:val="24"/>
        </w:rPr>
        <w:t>(</w:t>
      </w:r>
      <w:r w:rsidR="005C5120" w:rsidRPr="001A361E">
        <w:rPr>
          <w:rFonts w:ascii="Times New Roman" w:hAnsi="Times New Roman" w:cs="Times New Roman"/>
          <w:b/>
          <w:bCs/>
          <w:sz w:val="24"/>
          <w:szCs w:val="24"/>
        </w:rPr>
        <w:t>A.4.1.2</w:t>
      </w:r>
      <w:r w:rsidR="005C5120" w:rsidRPr="001A361E">
        <w:rPr>
          <w:rFonts w:ascii="Times New Roman" w:hAnsi="Times New Roman" w:cs="Times New Roman"/>
          <w:bCs/>
          <w:sz w:val="24"/>
          <w:szCs w:val="24"/>
        </w:rPr>
        <w:t>)</w:t>
      </w:r>
      <w:r w:rsidR="00173048" w:rsidRPr="001A361E">
        <w:rPr>
          <w:rFonts w:ascii="Times New Roman" w:hAnsi="Times New Roman" w:cs="Times New Roman"/>
          <w:bCs/>
          <w:sz w:val="24"/>
          <w:szCs w:val="24"/>
        </w:rPr>
        <w:t>.</w:t>
      </w:r>
      <w:r w:rsidRPr="001A361E">
        <w:rPr>
          <w:rFonts w:ascii="Times New Roman" w:hAnsi="Times New Roman" w:cs="Times New Roman"/>
          <w:bCs/>
          <w:sz w:val="24"/>
          <w:szCs w:val="24"/>
        </w:rPr>
        <w:t xml:space="preserve"> </w:t>
      </w:r>
      <w:r w:rsidR="00EE6836" w:rsidRPr="001A361E">
        <w:rPr>
          <w:rFonts w:ascii="Times New Roman" w:hAnsi="Times New Roman" w:cs="Times New Roman"/>
          <w:bCs/>
          <w:sz w:val="24"/>
          <w:szCs w:val="24"/>
        </w:rPr>
        <w:t>Ayrıca i</w:t>
      </w:r>
      <w:r w:rsidR="00173048" w:rsidRPr="001A361E">
        <w:rPr>
          <w:rFonts w:ascii="Times New Roman" w:hAnsi="Times New Roman" w:cs="Times New Roman"/>
          <w:bCs/>
          <w:sz w:val="24"/>
          <w:szCs w:val="24"/>
        </w:rPr>
        <w:t xml:space="preserve">ç paydaşlarımızdan olan K.Ü. Personel Daire başkanlığı ve Fakülte Yönetimi </w:t>
      </w:r>
      <w:r w:rsidR="00EE6836" w:rsidRPr="001A361E">
        <w:rPr>
          <w:rFonts w:ascii="Times New Roman" w:hAnsi="Times New Roman" w:cs="Times New Roman"/>
          <w:bCs/>
          <w:sz w:val="24"/>
          <w:szCs w:val="24"/>
        </w:rPr>
        <w:t xml:space="preserve">arasında beklentiler-öneriler ve bilgi paylaşımı yapmak üzere 18.11.2022 tarihinde </w:t>
      </w:r>
      <w:r w:rsidR="00173048" w:rsidRPr="001A361E">
        <w:rPr>
          <w:rFonts w:ascii="Times New Roman" w:hAnsi="Times New Roman" w:cs="Times New Roman"/>
          <w:bCs/>
          <w:sz w:val="24"/>
          <w:szCs w:val="24"/>
        </w:rPr>
        <w:t>top</w:t>
      </w:r>
      <w:r w:rsidRPr="001A361E">
        <w:rPr>
          <w:rFonts w:ascii="Times New Roman" w:hAnsi="Times New Roman" w:cs="Times New Roman"/>
          <w:bCs/>
          <w:sz w:val="24"/>
          <w:szCs w:val="24"/>
        </w:rPr>
        <w:t>l</w:t>
      </w:r>
      <w:r w:rsidR="00173048" w:rsidRPr="001A361E">
        <w:rPr>
          <w:rFonts w:ascii="Times New Roman" w:hAnsi="Times New Roman" w:cs="Times New Roman"/>
          <w:bCs/>
          <w:sz w:val="24"/>
          <w:szCs w:val="24"/>
        </w:rPr>
        <w:t>antı gerçekleştiri</w:t>
      </w:r>
      <w:r w:rsidR="00614E95" w:rsidRPr="001A361E">
        <w:rPr>
          <w:rFonts w:ascii="Times New Roman" w:hAnsi="Times New Roman" w:cs="Times New Roman"/>
          <w:bCs/>
          <w:sz w:val="24"/>
          <w:szCs w:val="24"/>
        </w:rPr>
        <w:t>l</w:t>
      </w:r>
      <w:r w:rsidR="00173048" w:rsidRPr="001A361E">
        <w:rPr>
          <w:rFonts w:ascii="Times New Roman" w:hAnsi="Times New Roman" w:cs="Times New Roman"/>
          <w:bCs/>
          <w:sz w:val="24"/>
          <w:szCs w:val="24"/>
        </w:rPr>
        <w:t>mişt</w:t>
      </w:r>
      <w:r w:rsidR="00614E95" w:rsidRPr="001A361E">
        <w:rPr>
          <w:rFonts w:ascii="Times New Roman" w:hAnsi="Times New Roman" w:cs="Times New Roman"/>
          <w:bCs/>
          <w:sz w:val="24"/>
          <w:szCs w:val="24"/>
        </w:rPr>
        <w:t>i</w:t>
      </w:r>
      <w:r w:rsidR="00173048" w:rsidRPr="001A361E">
        <w:rPr>
          <w:rFonts w:ascii="Times New Roman" w:hAnsi="Times New Roman" w:cs="Times New Roman"/>
          <w:bCs/>
          <w:sz w:val="24"/>
          <w:szCs w:val="24"/>
        </w:rPr>
        <w:t>r</w:t>
      </w:r>
      <w:r w:rsidR="005C5120" w:rsidRPr="001A361E">
        <w:rPr>
          <w:rFonts w:ascii="Times New Roman" w:hAnsi="Times New Roman" w:cs="Times New Roman"/>
          <w:bCs/>
          <w:sz w:val="24"/>
          <w:szCs w:val="24"/>
        </w:rPr>
        <w:t xml:space="preserve"> (</w:t>
      </w:r>
      <w:r w:rsidR="005C5120" w:rsidRPr="001A361E">
        <w:rPr>
          <w:rFonts w:ascii="Times New Roman" w:hAnsi="Times New Roman" w:cs="Times New Roman"/>
          <w:b/>
          <w:bCs/>
          <w:sz w:val="24"/>
          <w:szCs w:val="24"/>
        </w:rPr>
        <w:t>A.4.1.3</w:t>
      </w:r>
      <w:r w:rsidR="005C5120" w:rsidRPr="001A361E">
        <w:rPr>
          <w:rFonts w:ascii="Times New Roman" w:hAnsi="Times New Roman" w:cs="Times New Roman"/>
          <w:bCs/>
          <w:sz w:val="24"/>
          <w:szCs w:val="24"/>
        </w:rPr>
        <w:t>)</w:t>
      </w:r>
      <w:r w:rsidR="00173048" w:rsidRPr="001A361E">
        <w:rPr>
          <w:rFonts w:ascii="Times New Roman" w:hAnsi="Times New Roman" w:cs="Times New Roman"/>
          <w:bCs/>
          <w:sz w:val="24"/>
          <w:szCs w:val="24"/>
        </w:rPr>
        <w:t xml:space="preserve">. </w:t>
      </w:r>
      <w:r w:rsidR="00EE6836" w:rsidRPr="001A361E">
        <w:rPr>
          <w:rFonts w:ascii="Times New Roman" w:hAnsi="Times New Roman" w:cs="Times New Roman"/>
          <w:bCs/>
          <w:sz w:val="24"/>
          <w:szCs w:val="24"/>
        </w:rPr>
        <w:t>Bu tarz toplantılar iç paydaşlarla düzenli olarak gerçek</w:t>
      </w:r>
      <w:r w:rsidR="00C65F7D" w:rsidRPr="001A361E">
        <w:rPr>
          <w:rFonts w:ascii="Times New Roman" w:hAnsi="Times New Roman" w:cs="Times New Roman"/>
          <w:bCs/>
          <w:sz w:val="24"/>
          <w:szCs w:val="24"/>
        </w:rPr>
        <w:t>le</w:t>
      </w:r>
      <w:r w:rsidR="00EE6836" w:rsidRPr="001A361E">
        <w:rPr>
          <w:rFonts w:ascii="Times New Roman" w:hAnsi="Times New Roman" w:cs="Times New Roman"/>
          <w:bCs/>
          <w:sz w:val="24"/>
          <w:szCs w:val="24"/>
        </w:rPr>
        <w:t>ştirilmektedir.</w:t>
      </w:r>
    </w:p>
    <w:p w14:paraId="3AABBEF4" w14:textId="77777777" w:rsidR="00926FA1" w:rsidRPr="00C226F9" w:rsidRDefault="004F1E07" w:rsidP="004F1E07">
      <w:p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Fakültemizde a</w:t>
      </w:r>
      <w:r w:rsidR="00926FA1">
        <w:rPr>
          <w:rFonts w:asciiTheme="majorBidi" w:hAnsiTheme="majorBidi" w:cstheme="majorBidi"/>
          <w:bCs/>
          <w:sz w:val="24"/>
          <w:szCs w:val="24"/>
        </w:rPr>
        <w:t>kademik ve idari personel ve öğrenci memnuniyet anketleri yapılm</w:t>
      </w:r>
      <w:r w:rsidR="005C5120">
        <w:rPr>
          <w:rFonts w:asciiTheme="majorBidi" w:hAnsiTheme="majorBidi" w:cstheme="majorBidi"/>
          <w:bCs/>
          <w:sz w:val="24"/>
          <w:szCs w:val="24"/>
        </w:rPr>
        <w:t>aktadır</w:t>
      </w:r>
      <w:r>
        <w:rPr>
          <w:rFonts w:asciiTheme="majorBidi" w:hAnsiTheme="majorBidi" w:cstheme="majorBidi"/>
          <w:bCs/>
          <w:sz w:val="24"/>
          <w:szCs w:val="24"/>
        </w:rPr>
        <w:t xml:space="preserve"> </w:t>
      </w:r>
      <w:r w:rsidRPr="00C226F9">
        <w:rPr>
          <w:rFonts w:asciiTheme="majorBidi" w:hAnsiTheme="majorBidi" w:cstheme="majorBidi"/>
          <w:bCs/>
          <w:sz w:val="24"/>
          <w:szCs w:val="24"/>
        </w:rPr>
        <w:t>(</w:t>
      </w:r>
      <w:r w:rsidRPr="001A361E">
        <w:rPr>
          <w:rFonts w:asciiTheme="majorBidi" w:hAnsiTheme="majorBidi" w:cstheme="majorBidi"/>
          <w:b/>
          <w:bCs/>
          <w:sz w:val="24"/>
          <w:szCs w:val="24"/>
        </w:rPr>
        <w:t>A.4.1.</w:t>
      </w:r>
      <w:r w:rsidR="00467990" w:rsidRPr="001A361E">
        <w:rPr>
          <w:rFonts w:asciiTheme="majorBidi" w:hAnsiTheme="majorBidi" w:cstheme="majorBidi"/>
          <w:b/>
          <w:bCs/>
          <w:sz w:val="24"/>
          <w:szCs w:val="24"/>
        </w:rPr>
        <w:t>4</w:t>
      </w:r>
      <w:r w:rsidRPr="00C226F9">
        <w:rPr>
          <w:rFonts w:asciiTheme="majorBidi" w:hAnsiTheme="majorBidi" w:cstheme="majorBidi"/>
          <w:bCs/>
          <w:sz w:val="24"/>
          <w:szCs w:val="24"/>
        </w:rPr>
        <w:t>)</w:t>
      </w:r>
      <w:r>
        <w:rPr>
          <w:rFonts w:asciiTheme="majorBidi" w:hAnsiTheme="majorBidi" w:cstheme="majorBidi"/>
          <w:bCs/>
          <w:sz w:val="24"/>
          <w:szCs w:val="24"/>
        </w:rPr>
        <w:t>. Ancak sonuçlar henüz değerlendirilmemiştir. Elde edilecek değerlendirme sonuçları ve b</w:t>
      </w:r>
      <w:r w:rsidR="00926FA1" w:rsidRPr="00C226F9">
        <w:rPr>
          <w:rFonts w:asciiTheme="majorBidi" w:hAnsiTheme="majorBidi" w:cstheme="majorBidi"/>
          <w:bCs/>
          <w:sz w:val="24"/>
          <w:szCs w:val="24"/>
        </w:rPr>
        <w:t xml:space="preserve">u </w:t>
      </w:r>
      <w:r>
        <w:rPr>
          <w:rFonts w:asciiTheme="majorBidi" w:hAnsiTheme="majorBidi" w:cstheme="majorBidi"/>
          <w:bCs/>
          <w:sz w:val="24"/>
          <w:szCs w:val="24"/>
        </w:rPr>
        <w:t xml:space="preserve">konuda yapılacak </w:t>
      </w:r>
      <w:r w:rsidR="00926FA1" w:rsidRPr="00C226F9">
        <w:rPr>
          <w:rFonts w:asciiTheme="majorBidi" w:hAnsiTheme="majorBidi" w:cstheme="majorBidi"/>
          <w:bCs/>
          <w:sz w:val="24"/>
          <w:szCs w:val="24"/>
        </w:rPr>
        <w:t>izleme ve izlemeye göre iyileştirme çalışmaları</w:t>
      </w:r>
      <w:r>
        <w:rPr>
          <w:rFonts w:asciiTheme="majorBidi" w:hAnsiTheme="majorBidi" w:cstheme="majorBidi"/>
          <w:bCs/>
          <w:sz w:val="24"/>
          <w:szCs w:val="24"/>
        </w:rPr>
        <w:t>nın</w:t>
      </w:r>
      <w:r w:rsidR="00926FA1" w:rsidRPr="00C226F9">
        <w:rPr>
          <w:rFonts w:asciiTheme="majorBidi" w:hAnsiTheme="majorBidi" w:cstheme="majorBidi"/>
          <w:bCs/>
          <w:sz w:val="24"/>
          <w:szCs w:val="24"/>
        </w:rPr>
        <w:t xml:space="preserve"> sonuçlar</w:t>
      </w:r>
      <w:r>
        <w:rPr>
          <w:rFonts w:asciiTheme="majorBidi" w:hAnsiTheme="majorBidi" w:cstheme="majorBidi"/>
          <w:bCs/>
          <w:sz w:val="24"/>
          <w:szCs w:val="24"/>
        </w:rPr>
        <w:t>ı</w:t>
      </w:r>
      <w:r w:rsidR="00926FA1" w:rsidRPr="00C226F9">
        <w:rPr>
          <w:rFonts w:asciiTheme="majorBidi" w:hAnsiTheme="majorBidi" w:cstheme="majorBidi"/>
          <w:bCs/>
          <w:sz w:val="24"/>
          <w:szCs w:val="24"/>
        </w:rPr>
        <w:t xml:space="preserve"> kamuoyu ile</w:t>
      </w:r>
      <w:r w:rsidR="00926FA1">
        <w:rPr>
          <w:rFonts w:asciiTheme="majorBidi" w:hAnsiTheme="majorBidi" w:cstheme="majorBidi"/>
          <w:bCs/>
          <w:sz w:val="24"/>
          <w:szCs w:val="24"/>
        </w:rPr>
        <w:t xml:space="preserve"> </w:t>
      </w:r>
      <w:r>
        <w:rPr>
          <w:rFonts w:asciiTheme="majorBidi" w:hAnsiTheme="majorBidi" w:cstheme="majorBidi"/>
          <w:bCs/>
          <w:sz w:val="24"/>
          <w:szCs w:val="24"/>
        </w:rPr>
        <w:t>fakültemiz</w:t>
      </w:r>
      <w:r w:rsidRPr="00C226F9">
        <w:rPr>
          <w:rFonts w:asciiTheme="majorBidi" w:hAnsiTheme="majorBidi" w:cstheme="majorBidi"/>
          <w:bCs/>
          <w:sz w:val="24"/>
          <w:szCs w:val="24"/>
        </w:rPr>
        <w:t xml:space="preserve"> web sayfamız</w:t>
      </w:r>
      <w:r>
        <w:rPr>
          <w:rFonts w:asciiTheme="majorBidi" w:hAnsiTheme="majorBidi" w:cstheme="majorBidi"/>
          <w:bCs/>
          <w:sz w:val="24"/>
          <w:szCs w:val="24"/>
        </w:rPr>
        <w:t xml:space="preserve"> </w:t>
      </w:r>
      <w:r w:rsidRPr="00C226F9">
        <w:rPr>
          <w:rFonts w:asciiTheme="majorBidi" w:hAnsiTheme="majorBidi" w:cstheme="majorBidi"/>
          <w:bCs/>
          <w:sz w:val="24"/>
          <w:szCs w:val="24"/>
        </w:rPr>
        <w:t>da paylaşıl</w:t>
      </w:r>
      <w:r>
        <w:rPr>
          <w:rFonts w:asciiTheme="majorBidi" w:hAnsiTheme="majorBidi" w:cstheme="majorBidi"/>
          <w:bCs/>
          <w:sz w:val="24"/>
          <w:szCs w:val="24"/>
        </w:rPr>
        <w:t xml:space="preserve">acak </w:t>
      </w:r>
      <w:r w:rsidR="00926FA1" w:rsidRPr="00C226F9">
        <w:rPr>
          <w:rFonts w:asciiTheme="majorBidi" w:hAnsiTheme="majorBidi" w:cstheme="majorBidi"/>
          <w:bCs/>
          <w:sz w:val="24"/>
          <w:szCs w:val="24"/>
        </w:rPr>
        <w:t>paylaşıl</w:t>
      </w:r>
      <w:r>
        <w:rPr>
          <w:rFonts w:asciiTheme="majorBidi" w:hAnsiTheme="majorBidi" w:cstheme="majorBidi"/>
          <w:bCs/>
          <w:sz w:val="24"/>
          <w:szCs w:val="24"/>
        </w:rPr>
        <w:t>acaktır</w:t>
      </w:r>
      <w:r w:rsidR="00926FA1" w:rsidRPr="00C226F9">
        <w:rPr>
          <w:rFonts w:asciiTheme="majorBidi" w:hAnsiTheme="majorBidi" w:cstheme="majorBidi"/>
          <w:bCs/>
          <w:sz w:val="24"/>
          <w:szCs w:val="24"/>
        </w:rPr>
        <w:t>.</w:t>
      </w:r>
      <w:r>
        <w:rPr>
          <w:rFonts w:asciiTheme="majorBidi" w:hAnsiTheme="majorBidi" w:cstheme="majorBidi"/>
          <w:bCs/>
          <w:sz w:val="24"/>
          <w:szCs w:val="24"/>
        </w:rPr>
        <w:t xml:space="preserve"> </w:t>
      </w:r>
    </w:p>
    <w:p w14:paraId="69C96144" w14:textId="77777777" w:rsidR="004F1E07" w:rsidRDefault="004F1E07" w:rsidP="004F1E07">
      <w:p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 xml:space="preserve">2022-2023 yılı </w:t>
      </w:r>
      <w:r w:rsidRPr="00C226F9">
        <w:rPr>
          <w:rFonts w:asciiTheme="majorBidi" w:hAnsiTheme="majorBidi" w:cstheme="majorBidi"/>
          <w:bCs/>
          <w:sz w:val="24"/>
          <w:szCs w:val="24"/>
        </w:rPr>
        <w:t xml:space="preserve">Eğitim-Öğretim yılı başında </w:t>
      </w:r>
      <w:r>
        <w:rPr>
          <w:rFonts w:asciiTheme="majorBidi" w:hAnsiTheme="majorBidi" w:cstheme="majorBidi"/>
          <w:bCs/>
          <w:sz w:val="24"/>
          <w:szCs w:val="24"/>
        </w:rPr>
        <w:t xml:space="preserve">yeni kayıt yaptıran öğrencilere yönelik </w:t>
      </w:r>
      <w:r w:rsidRPr="00C226F9">
        <w:rPr>
          <w:rFonts w:asciiTheme="majorBidi" w:hAnsiTheme="majorBidi" w:cstheme="majorBidi"/>
          <w:bCs/>
          <w:sz w:val="24"/>
          <w:szCs w:val="24"/>
        </w:rPr>
        <w:t>uyum</w:t>
      </w:r>
      <w:r>
        <w:rPr>
          <w:rFonts w:asciiTheme="majorBidi" w:hAnsiTheme="majorBidi" w:cstheme="majorBidi"/>
          <w:bCs/>
          <w:sz w:val="24"/>
          <w:szCs w:val="24"/>
        </w:rPr>
        <w:t xml:space="preserve"> </w:t>
      </w:r>
      <w:r w:rsidRPr="00C226F9">
        <w:rPr>
          <w:rFonts w:asciiTheme="majorBidi" w:hAnsiTheme="majorBidi" w:cstheme="majorBidi"/>
          <w:bCs/>
          <w:sz w:val="24"/>
          <w:szCs w:val="24"/>
        </w:rPr>
        <w:t>haftası ve oryantasyon etkinlikleri düzenlenmiştir (</w:t>
      </w:r>
      <w:r w:rsidRPr="001A361E">
        <w:rPr>
          <w:rFonts w:asciiTheme="majorBidi" w:hAnsiTheme="majorBidi" w:cstheme="majorBidi"/>
          <w:b/>
          <w:bCs/>
          <w:sz w:val="24"/>
          <w:szCs w:val="24"/>
        </w:rPr>
        <w:t>A.4.1.</w:t>
      </w:r>
      <w:r w:rsidR="00C65F7D" w:rsidRPr="001A361E">
        <w:rPr>
          <w:rFonts w:asciiTheme="majorBidi" w:hAnsiTheme="majorBidi" w:cstheme="majorBidi"/>
          <w:b/>
          <w:bCs/>
          <w:sz w:val="24"/>
          <w:szCs w:val="24"/>
        </w:rPr>
        <w:t>5</w:t>
      </w:r>
      <w:r w:rsidRPr="00C226F9">
        <w:rPr>
          <w:rFonts w:asciiTheme="majorBidi" w:hAnsiTheme="majorBidi" w:cstheme="majorBidi"/>
          <w:bCs/>
          <w:sz w:val="24"/>
          <w:szCs w:val="24"/>
        </w:rPr>
        <w:t>).</w:t>
      </w:r>
    </w:p>
    <w:p w14:paraId="6DA56A9B" w14:textId="77777777" w:rsidR="004F1E07" w:rsidRPr="00C226F9" w:rsidRDefault="004F1E07" w:rsidP="00173048">
      <w:pPr>
        <w:spacing w:after="0" w:line="360" w:lineRule="auto"/>
        <w:jc w:val="both"/>
        <w:rPr>
          <w:rFonts w:asciiTheme="majorBidi" w:hAnsiTheme="majorBidi" w:cstheme="majorBidi"/>
          <w:bCs/>
          <w:sz w:val="24"/>
          <w:szCs w:val="24"/>
        </w:rPr>
      </w:pPr>
      <w:r w:rsidRPr="00C226F9">
        <w:rPr>
          <w:rFonts w:asciiTheme="majorBidi" w:hAnsiTheme="majorBidi" w:cstheme="majorBidi"/>
          <w:bCs/>
          <w:sz w:val="24"/>
          <w:szCs w:val="24"/>
        </w:rPr>
        <w:t>2022 yılında iç paydaşlarımızdan öğrencilerimizin, bilimsel araştırma yapma süreçlerini öğrenmelerini</w:t>
      </w:r>
      <w:r>
        <w:rPr>
          <w:rFonts w:asciiTheme="majorBidi" w:hAnsiTheme="majorBidi" w:cstheme="majorBidi"/>
          <w:bCs/>
          <w:sz w:val="24"/>
          <w:szCs w:val="24"/>
        </w:rPr>
        <w:t xml:space="preserve"> </w:t>
      </w:r>
      <w:r w:rsidRPr="00C226F9">
        <w:rPr>
          <w:rFonts w:asciiTheme="majorBidi" w:hAnsiTheme="majorBidi" w:cstheme="majorBidi"/>
          <w:bCs/>
          <w:sz w:val="24"/>
          <w:szCs w:val="24"/>
        </w:rPr>
        <w:t>sağlamak ve ileride yapacakları çalışmalara motivasyon sağlamak amacıyla TÜBİTAK Bilim İnsanı Destek</w:t>
      </w:r>
      <w:r w:rsidR="003C7259">
        <w:rPr>
          <w:rFonts w:asciiTheme="majorBidi" w:hAnsiTheme="majorBidi" w:cstheme="majorBidi"/>
          <w:bCs/>
          <w:sz w:val="24"/>
          <w:szCs w:val="24"/>
        </w:rPr>
        <w:t xml:space="preserve"> </w:t>
      </w:r>
      <w:r w:rsidRPr="00C226F9">
        <w:rPr>
          <w:rFonts w:asciiTheme="majorBidi" w:hAnsiTheme="majorBidi" w:cstheme="majorBidi"/>
          <w:bCs/>
          <w:sz w:val="24"/>
          <w:szCs w:val="24"/>
        </w:rPr>
        <w:t>Programları Başkanlığı tarafından yürütülen “2209-A Üniversite Öğrencileri Araştırma Projeleri Destekleme</w:t>
      </w:r>
      <w:r>
        <w:rPr>
          <w:rFonts w:asciiTheme="majorBidi" w:hAnsiTheme="majorBidi" w:cstheme="majorBidi"/>
          <w:bCs/>
          <w:sz w:val="24"/>
          <w:szCs w:val="24"/>
        </w:rPr>
        <w:t xml:space="preserve"> </w:t>
      </w:r>
      <w:r w:rsidRPr="00C226F9">
        <w:rPr>
          <w:rFonts w:asciiTheme="majorBidi" w:hAnsiTheme="majorBidi" w:cstheme="majorBidi"/>
          <w:bCs/>
          <w:sz w:val="24"/>
          <w:szCs w:val="24"/>
        </w:rPr>
        <w:t xml:space="preserve">Programı” 2022/1 dönemi kapsamında </w:t>
      </w:r>
      <w:r w:rsidRPr="00C226F9">
        <w:rPr>
          <w:rFonts w:asciiTheme="majorBidi" w:hAnsiTheme="majorBidi" w:cstheme="majorBidi"/>
          <w:bCs/>
          <w:sz w:val="24"/>
          <w:szCs w:val="24"/>
        </w:rPr>
        <w:lastRenderedPageBreak/>
        <w:t xml:space="preserve">yapılan </w:t>
      </w:r>
      <w:r w:rsidR="00173048">
        <w:rPr>
          <w:rFonts w:asciiTheme="majorBidi" w:hAnsiTheme="majorBidi" w:cstheme="majorBidi"/>
          <w:bCs/>
          <w:sz w:val="24"/>
          <w:szCs w:val="24"/>
        </w:rPr>
        <w:t>13</w:t>
      </w:r>
      <w:r w:rsidRPr="00C226F9">
        <w:rPr>
          <w:rFonts w:asciiTheme="majorBidi" w:hAnsiTheme="majorBidi" w:cstheme="majorBidi"/>
          <w:bCs/>
          <w:sz w:val="24"/>
          <w:szCs w:val="24"/>
        </w:rPr>
        <w:t xml:space="preserve"> başvurunun tamamı kabul olmuştur.</w:t>
      </w:r>
      <w:r w:rsidR="005C5120">
        <w:rPr>
          <w:rFonts w:asciiTheme="majorBidi" w:hAnsiTheme="majorBidi" w:cstheme="majorBidi"/>
          <w:bCs/>
          <w:sz w:val="24"/>
          <w:szCs w:val="24"/>
        </w:rPr>
        <w:t xml:space="preserve"> Başvuru sonuçları Fakültemiz web sayfasından kamuoyu ile paylaşılmıştır.</w:t>
      </w:r>
      <w:r w:rsidRPr="00C226F9">
        <w:rPr>
          <w:rFonts w:asciiTheme="majorBidi" w:hAnsiTheme="majorBidi" w:cstheme="majorBidi"/>
          <w:bCs/>
          <w:sz w:val="24"/>
          <w:szCs w:val="24"/>
        </w:rPr>
        <w:t xml:space="preserve"> Öğrenciler danışman</w:t>
      </w:r>
      <w:r>
        <w:rPr>
          <w:rFonts w:asciiTheme="majorBidi" w:hAnsiTheme="majorBidi" w:cstheme="majorBidi"/>
          <w:bCs/>
          <w:sz w:val="24"/>
          <w:szCs w:val="24"/>
        </w:rPr>
        <w:t xml:space="preserve"> </w:t>
      </w:r>
      <w:r w:rsidRPr="00C226F9">
        <w:rPr>
          <w:rFonts w:asciiTheme="majorBidi" w:hAnsiTheme="majorBidi" w:cstheme="majorBidi"/>
          <w:bCs/>
          <w:sz w:val="24"/>
          <w:szCs w:val="24"/>
        </w:rPr>
        <w:t>hocaları ile çalışmalarına devam etmektedir (</w:t>
      </w:r>
      <w:r w:rsidRPr="001A361E">
        <w:rPr>
          <w:rFonts w:asciiTheme="majorBidi" w:hAnsiTheme="majorBidi" w:cstheme="majorBidi"/>
          <w:b/>
          <w:bCs/>
          <w:sz w:val="24"/>
          <w:szCs w:val="24"/>
        </w:rPr>
        <w:t>A.4.1.</w:t>
      </w:r>
      <w:r w:rsidR="00C65F7D" w:rsidRPr="001A361E">
        <w:rPr>
          <w:rFonts w:asciiTheme="majorBidi" w:hAnsiTheme="majorBidi" w:cstheme="majorBidi"/>
          <w:b/>
          <w:bCs/>
          <w:sz w:val="24"/>
          <w:szCs w:val="24"/>
        </w:rPr>
        <w:t>6</w:t>
      </w:r>
      <w:r w:rsidRPr="00C226F9">
        <w:rPr>
          <w:rFonts w:asciiTheme="majorBidi" w:hAnsiTheme="majorBidi" w:cstheme="majorBidi"/>
          <w:bCs/>
          <w:sz w:val="24"/>
          <w:szCs w:val="24"/>
        </w:rPr>
        <w:t>).</w:t>
      </w:r>
    </w:p>
    <w:p w14:paraId="7DF7B4A4" w14:textId="77777777" w:rsidR="00173048" w:rsidRDefault="00173048" w:rsidP="00173048">
      <w:p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 xml:space="preserve">Biyoloji Bölümü öğrencileri, Hacettepe Üniversitesi’nden Dr. </w:t>
      </w:r>
      <w:proofErr w:type="spellStart"/>
      <w:r>
        <w:rPr>
          <w:rFonts w:asciiTheme="majorBidi" w:hAnsiTheme="majorBidi" w:cstheme="majorBidi"/>
          <w:bCs/>
          <w:sz w:val="24"/>
          <w:szCs w:val="24"/>
        </w:rPr>
        <w:t>Öğr</w:t>
      </w:r>
      <w:proofErr w:type="spellEnd"/>
      <w:r>
        <w:rPr>
          <w:rFonts w:asciiTheme="majorBidi" w:hAnsiTheme="majorBidi" w:cstheme="majorBidi"/>
          <w:bCs/>
          <w:sz w:val="24"/>
          <w:szCs w:val="24"/>
        </w:rPr>
        <w:t>. Üyesi İdil Yet’i "</w:t>
      </w:r>
      <w:proofErr w:type="spellStart"/>
      <w:r>
        <w:rPr>
          <w:rFonts w:asciiTheme="majorBidi" w:hAnsiTheme="majorBidi" w:cstheme="majorBidi"/>
          <w:bCs/>
          <w:sz w:val="24"/>
          <w:szCs w:val="24"/>
        </w:rPr>
        <w:t>Omik</w:t>
      </w:r>
      <w:proofErr w:type="spellEnd"/>
      <w:r>
        <w:rPr>
          <w:rFonts w:asciiTheme="majorBidi" w:hAnsiTheme="majorBidi" w:cstheme="majorBidi"/>
          <w:bCs/>
          <w:sz w:val="24"/>
          <w:szCs w:val="24"/>
        </w:rPr>
        <w:t xml:space="preserve"> Çağında </w:t>
      </w:r>
      <w:proofErr w:type="spellStart"/>
      <w:r>
        <w:rPr>
          <w:rFonts w:asciiTheme="majorBidi" w:hAnsiTheme="majorBidi" w:cstheme="majorBidi"/>
          <w:bCs/>
          <w:sz w:val="24"/>
          <w:szCs w:val="24"/>
        </w:rPr>
        <w:t>Biyoinformatik</w:t>
      </w:r>
      <w:proofErr w:type="spellEnd"/>
      <w:r>
        <w:rPr>
          <w:rFonts w:asciiTheme="majorBidi" w:hAnsiTheme="majorBidi" w:cstheme="majorBidi"/>
          <w:bCs/>
          <w:sz w:val="24"/>
          <w:szCs w:val="24"/>
        </w:rPr>
        <w:t>" konulu s</w:t>
      </w:r>
      <w:r w:rsidRPr="00173048">
        <w:rPr>
          <w:rFonts w:asciiTheme="majorBidi" w:hAnsiTheme="majorBidi" w:cstheme="majorBidi"/>
          <w:bCs/>
          <w:sz w:val="24"/>
          <w:szCs w:val="24"/>
        </w:rPr>
        <w:t>unumu</w:t>
      </w:r>
      <w:r>
        <w:rPr>
          <w:rFonts w:asciiTheme="majorBidi" w:hAnsiTheme="majorBidi" w:cstheme="majorBidi"/>
          <w:bCs/>
          <w:sz w:val="24"/>
          <w:szCs w:val="24"/>
        </w:rPr>
        <w:t xml:space="preserve">nu yapmak üzere üniversitemize davet etmişlerdir. Söz konusu sunum </w:t>
      </w:r>
      <w:r w:rsidRPr="00173048">
        <w:rPr>
          <w:rFonts w:asciiTheme="majorBidi" w:hAnsiTheme="majorBidi" w:cstheme="majorBidi"/>
          <w:bCs/>
          <w:sz w:val="24"/>
          <w:szCs w:val="24"/>
        </w:rPr>
        <w:t xml:space="preserve">21 Aralık 2022 tarihinde </w:t>
      </w:r>
      <w:r>
        <w:rPr>
          <w:rFonts w:asciiTheme="majorBidi" w:hAnsiTheme="majorBidi" w:cstheme="majorBidi"/>
          <w:bCs/>
          <w:sz w:val="24"/>
          <w:szCs w:val="24"/>
        </w:rPr>
        <w:t>Cemil Meriç Konferans Salonunda g</w:t>
      </w:r>
      <w:r w:rsidRPr="00173048">
        <w:rPr>
          <w:rFonts w:asciiTheme="majorBidi" w:hAnsiTheme="majorBidi" w:cstheme="majorBidi"/>
          <w:bCs/>
          <w:sz w:val="24"/>
          <w:szCs w:val="24"/>
        </w:rPr>
        <w:t xml:space="preserve">erçekleştirmiştir. </w:t>
      </w:r>
      <w:r w:rsidRPr="00C226F9">
        <w:rPr>
          <w:rFonts w:asciiTheme="majorBidi" w:hAnsiTheme="majorBidi" w:cstheme="majorBidi"/>
          <w:bCs/>
          <w:sz w:val="24"/>
          <w:szCs w:val="24"/>
        </w:rPr>
        <w:t xml:space="preserve"> (</w:t>
      </w:r>
      <w:r w:rsidRPr="001A361E">
        <w:rPr>
          <w:rFonts w:asciiTheme="majorBidi" w:hAnsiTheme="majorBidi" w:cstheme="majorBidi"/>
          <w:b/>
          <w:bCs/>
          <w:sz w:val="24"/>
          <w:szCs w:val="24"/>
        </w:rPr>
        <w:t>A.4.1.</w:t>
      </w:r>
      <w:r w:rsidR="00C65F7D" w:rsidRPr="001A361E">
        <w:rPr>
          <w:rFonts w:asciiTheme="majorBidi" w:hAnsiTheme="majorBidi" w:cstheme="majorBidi"/>
          <w:b/>
          <w:bCs/>
          <w:sz w:val="24"/>
          <w:szCs w:val="24"/>
        </w:rPr>
        <w:t>7</w:t>
      </w:r>
      <w:r w:rsidRPr="00C226F9">
        <w:rPr>
          <w:rFonts w:asciiTheme="majorBidi" w:hAnsiTheme="majorBidi" w:cstheme="majorBidi"/>
          <w:bCs/>
          <w:sz w:val="24"/>
          <w:szCs w:val="24"/>
        </w:rPr>
        <w:t>).</w:t>
      </w:r>
      <w:r>
        <w:rPr>
          <w:rFonts w:asciiTheme="majorBidi" w:hAnsiTheme="majorBidi" w:cstheme="majorBidi"/>
          <w:bCs/>
          <w:sz w:val="24"/>
          <w:szCs w:val="24"/>
        </w:rPr>
        <w:t xml:space="preserve"> </w:t>
      </w:r>
    </w:p>
    <w:p w14:paraId="22D9ECD8" w14:textId="77777777" w:rsidR="00DD4A1A" w:rsidRDefault="00DD4A1A" w:rsidP="00C226F9">
      <w:pPr>
        <w:spacing w:after="0" w:line="360" w:lineRule="auto"/>
        <w:jc w:val="both"/>
        <w:rPr>
          <w:rFonts w:asciiTheme="majorBidi" w:hAnsiTheme="majorBidi" w:cstheme="majorBidi"/>
          <w:b/>
          <w:sz w:val="24"/>
          <w:szCs w:val="24"/>
        </w:rPr>
      </w:pPr>
    </w:p>
    <w:p w14:paraId="1D5FD849" w14:textId="77777777" w:rsidR="00C226F9" w:rsidRPr="00614E95" w:rsidRDefault="00C226F9" w:rsidP="00C226F9">
      <w:pPr>
        <w:spacing w:after="0" w:line="360" w:lineRule="auto"/>
        <w:jc w:val="both"/>
        <w:rPr>
          <w:rFonts w:asciiTheme="majorBidi" w:hAnsiTheme="majorBidi" w:cstheme="majorBidi"/>
          <w:b/>
          <w:sz w:val="24"/>
          <w:szCs w:val="24"/>
        </w:rPr>
      </w:pPr>
      <w:r w:rsidRPr="00614E95">
        <w:rPr>
          <w:rFonts w:asciiTheme="majorBidi" w:hAnsiTheme="majorBidi" w:cstheme="majorBidi"/>
          <w:b/>
          <w:sz w:val="24"/>
          <w:szCs w:val="24"/>
        </w:rPr>
        <w:t>Olgunluk Düzeyi (</w:t>
      </w:r>
      <w:proofErr w:type="spellStart"/>
      <w:r w:rsidRPr="00614E95">
        <w:rPr>
          <w:rFonts w:asciiTheme="majorBidi" w:hAnsiTheme="majorBidi" w:cstheme="majorBidi"/>
          <w:b/>
          <w:sz w:val="24"/>
          <w:szCs w:val="24"/>
        </w:rPr>
        <w:t>Rubrik</w:t>
      </w:r>
      <w:proofErr w:type="spellEnd"/>
      <w:r w:rsidRPr="00614E95">
        <w:rPr>
          <w:rFonts w:asciiTheme="majorBidi" w:hAnsiTheme="majorBidi" w:cstheme="majorBidi"/>
          <w:b/>
          <w:sz w:val="24"/>
          <w:szCs w:val="24"/>
        </w:rPr>
        <w:t xml:space="preserve"> </w:t>
      </w:r>
      <w:r w:rsidR="00614E95">
        <w:rPr>
          <w:rFonts w:asciiTheme="majorBidi" w:hAnsiTheme="majorBidi" w:cstheme="majorBidi"/>
          <w:b/>
          <w:sz w:val="24"/>
          <w:szCs w:val="24"/>
        </w:rPr>
        <w:t>Dereceli Derecelendirme Puanı) 3</w:t>
      </w:r>
    </w:p>
    <w:p w14:paraId="00F93CBE" w14:textId="77777777" w:rsidR="00C226F9" w:rsidRDefault="00C226F9" w:rsidP="00C226F9">
      <w:pPr>
        <w:spacing w:after="0" w:line="360" w:lineRule="auto"/>
        <w:jc w:val="both"/>
        <w:rPr>
          <w:rFonts w:asciiTheme="majorBidi" w:hAnsiTheme="majorBidi" w:cstheme="majorBidi"/>
          <w:b/>
          <w:sz w:val="24"/>
          <w:szCs w:val="24"/>
        </w:rPr>
      </w:pPr>
      <w:r w:rsidRPr="00614E95">
        <w:rPr>
          <w:rFonts w:asciiTheme="majorBidi" w:hAnsiTheme="majorBidi" w:cstheme="majorBidi"/>
          <w:b/>
          <w:sz w:val="24"/>
          <w:szCs w:val="24"/>
        </w:rPr>
        <w:t>Kanıtlar</w:t>
      </w:r>
    </w:p>
    <w:p w14:paraId="749BFECA" w14:textId="77777777" w:rsidR="000A53E2" w:rsidRDefault="000A53E2" w:rsidP="00C226F9">
      <w:pPr>
        <w:spacing w:after="0" w:line="360" w:lineRule="auto"/>
        <w:jc w:val="both"/>
        <w:rPr>
          <w:rFonts w:asciiTheme="majorBidi" w:hAnsiTheme="majorBidi" w:cstheme="majorBidi"/>
          <w:bCs/>
          <w:sz w:val="24"/>
          <w:szCs w:val="24"/>
        </w:rPr>
      </w:pPr>
      <w:r w:rsidRPr="007C4DEB">
        <w:rPr>
          <w:rFonts w:asciiTheme="majorBidi" w:hAnsiTheme="majorBidi" w:cstheme="majorBidi"/>
          <w:b/>
          <w:bCs/>
          <w:sz w:val="24"/>
          <w:szCs w:val="24"/>
        </w:rPr>
        <w:t>A.4.1.1.</w:t>
      </w:r>
      <w:r>
        <w:rPr>
          <w:rFonts w:asciiTheme="majorBidi" w:hAnsiTheme="majorBidi" w:cstheme="majorBidi"/>
          <w:bCs/>
          <w:sz w:val="24"/>
          <w:szCs w:val="24"/>
        </w:rPr>
        <w:t xml:space="preserve"> Kastamonu Ü</w:t>
      </w:r>
      <w:r w:rsidRPr="007C2A1A">
        <w:rPr>
          <w:rFonts w:asciiTheme="majorBidi" w:hAnsiTheme="majorBidi" w:cstheme="majorBidi"/>
          <w:bCs/>
          <w:sz w:val="24"/>
          <w:szCs w:val="24"/>
        </w:rPr>
        <w:t>niversitemiz 2020-2024 Stratejik Planı</w:t>
      </w:r>
      <w:r>
        <w:rPr>
          <w:rFonts w:asciiTheme="majorBidi" w:hAnsiTheme="majorBidi" w:cstheme="majorBidi"/>
          <w:bCs/>
          <w:sz w:val="24"/>
          <w:szCs w:val="24"/>
        </w:rPr>
        <w:t xml:space="preserve"> </w:t>
      </w:r>
    </w:p>
    <w:p w14:paraId="1F8A8D50" w14:textId="77777777" w:rsidR="000A53E2" w:rsidRDefault="00A55A7A" w:rsidP="000A53E2">
      <w:pPr>
        <w:spacing w:after="0" w:line="360" w:lineRule="auto"/>
        <w:jc w:val="both"/>
        <w:rPr>
          <w:rFonts w:asciiTheme="majorBidi" w:hAnsiTheme="majorBidi" w:cstheme="majorBidi"/>
          <w:bCs/>
          <w:sz w:val="24"/>
          <w:szCs w:val="24"/>
        </w:rPr>
      </w:pPr>
      <w:hyperlink r:id="rId40" w:history="1">
        <w:r w:rsidR="000A53E2" w:rsidRPr="00EB2BF3">
          <w:rPr>
            <w:rStyle w:val="Hyperlink"/>
            <w:rFonts w:asciiTheme="majorBidi" w:hAnsiTheme="majorBidi" w:cstheme="majorBidi"/>
            <w:bCs/>
            <w:sz w:val="24"/>
            <w:szCs w:val="24"/>
          </w:rPr>
          <w:t>https://kalite.kastamonu.edu.tr/index.php/baskanligimiz/2020-2024-stratejik-plani</w:t>
        </w:r>
      </w:hyperlink>
    </w:p>
    <w:p w14:paraId="215BF3BB" w14:textId="77777777" w:rsidR="00EE6836" w:rsidRDefault="00EE6836" w:rsidP="00C226F9">
      <w:pPr>
        <w:spacing w:after="0" w:line="360" w:lineRule="auto"/>
        <w:jc w:val="both"/>
        <w:rPr>
          <w:rFonts w:asciiTheme="majorBidi" w:hAnsiTheme="majorBidi" w:cstheme="majorBidi"/>
          <w:bCs/>
          <w:sz w:val="24"/>
          <w:szCs w:val="24"/>
        </w:rPr>
      </w:pPr>
      <w:r w:rsidRPr="007C4DEB">
        <w:rPr>
          <w:rFonts w:asciiTheme="majorBidi" w:hAnsiTheme="majorBidi" w:cstheme="majorBidi"/>
          <w:b/>
          <w:bCs/>
          <w:sz w:val="24"/>
          <w:szCs w:val="24"/>
        </w:rPr>
        <w:t>A.4.1.2.</w:t>
      </w:r>
      <w:r>
        <w:rPr>
          <w:rFonts w:asciiTheme="majorBidi" w:hAnsiTheme="majorBidi" w:cstheme="majorBidi"/>
          <w:bCs/>
          <w:sz w:val="24"/>
          <w:szCs w:val="24"/>
        </w:rPr>
        <w:t xml:space="preserve"> Fen fakültesi Akademik Kurul Toplantıları</w:t>
      </w:r>
    </w:p>
    <w:p w14:paraId="5FA21337" w14:textId="77777777" w:rsidR="00D42F72" w:rsidRDefault="00D42F72" w:rsidP="00D42F72">
      <w:p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 xml:space="preserve">1. Fen Fakültesi Dekanlığı’nın 28.09.2022 tarihli </w:t>
      </w:r>
      <w:r w:rsidRPr="00CD0688">
        <w:rPr>
          <w:rFonts w:asciiTheme="majorBidi" w:hAnsiTheme="majorBidi" w:cstheme="majorBidi"/>
          <w:bCs/>
          <w:sz w:val="24"/>
          <w:szCs w:val="24"/>
        </w:rPr>
        <w:t>Akademik Kurul Toplantısı</w:t>
      </w:r>
      <w:r>
        <w:rPr>
          <w:rFonts w:asciiTheme="majorBidi" w:hAnsiTheme="majorBidi" w:cstheme="majorBidi"/>
          <w:bCs/>
          <w:sz w:val="24"/>
          <w:szCs w:val="24"/>
        </w:rPr>
        <w:t xml:space="preserve"> ile ilgili Bölümlere gönderilen yazısı</w:t>
      </w:r>
    </w:p>
    <w:p w14:paraId="67C80D5A" w14:textId="77777777" w:rsidR="00D42F72" w:rsidRDefault="00D42F72" w:rsidP="00C226F9">
      <w:pPr>
        <w:spacing w:after="0" w:line="360" w:lineRule="auto"/>
        <w:jc w:val="both"/>
        <w:rPr>
          <w:rFonts w:asciiTheme="majorBidi" w:hAnsiTheme="majorBidi" w:cstheme="majorBidi"/>
          <w:bCs/>
          <w:sz w:val="24"/>
          <w:szCs w:val="24"/>
        </w:rPr>
      </w:pPr>
      <w:r w:rsidRPr="00CD0688">
        <w:rPr>
          <w:rFonts w:asciiTheme="majorBidi" w:hAnsiTheme="majorBidi" w:cstheme="majorBidi"/>
          <w:bCs/>
          <w:noProof/>
          <w:sz w:val="24"/>
          <w:szCs w:val="24"/>
          <w:lang w:eastAsia="tr-TR"/>
        </w:rPr>
        <w:drawing>
          <wp:inline distT="0" distB="0" distL="0" distR="0" wp14:anchorId="1474DE09" wp14:editId="6276BF68">
            <wp:extent cx="3445575" cy="4873188"/>
            <wp:effectExtent l="0" t="0" r="2540" b="3810"/>
            <wp:docPr id="10" name="Resim 10" descr="C:\Users\BARBAN~1\AppData\Local\Temp\Rar$DIa0.222\document (4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BAN~1\AppData\Local\Temp\Rar$DIa0.222\document (41)_page-000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82868" cy="4925933"/>
                    </a:xfrm>
                    <a:prstGeom prst="rect">
                      <a:avLst/>
                    </a:prstGeom>
                    <a:noFill/>
                    <a:ln>
                      <a:noFill/>
                    </a:ln>
                  </pic:spPr>
                </pic:pic>
              </a:graphicData>
            </a:graphic>
          </wp:inline>
        </w:drawing>
      </w:r>
    </w:p>
    <w:p w14:paraId="00B536E0" w14:textId="77777777" w:rsidR="007C4DEB" w:rsidRDefault="007C4DEB" w:rsidP="00C226F9">
      <w:pPr>
        <w:spacing w:after="0" w:line="360" w:lineRule="auto"/>
        <w:jc w:val="both"/>
        <w:rPr>
          <w:rFonts w:ascii="Times New Roman" w:hAnsi="Times New Roman" w:cs="Times New Roman"/>
          <w:bCs/>
          <w:sz w:val="24"/>
          <w:szCs w:val="24"/>
        </w:rPr>
      </w:pPr>
    </w:p>
    <w:p w14:paraId="4306E88C" w14:textId="77777777" w:rsidR="00D42F72" w:rsidRPr="00D42F72" w:rsidRDefault="00D42F72" w:rsidP="00C226F9">
      <w:pPr>
        <w:spacing w:after="0" w:line="360" w:lineRule="auto"/>
        <w:jc w:val="both"/>
        <w:rPr>
          <w:rFonts w:ascii="Times New Roman" w:hAnsi="Times New Roman" w:cs="Times New Roman"/>
          <w:sz w:val="24"/>
          <w:szCs w:val="24"/>
          <w:shd w:val="clear" w:color="auto" w:fill="FFFFFF"/>
        </w:rPr>
      </w:pPr>
      <w:r w:rsidRPr="00D42F72">
        <w:rPr>
          <w:rFonts w:ascii="Times New Roman" w:hAnsi="Times New Roman" w:cs="Times New Roman"/>
          <w:bCs/>
          <w:sz w:val="24"/>
          <w:szCs w:val="24"/>
        </w:rPr>
        <w:t xml:space="preserve">2. </w:t>
      </w:r>
      <w:r w:rsidRPr="00D42F72">
        <w:rPr>
          <w:rFonts w:ascii="Times New Roman" w:hAnsi="Times New Roman" w:cs="Times New Roman"/>
          <w:sz w:val="24"/>
          <w:szCs w:val="24"/>
          <w:shd w:val="clear" w:color="auto" w:fill="FFFFFF"/>
        </w:rPr>
        <w:t>10.01.2023 tarihli Akademik kurul toplantısı</w:t>
      </w:r>
    </w:p>
    <w:p w14:paraId="7B140D09" w14:textId="77777777" w:rsidR="005C5120" w:rsidRDefault="00A55A7A" w:rsidP="00C226F9">
      <w:pPr>
        <w:spacing w:after="0" w:line="360" w:lineRule="auto"/>
        <w:jc w:val="both"/>
        <w:rPr>
          <w:rFonts w:asciiTheme="majorBidi" w:hAnsiTheme="majorBidi" w:cstheme="majorBidi"/>
          <w:bCs/>
          <w:sz w:val="24"/>
          <w:szCs w:val="24"/>
        </w:rPr>
      </w:pPr>
      <w:hyperlink r:id="rId42" w:history="1">
        <w:r w:rsidR="005C5120" w:rsidRPr="00EB2BF3">
          <w:rPr>
            <w:rStyle w:val="Hyperlink"/>
            <w:rFonts w:asciiTheme="majorBidi" w:hAnsiTheme="majorBidi" w:cstheme="majorBidi"/>
            <w:bCs/>
            <w:sz w:val="24"/>
            <w:szCs w:val="24"/>
          </w:rPr>
          <w:t>https://fen.kastamonu.edu.tr/index.php/component/content/article/akademik-kurul-toplantisi?catid=2&amp;Itemid=101</w:t>
        </w:r>
      </w:hyperlink>
    </w:p>
    <w:p w14:paraId="4B451731" w14:textId="77777777" w:rsidR="00D42F72" w:rsidRDefault="00D42F72" w:rsidP="00C226F9">
      <w:pPr>
        <w:spacing w:after="0" w:line="360" w:lineRule="auto"/>
        <w:jc w:val="both"/>
        <w:rPr>
          <w:rFonts w:asciiTheme="majorBidi" w:hAnsiTheme="majorBidi" w:cstheme="majorBidi"/>
          <w:bCs/>
          <w:sz w:val="24"/>
          <w:szCs w:val="24"/>
        </w:rPr>
      </w:pPr>
      <w:r w:rsidRPr="007C4DEB">
        <w:rPr>
          <w:rFonts w:asciiTheme="majorBidi" w:hAnsiTheme="majorBidi" w:cstheme="majorBidi"/>
          <w:b/>
          <w:bCs/>
          <w:sz w:val="24"/>
          <w:szCs w:val="24"/>
        </w:rPr>
        <w:t>A.4.1.3.</w:t>
      </w:r>
      <w:r>
        <w:rPr>
          <w:rFonts w:asciiTheme="majorBidi" w:hAnsiTheme="majorBidi" w:cstheme="majorBidi"/>
          <w:bCs/>
          <w:sz w:val="24"/>
          <w:szCs w:val="24"/>
        </w:rPr>
        <w:t xml:space="preserve"> </w:t>
      </w:r>
      <w:r w:rsidRPr="00EE6836">
        <w:rPr>
          <w:rFonts w:asciiTheme="majorBidi" w:hAnsiTheme="majorBidi" w:cstheme="majorBidi"/>
          <w:bCs/>
          <w:sz w:val="24"/>
          <w:szCs w:val="24"/>
        </w:rPr>
        <w:t>Personel Daire başkanlığı</w:t>
      </w:r>
      <w:r>
        <w:rPr>
          <w:rFonts w:asciiTheme="majorBidi" w:hAnsiTheme="majorBidi" w:cstheme="majorBidi"/>
          <w:bCs/>
          <w:sz w:val="24"/>
          <w:szCs w:val="24"/>
        </w:rPr>
        <w:t xml:space="preserve"> ile iç paydaş toplantısı</w:t>
      </w:r>
    </w:p>
    <w:p w14:paraId="3497957B" w14:textId="77777777" w:rsidR="00D42F72" w:rsidRDefault="00D42F72" w:rsidP="00C226F9">
      <w:p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Personel daire başkanlığından, 18.11.2022 tarihli iç paydaş toplantısı için Dekanlığımıza gönderilen yazı ve toplantı programı</w:t>
      </w:r>
    </w:p>
    <w:p w14:paraId="364E71FE" w14:textId="77777777" w:rsidR="005C5120" w:rsidRDefault="002B7D95" w:rsidP="00C226F9">
      <w:pPr>
        <w:spacing w:after="0" w:line="360" w:lineRule="auto"/>
        <w:jc w:val="both"/>
        <w:rPr>
          <w:rFonts w:asciiTheme="majorBidi" w:hAnsiTheme="majorBidi" w:cstheme="majorBidi"/>
          <w:bCs/>
          <w:sz w:val="24"/>
          <w:szCs w:val="24"/>
        </w:rPr>
      </w:pPr>
      <w:r w:rsidRPr="002B7D95">
        <w:rPr>
          <w:rFonts w:asciiTheme="majorBidi" w:hAnsiTheme="majorBidi" w:cstheme="majorBidi"/>
          <w:bCs/>
          <w:noProof/>
          <w:sz w:val="24"/>
          <w:szCs w:val="24"/>
          <w:lang w:eastAsia="tr-TR"/>
        </w:rPr>
        <w:drawing>
          <wp:inline distT="0" distB="0" distL="0" distR="0" wp14:anchorId="0099E535" wp14:editId="2AFACF5D">
            <wp:extent cx="3582756" cy="5067300"/>
            <wp:effectExtent l="0" t="0" r="0" b="0"/>
            <wp:docPr id="8" name="Resim 8" descr="C:\Users\Barış BANİ\Downloads\personel daire başkanlığı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ış BANİ\Downloads\personel daire başkanlığı_page-000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87623" cy="5074183"/>
                    </a:xfrm>
                    <a:prstGeom prst="rect">
                      <a:avLst/>
                    </a:prstGeom>
                    <a:noFill/>
                    <a:ln>
                      <a:noFill/>
                    </a:ln>
                  </pic:spPr>
                </pic:pic>
              </a:graphicData>
            </a:graphic>
          </wp:inline>
        </w:drawing>
      </w:r>
    </w:p>
    <w:p w14:paraId="7A77DCBC" w14:textId="77777777" w:rsidR="00C226F9" w:rsidRPr="00C226F9" w:rsidRDefault="002B7D95" w:rsidP="00C226F9">
      <w:pPr>
        <w:spacing w:after="0" w:line="360" w:lineRule="auto"/>
        <w:jc w:val="both"/>
        <w:rPr>
          <w:rFonts w:asciiTheme="majorBidi" w:hAnsiTheme="majorBidi" w:cstheme="majorBidi"/>
          <w:bCs/>
          <w:sz w:val="24"/>
          <w:szCs w:val="24"/>
        </w:rPr>
      </w:pPr>
      <w:r w:rsidRPr="002B7D95">
        <w:rPr>
          <w:rFonts w:asciiTheme="majorBidi" w:hAnsiTheme="majorBidi" w:cstheme="majorBidi"/>
          <w:bCs/>
          <w:noProof/>
          <w:sz w:val="24"/>
          <w:szCs w:val="24"/>
          <w:lang w:eastAsia="tr-TR"/>
        </w:rPr>
        <w:lastRenderedPageBreak/>
        <w:drawing>
          <wp:inline distT="0" distB="0" distL="0" distR="0" wp14:anchorId="72F1E399" wp14:editId="44B54E7E">
            <wp:extent cx="5258050" cy="2400300"/>
            <wp:effectExtent l="0" t="0" r="0" b="0"/>
            <wp:docPr id="9" name="Resim 9" descr="C:\Users\Barış BANİ\Downloads\AttachmentDocumentViewer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ış BANİ\Downloads\AttachmentDocumentViewer_page-0001.jpg"/>
                    <pic:cNvPicPr>
                      <a:picLocks noChangeAspect="1" noChangeArrowheads="1"/>
                    </pic:cNvPicPr>
                  </pic:nvPicPr>
                  <pic:blipFill rotWithShape="1">
                    <a:blip r:embed="rId44">
                      <a:extLst>
                        <a:ext uri="{28A0092B-C50C-407E-A947-70E740481C1C}">
                          <a14:useLocalDpi xmlns:a14="http://schemas.microsoft.com/office/drawing/2010/main" val="0"/>
                        </a:ext>
                      </a:extLst>
                    </a:blip>
                    <a:srcRect b="67724"/>
                    <a:stretch/>
                  </pic:blipFill>
                  <pic:spPr bwMode="auto">
                    <a:xfrm>
                      <a:off x="0" y="0"/>
                      <a:ext cx="5274882" cy="2407984"/>
                    </a:xfrm>
                    <a:prstGeom prst="rect">
                      <a:avLst/>
                    </a:prstGeom>
                    <a:noFill/>
                    <a:ln>
                      <a:noFill/>
                    </a:ln>
                    <a:extLst>
                      <a:ext uri="{53640926-AAD7-44D8-BBD7-CCE9431645EC}">
                        <a14:shadowObscured xmlns:a14="http://schemas.microsoft.com/office/drawing/2010/main"/>
                      </a:ext>
                    </a:extLst>
                  </pic:spPr>
                </pic:pic>
              </a:graphicData>
            </a:graphic>
          </wp:inline>
        </w:drawing>
      </w:r>
    </w:p>
    <w:p w14:paraId="635C12BA" w14:textId="77777777" w:rsidR="007C4DEB" w:rsidRDefault="00467990" w:rsidP="00467990">
      <w:pPr>
        <w:spacing w:after="0" w:line="360" w:lineRule="auto"/>
        <w:jc w:val="both"/>
        <w:rPr>
          <w:rFonts w:asciiTheme="majorBidi" w:hAnsiTheme="majorBidi" w:cstheme="majorBidi"/>
          <w:bCs/>
          <w:sz w:val="24"/>
          <w:szCs w:val="24"/>
        </w:rPr>
      </w:pPr>
      <w:r w:rsidRPr="007C4DEB">
        <w:rPr>
          <w:rFonts w:asciiTheme="majorBidi" w:hAnsiTheme="majorBidi" w:cstheme="majorBidi"/>
          <w:b/>
          <w:bCs/>
          <w:sz w:val="24"/>
          <w:szCs w:val="24"/>
        </w:rPr>
        <w:t>A.4.1.4.</w:t>
      </w:r>
      <w:r w:rsidRPr="00C226F9">
        <w:rPr>
          <w:rFonts w:asciiTheme="majorBidi" w:hAnsiTheme="majorBidi" w:cstheme="majorBidi"/>
          <w:bCs/>
          <w:sz w:val="24"/>
          <w:szCs w:val="24"/>
        </w:rPr>
        <w:t xml:space="preserve"> </w:t>
      </w:r>
      <w:r>
        <w:rPr>
          <w:rFonts w:asciiTheme="majorBidi" w:hAnsiTheme="majorBidi" w:cstheme="majorBidi"/>
          <w:bCs/>
          <w:sz w:val="24"/>
          <w:szCs w:val="24"/>
        </w:rPr>
        <w:t>Akademik, idari personel ve öğrenci memnuniyet anketleri</w:t>
      </w:r>
    </w:p>
    <w:p w14:paraId="5E476221" w14:textId="77777777" w:rsidR="007C4DEB" w:rsidRPr="007C4DEB" w:rsidRDefault="007C4DEB" w:rsidP="00467990">
      <w:pPr>
        <w:spacing w:after="0" w:line="360" w:lineRule="auto"/>
        <w:jc w:val="both"/>
        <w:rPr>
          <w:rStyle w:val="Hyperlink"/>
          <w:rFonts w:ascii="Times New Roman" w:hAnsi="Times New Roman" w:cs="Times New Roman"/>
          <w:bCs/>
          <w:color w:val="auto"/>
          <w:sz w:val="24"/>
          <w:szCs w:val="24"/>
          <w:u w:val="none"/>
        </w:rPr>
      </w:pPr>
      <w:r w:rsidRPr="007C4DEB">
        <w:rPr>
          <w:rFonts w:ascii="Times New Roman" w:hAnsi="Times New Roman" w:cs="Times New Roman"/>
          <w:bCs/>
          <w:sz w:val="24"/>
          <w:szCs w:val="24"/>
        </w:rPr>
        <w:t>Akademik personel memnuniyet anketi</w:t>
      </w:r>
    </w:p>
    <w:p w14:paraId="738C6FCA" w14:textId="77777777" w:rsidR="00467990" w:rsidRPr="007C4DEB" w:rsidRDefault="00A55A7A" w:rsidP="00467990">
      <w:pPr>
        <w:spacing w:after="0" w:line="360" w:lineRule="auto"/>
        <w:jc w:val="both"/>
        <w:rPr>
          <w:rFonts w:ascii="Times New Roman" w:hAnsi="Times New Roman" w:cs="Times New Roman"/>
          <w:color w:val="333333"/>
          <w:sz w:val="24"/>
          <w:szCs w:val="24"/>
          <w:shd w:val="clear" w:color="auto" w:fill="FFFFFF"/>
        </w:rPr>
      </w:pPr>
      <w:hyperlink r:id="rId45" w:tgtFrame="_blank" w:history="1">
        <w:r w:rsidR="00467990" w:rsidRPr="007C4DEB">
          <w:rPr>
            <w:rStyle w:val="Hyperlink"/>
            <w:rFonts w:ascii="Times New Roman" w:hAnsi="Times New Roman" w:cs="Times New Roman"/>
            <w:sz w:val="24"/>
            <w:szCs w:val="24"/>
            <w:bdr w:val="none" w:sz="0" w:space="0" w:color="auto" w:frame="1"/>
            <w:shd w:val="clear" w:color="auto" w:fill="FFFFFF"/>
          </w:rPr>
          <w:t>https://ubys.kastamonu.edu.tr/MES/Application/Public/Join?SurveyId=Od!xDDx!bjiYT5kvP!xDDx!tOEzwHB!xDDx!Q!xGGx!!xGGx</w:t>
        </w:r>
      </w:hyperlink>
      <w:r w:rsidR="00467990" w:rsidRPr="007C4DEB">
        <w:rPr>
          <w:rFonts w:ascii="Times New Roman" w:hAnsi="Times New Roman" w:cs="Times New Roman"/>
          <w:color w:val="333333"/>
          <w:sz w:val="24"/>
          <w:szCs w:val="24"/>
          <w:shd w:val="clear" w:color="auto" w:fill="FFFFFF"/>
        </w:rPr>
        <w:t>!</w:t>
      </w:r>
    </w:p>
    <w:p w14:paraId="6DA9967C" w14:textId="77777777" w:rsidR="007C4DEB" w:rsidRPr="007C4DEB" w:rsidRDefault="007C4DEB" w:rsidP="00614E95">
      <w:pPr>
        <w:spacing w:after="0" w:line="360" w:lineRule="auto"/>
        <w:jc w:val="both"/>
        <w:rPr>
          <w:rFonts w:ascii="Times New Roman" w:hAnsi="Times New Roman" w:cs="Times New Roman"/>
          <w:sz w:val="24"/>
          <w:szCs w:val="24"/>
        </w:rPr>
      </w:pPr>
      <w:r w:rsidRPr="007C4DEB">
        <w:rPr>
          <w:rFonts w:ascii="Times New Roman" w:hAnsi="Times New Roman" w:cs="Times New Roman"/>
          <w:sz w:val="24"/>
          <w:szCs w:val="24"/>
        </w:rPr>
        <w:t>İdari per</w:t>
      </w:r>
      <w:r w:rsidR="004531BB">
        <w:rPr>
          <w:rFonts w:ascii="Times New Roman" w:hAnsi="Times New Roman" w:cs="Times New Roman"/>
          <w:sz w:val="24"/>
          <w:szCs w:val="24"/>
        </w:rPr>
        <w:t>s</w:t>
      </w:r>
      <w:r w:rsidRPr="007C4DEB">
        <w:rPr>
          <w:rFonts w:ascii="Times New Roman" w:hAnsi="Times New Roman" w:cs="Times New Roman"/>
          <w:sz w:val="24"/>
          <w:szCs w:val="24"/>
        </w:rPr>
        <w:t>onel memnuniyet anketi</w:t>
      </w:r>
    </w:p>
    <w:p w14:paraId="1DFF07DD" w14:textId="77777777" w:rsidR="00467990" w:rsidRPr="007C4DEB" w:rsidRDefault="00A55A7A" w:rsidP="00614E95">
      <w:pPr>
        <w:spacing w:after="0" w:line="360" w:lineRule="auto"/>
        <w:jc w:val="both"/>
        <w:rPr>
          <w:rFonts w:ascii="Times New Roman" w:hAnsi="Times New Roman" w:cs="Times New Roman"/>
          <w:sz w:val="24"/>
          <w:szCs w:val="24"/>
        </w:rPr>
      </w:pPr>
      <w:hyperlink r:id="rId46" w:tgtFrame="_blank" w:history="1">
        <w:r w:rsidR="007C4DEB" w:rsidRPr="007C4DEB">
          <w:rPr>
            <w:rStyle w:val="Hyperlink"/>
            <w:rFonts w:ascii="Times New Roman" w:hAnsi="Times New Roman" w:cs="Times New Roman"/>
            <w:sz w:val="24"/>
            <w:szCs w:val="24"/>
            <w:bdr w:val="none" w:sz="0" w:space="0" w:color="auto" w:frame="1"/>
          </w:rPr>
          <w:t>https://ubys.kastamonu.edu.tr/MES/Application/Public/Join?SurveyId=!xDDx!!xBBx!zJOMotlgGgkVjiHrKE9A!xGGx!!xGGx!</w:t>
        </w:r>
      </w:hyperlink>
    </w:p>
    <w:p w14:paraId="5BDD63A7" w14:textId="77777777" w:rsidR="007C4DEB" w:rsidRPr="007C4DEB" w:rsidRDefault="007C4DEB" w:rsidP="00614E95">
      <w:pPr>
        <w:spacing w:after="0" w:line="360" w:lineRule="auto"/>
        <w:jc w:val="both"/>
        <w:rPr>
          <w:rFonts w:ascii="Times New Roman" w:hAnsi="Times New Roman" w:cs="Times New Roman"/>
          <w:sz w:val="24"/>
          <w:szCs w:val="24"/>
        </w:rPr>
      </w:pPr>
      <w:r w:rsidRPr="007C4DEB">
        <w:rPr>
          <w:rFonts w:ascii="Times New Roman" w:hAnsi="Times New Roman" w:cs="Times New Roman"/>
          <w:sz w:val="24"/>
          <w:szCs w:val="24"/>
        </w:rPr>
        <w:t>Öğrenci memnuniyet Anketi</w:t>
      </w:r>
    </w:p>
    <w:p w14:paraId="5744EA9D" w14:textId="77777777" w:rsidR="007C4DEB" w:rsidRPr="007C4DEB" w:rsidRDefault="00A55A7A" w:rsidP="00614E95">
      <w:pPr>
        <w:spacing w:after="0" w:line="360" w:lineRule="auto"/>
        <w:jc w:val="both"/>
        <w:rPr>
          <w:rFonts w:ascii="Times New Roman" w:hAnsi="Times New Roman" w:cs="Times New Roman"/>
          <w:color w:val="333333"/>
          <w:sz w:val="24"/>
          <w:szCs w:val="24"/>
          <w:shd w:val="clear" w:color="auto" w:fill="FFFFFF"/>
        </w:rPr>
      </w:pPr>
      <w:hyperlink r:id="rId47" w:tgtFrame="_blank" w:history="1">
        <w:r w:rsidR="007C4DEB" w:rsidRPr="007C4DEB">
          <w:rPr>
            <w:rStyle w:val="Hyperlink"/>
            <w:rFonts w:ascii="Times New Roman" w:hAnsi="Times New Roman" w:cs="Times New Roman"/>
            <w:sz w:val="24"/>
            <w:szCs w:val="24"/>
            <w:bdr w:val="none" w:sz="0" w:space="0" w:color="auto" w:frame="1"/>
            <w:shd w:val="clear" w:color="auto" w:fill="FFFFFF"/>
          </w:rPr>
          <w:t>https://ubys.kastamonu.edu.tr/MES/Application/Public/Join?SurveyId=186UsvxfY2aAukuvHZPPGg!xGGx!!xGGx</w:t>
        </w:r>
      </w:hyperlink>
      <w:r w:rsidR="007C4DEB" w:rsidRPr="007C4DEB">
        <w:rPr>
          <w:rFonts w:ascii="Times New Roman" w:hAnsi="Times New Roman" w:cs="Times New Roman"/>
          <w:color w:val="333333"/>
          <w:sz w:val="24"/>
          <w:szCs w:val="24"/>
          <w:shd w:val="clear" w:color="auto" w:fill="FFFFFF"/>
        </w:rPr>
        <w:t>!</w:t>
      </w:r>
    </w:p>
    <w:p w14:paraId="09E966ED" w14:textId="77777777" w:rsidR="00C226F9" w:rsidRDefault="00C226F9" w:rsidP="00614E95">
      <w:pPr>
        <w:spacing w:after="0" w:line="360" w:lineRule="auto"/>
        <w:jc w:val="both"/>
        <w:rPr>
          <w:rFonts w:asciiTheme="majorBidi" w:hAnsiTheme="majorBidi" w:cstheme="majorBidi"/>
          <w:bCs/>
          <w:sz w:val="24"/>
          <w:szCs w:val="24"/>
        </w:rPr>
      </w:pPr>
      <w:r w:rsidRPr="007C4DEB">
        <w:rPr>
          <w:rFonts w:asciiTheme="majorBidi" w:hAnsiTheme="majorBidi" w:cstheme="majorBidi"/>
          <w:b/>
          <w:bCs/>
          <w:sz w:val="24"/>
          <w:szCs w:val="24"/>
        </w:rPr>
        <w:t>A.4.1.</w:t>
      </w:r>
      <w:r w:rsidR="00C65F7D" w:rsidRPr="007C4DEB">
        <w:rPr>
          <w:rFonts w:asciiTheme="majorBidi" w:hAnsiTheme="majorBidi" w:cstheme="majorBidi"/>
          <w:b/>
          <w:bCs/>
          <w:sz w:val="24"/>
          <w:szCs w:val="24"/>
        </w:rPr>
        <w:t>5</w:t>
      </w:r>
      <w:r w:rsidRPr="007C4DEB">
        <w:rPr>
          <w:rFonts w:asciiTheme="majorBidi" w:hAnsiTheme="majorBidi" w:cstheme="majorBidi"/>
          <w:b/>
          <w:bCs/>
          <w:sz w:val="24"/>
          <w:szCs w:val="24"/>
        </w:rPr>
        <w:t>.</w:t>
      </w:r>
      <w:r w:rsidRPr="00C226F9">
        <w:rPr>
          <w:rFonts w:asciiTheme="majorBidi" w:hAnsiTheme="majorBidi" w:cstheme="majorBidi"/>
          <w:bCs/>
          <w:sz w:val="24"/>
          <w:szCs w:val="24"/>
        </w:rPr>
        <w:t xml:space="preserve"> </w:t>
      </w:r>
      <w:r w:rsidR="00614E95">
        <w:rPr>
          <w:rFonts w:asciiTheme="majorBidi" w:hAnsiTheme="majorBidi" w:cstheme="majorBidi"/>
          <w:bCs/>
          <w:sz w:val="24"/>
          <w:szCs w:val="24"/>
        </w:rPr>
        <w:t>Fakültemize yeni kayıt yaptıran Biyoloji ve Matematik öğrencilerine yönelik Oryantasyon</w:t>
      </w:r>
      <w:r w:rsidRPr="00C226F9">
        <w:rPr>
          <w:rFonts w:asciiTheme="majorBidi" w:hAnsiTheme="majorBidi" w:cstheme="majorBidi"/>
          <w:bCs/>
          <w:sz w:val="24"/>
          <w:szCs w:val="24"/>
        </w:rPr>
        <w:t xml:space="preserve"> Etkinliği</w:t>
      </w:r>
    </w:p>
    <w:p w14:paraId="5A1E3610" w14:textId="77777777" w:rsidR="0069575D" w:rsidRDefault="0069575D" w:rsidP="00C65F7D">
      <w:pPr>
        <w:spacing w:after="0" w:line="360" w:lineRule="auto"/>
        <w:jc w:val="both"/>
        <w:rPr>
          <w:rFonts w:asciiTheme="majorBidi" w:hAnsiTheme="majorBidi" w:cstheme="majorBidi"/>
          <w:bCs/>
          <w:sz w:val="24"/>
          <w:szCs w:val="24"/>
        </w:rPr>
      </w:pPr>
    </w:p>
    <w:p w14:paraId="540CE4D8" w14:textId="77777777" w:rsidR="0069575D" w:rsidRDefault="0069575D" w:rsidP="00C65F7D">
      <w:pPr>
        <w:spacing w:after="0" w:line="360" w:lineRule="auto"/>
        <w:jc w:val="both"/>
        <w:rPr>
          <w:rFonts w:asciiTheme="majorBidi" w:hAnsiTheme="majorBidi" w:cstheme="majorBidi"/>
          <w:bCs/>
          <w:sz w:val="24"/>
          <w:szCs w:val="24"/>
        </w:rPr>
      </w:pPr>
    </w:p>
    <w:p w14:paraId="0DB414EE" w14:textId="77777777" w:rsidR="0069575D" w:rsidRDefault="0069575D" w:rsidP="00C65F7D">
      <w:pPr>
        <w:spacing w:after="0" w:line="360" w:lineRule="auto"/>
        <w:jc w:val="both"/>
        <w:rPr>
          <w:rFonts w:asciiTheme="majorBidi" w:hAnsiTheme="majorBidi" w:cstheme="majorBidi"/>
          <w:bCs/>
          <w:sz w:val="24"/>
          <w:szCs w:val="24"/>
        </w:rPr>
      </w:pPr>
    </w:p>
    <w:p w14:paraId="5093957F" w14:textId="77777777" w:rsidR="0069575D" w:rsidRDefault="0069575D" w:rsidP="00C65F7D">
      <w:pPr>
        <w:spacing w:after="0" w:line="360" w:lineRule="auto"/>
        <w:jc w:val="both"/>
        <w:rPr>
          <w:rFonts w:asciiTheme="majorBidi" w:hAnsiTheme="majorBidi" w:cstheme="majorBidi"/>
          <w:bCs/>
          <w:sz w:val="24"/>
          <w:szCs w:val="24"/>
        </w:rPr>
      </w:pPr>
    </w:p>
    <w:p w14:paraId="48DB1B54" w14:textId="77777777" w:rsidR="0069575D" w:rsidRDefault="0069575D" w:rsidP="00C65F7D">
      <w:pPr>
        <w:spacing w:after="0" w:line="360" w:lineRule="auto"/>
        <w:jc w:val="both"/>
        <w:rPr>
          <w:rFonts w:asciiTheme="majorBidi" w:hAnsiTheme="majorBidi" w:cstheme="majorBidi"/>
          <w:bCs/>
          <w:sz w:val="24"/>
          <w:szCs w:val="24"/>
        </w:rPr>
      </w:pPr>
    </w:p>
    <w:p w14:paraId="18B43877" w14:textId="77777777" w:rsidR="0069575D" w:rsidRDefault="0069575D" w:rsidP="00C65F7D">
      <w:pPr>
        <w:spacing w:after="0" w:line="360" w:lineRule="auto"/>
        <w:jc w:val="both"/>
        <w:rPr>
          <w:rFonts w:asciiTheme="majorBidi" w:hAnsiTheme="majorBidi" w:cstheme="majorBidi"/>
          <w:bCs/>
          <w:sz w:val="24"/>
          <w:szCs w:val="24"/>
        </w:rPr>
      </w:pPr>
    </w:p>
    <w:p w14:paraId="54E6E3A1" w14:textId="77777777" w:rsidR="0069575D" w:rsidRDefault="0069575D" w:rsidP="00C65F7D">
      <w:pPr>
        <w:spacing w:after="0" w:line="360" w:lineRule="auto"/>
        <w:jc w:val="both"/>
        <w:rPr>
          <w:rFonts w:asciiTheme="majorBidi" w:hAnsiTheme="majorBidi" w:cstheme="majorBidi"/>
          <w:bCs/>
          <w:sz w:val="24"/>
          <w:szCs w:val="24"/>
        </w:rPr>
      </w:pPr>
    </w:p>
    <w:p w14:paraId="38B76C62" w14:textId="77777777" w:rsidR="0069575D" w:rsidRDefault="0069575D" w:rsidP="00C65F7D">
      <w:pPr>
        <w:spacing w:after="0" w:line="360" w:lineRule="auto"/>
        <w:jc w:val="both"/>
        <w:rPr>
          <w:rFonts w:asciiTheme="majorBidi" w:hAnsiTheme="majorBidi" w:cstheme="majorBidi"/>
          <w:bCs/>
          <w:sz w:val="24"/>
          <w:szCs w:val="24"/>
        </w:rPr>
      </w:pPr>
    </w:p>
    <w:p w14:paraId="6FC5BDB8" w14:textId="77777777" w:rsidR="0069575D" w:rsidRDefault="0069575D" w:rsidP="00C65F7D">
      <w:pPr>
        <w:spacing w:after="0" w:line="360" w:lineRule="auto"/>
        <w:jc w:val="both"/>
        <w:rPr>
          <w:rFonts w:asciiTheme="majorBidi" w:hAnsiTheme="majorBidi" w:cstheme="majorBidi"/>
          <w:bCs/>
          <w:sz w:val="24"/>
          <w:szCs w:val="24"/>
        </w:rPr>
      </w:pPr>
    </w:p>
    <w:p w14:paraId="100C3F0C" w14:textId="77777777" w:rsidR="0069575D" w:rsidRDefault="0069575D" w:rsidP="00C65F7D">
      <w:pPr>
        <w:spacing w:after="0" w:line="360" w:lineRule="auto"/>
        <w:jc w:val="both"/>
        <w:rPr>
          <w:rFonts w:asciiTheme="majorBidi" w:hAnsiTheme="majorBidi" w:cstheme="majorBidi"/>
          <w:bCs/>
          <w:sz w:val="24"/>
          <w:szCs w:val="24"/>
        </w:rPr>
      </w:pPr>
    </w:p>
    <w:p w14:paraId="40DB64EF" w14:textId="77777777" w:rsidR="0069575D" w:rsidRDefault="0069575D" w:rsidP="00C65F7D">
      <w:pPr>
        <w:spacing w:after="0" w:line="360" w:lineRule="auto"/>
        <w:jc w:val="both"/>
        <w:rPr>
          <w:rFonts w:asciiTheme="majorBidi" w:hAnsiTheme="majorBidi" w:cstheme="majorBidi"/>
          <w:bCs/>
          <w:sz w:val="24"/>
          <w:szCs w:val="24"/>
        </w:rPr>
      </w:pPr>
    </w:p>
    <w:p w14:paraId="3BBBF9CB" w14:textId="77777777" w:rsidR="0069575D" w:rsidRDefault="0069575D" w:rsidP="00C65F7D">
      <w:pPr>
        <w:spacing w:after="0" w:line="360" w:lineRule="auto"/>
        <w:jc w:val="both"/>
        <w:rPr>
          <w:rFonts w:asciiTheme="majorBidi" w:hAnsiTheme="majorBidi" w:cstheme="majorBidi"/>
          <w:bCs/>
          <w:sz w:val="24"/>
          <w:szCs w:val="24"/>
        </w:rPr>
      </w:pPr>
    </w:p>
    <w:p w14:paraId="356AB9D6" w14:textId="77777777" w:rsidR="0069575D" w:rsidRDefault="0069575D" w:rsidP="00C65F7D">
      <w:pPr>
        <w:spacing w:after="0" w:line="360" w:lineRule="auto"/>
        <w:jc w:val="both"/>
        <w:rPr>
          <w:rFonts w:asciiTheme="majorBidi" w:hAnsiTheme="majorBidi" w:cstheme="majorBidi"/>
          <w:bCs/>
          <w:sz w:val="24"/>
          <w:szCs w:val="24"/>
        </w:rPr>
      </w:pPr>
    </w:p>
    <w:p w14:paraId="5A681F75" w14:textId="77777777" w:rsidR="00C65F7D" w:rsidRDefault="00C65F7D" w:rsidP="00C65F7D">
      <w:p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 xml:space="preserve">1. </w:t>
      </w:r>
      <w:r w:rsidRPr="0098758F">
        <w:rPr>
          <w:rFonts w:asciiTheme="majorBidi" w:hAnsiTheme="majorBidi" w:cstheme="majorBidi"/>
          <w:bCs/>
          <w:sz w:val="24"/>
          <w:szCs w:val="24"/>
        </w:rPr>
        <w:t>Biyoloji Bölümü Oryantasyon sunumu hakkındaki yazı</w:t>
      </w:r>
    </w:p>
    <w:p w14:paraId="678BA7BD" w14:textId="77777777" w:rsidR="00C65F7D" w:rsidRDefault="00C65F7D" w:rsidP="00C65F7D">
      <w:pPr>
        <w:spacing w:after="0" w:line="360" w:lineRule="auto"/>
        <w:jc w:val="both"/>
        <w:rPr>
          <w:rFonts w:asciiTheme="majorBidi" w:hAnsiTheme="majorBidi" w:cstheme="majorBidi"/>
          <w:bCs/>
          <w:sz w:val="24"/>
          <w:szCs w:val="24"/>
        </w:rPr>
      </w:pPr>
      <w:r w:rsidRPr="00BE1E0F">
        <w:rPr>
          <w:rFonts w:asciiTheme="majorBidi" w:hAnsiTheme="majorBidi" w:cstheme="majorBidi"/>
          <w:bCs/>
          <w:noProof/>
          <w:sz w:val="24"/>
          <w:szCs w:val="24"/>
          <w:lang w:eastAsia="tr-TR"/>
        </w:rPr>
        <w:drawing>
          <wp:anchor distT="0" distB="0" distL="114300" distR="114300" simplePos="0" relativeHeight="251661312" behindDoc="0" locked="0" layoutInCell="1" allowOverlap="1" wp14:anchorId="7A911B33" wp14:editId="2BCD7528">
            <wp:simplePos x="0" y="0"/>
            <wp:positionH relativeFrom="column">
              <wp:posOffset>-3615</wp:posOffset>
            </wp:positionH>
            <wp:positionV relativeFrom="paragraph">
              <wp:posOffset>-1856</wp:posOffset>
            </wp:positionV>
            <wp:extent cx="5759450" cy="8145922"/>
            <wp:effectExtent l="0" t="0" r="0" b="7620"/>
            <wp:wrapNone/>
            <wp:docPr id="11" name="Resim 11" descr="C:\Users\Barış BANİ\Downloads\biyoloji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ış BANİ\Downloads\biyoloji_page-000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8145922"/>
                    </a:xfrm>
                    <a:prstGeom prst="rect">
                      <a:avLst/>
                    </a:prstGeom>
                    <a:noFill/>
                    <a:ln>
                      <a:noFill/>
                    </a:ln>
                  </pic:spPr>
                </pic:pic>
              </a:graphicData>
            </a:graphic>
          </wp:anchor>
        </w:drawing>
      </w:r>
    </w:p>
    <w:p w14:paraId="73AEEE80" w14:textId="77777777" w:rsidR="00C65F7D" w:rsidRDefault="00C65F7D" w:rsidP="00C65F7D">
      <w:pPr>
        <w:spacing w:after="0" w:line="360" w:lineRule="auto"/>
        <w:jc w:val="both"/>
        <w:rPr>
          <w:rFonts w:asciiTheme="majorBidi" w:hAnsiTheme="majorBidi" w:cstheme="majorBidi"/>
          <w:b/>
          <w:bCs/>
          <w:sz w:val="24"/>
          <w:szCs w:val="24"/>
        </w:rPr>
      </w:pPr>
    </w:p>
    <w:p w14:paraId="19009379" w14:textId="77777777" w:rsidR="00C65F7D" w:rsidRPr="00BE1E0F" w:rsidRDefault="00C65F7D" w:rsidP="00C65F7D">
      <w:pPr>
        <w:spacing w:after="0" w:line="360" w:lineRule="auto"/>
        <w:jc w:val="both"/>
        <w:rPr>
          <w:rFonts w:asciiTheme="majorBidi" w:hAnsiTheme="majorBidi" w:cstheme="majorBidi"/>
          <w:b/>
          <w:bCs/>
          <w:sz w:val="24"/>
          <w:szCs w:val="24"/>
        </w:rPr>
      </w:pPr>
      <w:r>
        <w:rPr>
          <w:rFonts w:asciiTheme="majorBidi" w:hAnsiTheme="majorBidi" w:cstheme="majorBidi"/>
          <w:bCs/>
          <w:sz w:val="24"/>
          <w:szCs w:val="24"/>
        </w:rPr>
        <w:t xml:space="preserve">2. </w:t>
      </w:r>
      <w:r w:rsidRPr="0098758F">
        <w:rPr>
          <w:rFonts w:asciiTheme="majorBidi" w:hAnsiTheme="majorBidi" w:cstheme="majorBidi"/>
          <w:bCs/>
          <w:sz w:val="24"/>
          <w:szCs w:val="24"/>
        </w:rPr>
        <w:t>Matematik</w:t>
      </w:r>
      <w:r>
        <w:rPr>
          <w:rFonts w:asciiTheme="majorBidi" w:hAnsiTheme="majorBidi" w:cstheme="majorBidi"/>
          <w:b/>
          <w:bCs/>
          <w:sz w:val="24"/>
          <w:szCs w:val="24"/>
        </w:rPr>
        <w:t xml:space="preserve"> </w:t>
      </w:r>
      <w:r w:rsidRPr="0098758F">
        <w:rPr>
          <w:rFonts w:asciiTheme="majorBidi" w:hAnsiTheme="majorBidi" w:cstheme="majorBidi"/>
          <w:bCs/>
          <w:sz w:val="24"/>
          <w:szCs w:val="24"/>
        </w:rPr>
        <w:t>Bölümü Oryantasyon sunumu hakkındaki yazı</w:t>
      </w:r>
    </w:p>
    <w:p w14:paraId="46263CE2" w14:textId="77777777" w:rsidR="00C65F7D" w:rsidRDefault="00C65F7D" w:rsidP="00C65F7D">
      <w:pPr>
        <w:spacing w:after="0" w:line="360" w:lineRule="auto"/>
        <w:jc w:val="both"/>
        <w:rPr>
          <w:rFonts w:asciiTheme="majorBidi" w:hAnsiTheme="majorBidi" w:cstheme="majorBidi"/>
          <w:b/>
          <w:sz w:val="24"/>
          <w:szCs w:val="24"/>
        </w:rPr>
      </w:pPr>
      <w:r w:rsidRPr="00BE1E0F">
        <w:rPr>
          <w:rFonts w:asciiTheme="majorBidi" w:hAnsiTheme="majorBidi" w:cstheme="majorBidi"/>
          <w:b/>
          <w:noProof/>
          <w:sz w:val="24"/>
          <w:szCs w:val="24"/>
          <w:lang w:eastAsia="tr-TR"/>
        </w:rPr>
        <w:lastRenderedPageBreak/>
        <w:drawing>
          <wp:inline distT="0" distB="0" distL="0" distR="0" wp14:anchorId="04143C27" wp14:editId="175455A0">
            <wp:extent cx="5759450" cy="8145922"/>
            <wp:effectExtent l="0" t="0" r="0" b="7620"/>
            <wp:docPr id="12" name="Resim 12" descr="C:\Users\Barış BANİ\Downloads\matematik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rış BANİ\Downloads\matematik_page-000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8145922"/>
                    </a:xfrm>
                    <a:prstGeom prst="rect">
                      <a:avLst/>
                    </a:prstGeom>
                    <a:noFill/>
                    <a:ln>
                      <a:noFill/>
                    </a:ln>
                  </pic:spPr>
                </pic:pic>
              </a:graphicData>
            </a:graphic>
          </wp:inline>
        </w:drawing>
      </w:r>
    </w:p>
    <w:p w14:paraId="43FA7F38" w14:textId="77777777" w:rsidR="00C65F7D" w:rsidRDefault="00C65F7D" w:rsidP="00C65F7D">
      <w:pPr>
        <w:spacing w:after="0" w:line="360" w:lineRule="auto"/>
        <w:jc w:val="both"/>
        <w:rPr>
          <w:rFonts w:asciiTheme="majorBidi" w:hAnsiTheme="majorBidi" w:cstheme="majorBidi"/>
          <w:bCs/>
          <w:sz w:val="24"/>
          <w:szCs w:val="24"/>
        </w:rPr>
      </w:pPr>
      <w:r w:rsidRPr="007C4DEB">
        <w:rPr>
          <w:rFonts w:asciiTheme="majorBidi" w:hAnsiTheme="majorBidi" w:cstheme="majorBidi"/>
          <w:b/>
          <w:bCs/>
          <w:sz w:val="24"/>
          <w:szCs w:val="24"/>
        </w:rPr>
        <w:t>A.4.1.6.</w:t>
      </w:r>
      <w:r>
        <w:rPr>
          <w:rFonts w:asciiTheme="majorBidi" w:hAnsiTheme="majorBidi" w:cstheme="majorBidi"/>
          <w:bCs/>
          <w:sz w:val="24"/>
          <w:szCs w:val="24"/>
        </w:rPr>
        <w:t xml:space="preserve"> </w:t>
      </w:r>
      <w:r w:rsidRPr="00C226F9">
        <w:rPr>
          <w:rFonts w:asciiTheme="majorBidi" w:hAnsiTheme="majorBidi" w:cstheme="majorBidi"/>
          <w:bCs/>
          <w:sz w:val="24"/>
          <w:szCs w:val="24"/>
        </w:rPr>
        <w:t>2209-A 2022 Yılı 1.Dönem Çağrısı Destek Hakkı Kazananların Listesi</w:t>
      </w:r>
    </w:p>
    <w:p w14:paraId="7BEF6E5E" w14:textId="77777777" w:rsidR="002B7D95" w:rsidRPr="00C226F9" w:rsidRDefault="00A55A7A" w:rsidP="00C65F7D">
      <w:pPr>
        <w:spacing w:after="0" w:line="360" w:lineRule="auto"/>
        <w:jc w:val="both"/>
        <w:rPr>
          <w:rFonts w:asciiTheme="majorBidi" w:hAnsiTheme="majorBidi" w:cstheme="majorBidi"/>
          <w:bCs/>
          <w:sz w:val="24"/>
          <w:szCs w:val="24"/>
        </w:rPr>
      </w:pPr>
      <w:hyperlink r:id="rId48" w:history="1">
        <w:r w:rsidR="00C65F7D" w:rsidRPr="00EB2BF3">
          <w:rPr>
            <w:rStyle w:val="Hyperlink"/>
            <w:rFonts w:asciiTheme="majorBidi" w:hAnsiTheme="majorBidi" w:cstheme="majorBidi"/>
            <w:bCs/>
            <w:sz w:val="24"/>
            <w:szCs w:val="24"/>
          </w:rPr>
          <w:t>https://fen.kastamonu.edu.tr/index.php/component/content/article/biyoloji-boeluemue-oegrencilerinin-hazirladigi-13-proje-tubitak-tarafindan-desteklendi?catid=2&amp;Itemid=101</w:t>
        </w:r>
      </w:hyperlink>
    </w:p>
    <w:p w14:paraId="2B6A02FC" w14:textId="77777777" w:rsidR="00C226F9" w:rsidRDefault="00C226F9" w:rsidP="00614E95">
      <w:pPr>
        <w:spacing w:after="0" w:line="360" w:lineRule="auto"/>
        <w:jc w:val="both"/>
        <w:rPr>
          <w:rFonts w:asciiTheme="majorBidi" w:hAnsiTheme="majorBidi" w:cstheme="majorBidi"/>
          <w:bCs/>
          <w:sz w:val="24"/>
          <w:szCs w:val="24"/>
        </w:rPr>
      </w:pPr>
      <w:r w:rsidRPr="007C4DEB">
        <w:rPr>
          <w:rFonts w:asciiTheme="majorBidi" w:hAnsiTheme="majorBidi" w:cstheme="majorBidi"/>
          <w:b/>
          <w:bCs/>
          <w:sz w:val="24"/>
          <w:szCs w:val="24"/>
        </w:rPr>
        <w:t>A.4.1.</w:t>
      </w:r>
      <w:r w:rsidR="00C65F7D" w:rsidRPr="007C4DEB">
        <w:rPr>
          <w:rFonts w:asciiTheme="majorBidi" w:hAnsiTheme="majorBidi" w:cstheme="majorBidi"/>
          <w:b/>
          <w:bCs/>
          <w:sz w:val="24"/>
          <w:szCs w:val="24"/>
        </w:rPr>
        <w:t>7</w:t>
      </w:r>
      <w:r w:rsidRPr="007C4DEB">
        <w:rPr>
          <w:rFonts w:asciiTheme="majorBidi" w:hAnsiTheme="majorBidi" w:cstheme="majorBidi"/>
          <w:b/>
          <w:bCs/>
          <w:sz w:val="24"/>
          <w:szCs w:val="24"/>
        </w:rPr>
        <w:t>.</w:t>
      </w:r>
      <w:r w:rsidRPr="00C226F9">
        <w:rPr>
          <w:rFonts w:asciiTheme="majorBidi" w:hAnsiTheme="majorBidi" w:cstheme="majorBidi"/>
          <w:bCs/>
          <w:sz w:val="24"/>
          <w:szCs w:val="24"/>
        </w:rPr>
        <w:t xml:space="preserve"> </w:t>
      </w:r>
      <w:r w:rsidR="00614E95">
        <w:rPr>
          <w:rFonts w:asciiTheme="majorBidi" w:hAnsiTheme="majorBidi" w:cstheme="majorBidi"/>
          <w:bCs/>
          <w:sz w:val="24"/>
          <w:szCs w:val="24"/>
        </w:rPr>
        <w:t>Biyoloji</w:t>
      </w:r>
      <w:r w:rsidRPr="00C226F9">
        <w:rPr>
          <w:rFonts w:asciiTheme="majorBidi" w:hAnsiTheme="majorBidi" w:cstheme="majorBidi"/>
          <w:bCs/>
          <w:sz w:val="24"/>
          <w:szCs w:val="24"/>
        </w:rPr>
        <w:t xml:space="preserve"> </w:t>
      </w:r>
      <w:r w:rsidR="00614E95">
        <w:rPr>
          <w:rFonts w:asciiTheme="majorBidi" w:hAnsiTheme="majorBidi" w:cstheme="majorBidi"/>
          <w:bCs/>
          <w:sz w:val="24"/>
          <w:szCs w:val="24"/>
        </w:rPr>
        <w:t>öğrencileri</w:t>
      </w:r>
      <w:r w:rsidRPr="00C226F9">
        <w:rPr>
          <w:rFonts w:asciiTheme="majorBidi" w:hAnsiTheme="majorBidi" w:cstheme="majorBidi"/>
          <w:bCs/>
          <w:sz w:val="24"/>
          <w:szCs w:val="24"/>
        </w:rPr>
        <w:t xml:space="preserve"> Etkinlikleri</w:t>
      </w:r>
    </w:p>
    <w:p w14:paraId="1D015A89" w14:textId="77777777" w:rsidR="005C5120" w:rsidRDefault="00A55A7A" w:rsidP="00614E95">
      <w:pPr>
        <w:spacing w:after="0" w:line="360" w:lineRule="auto"/>
        <w:jc w:val="both"/>
        <w:rPr>
          <w:rFonts w:asciiTheme="majorBidi" w:hAnsiTheme="majorBidi" w:cstheme="majorBidi"/>
          <w:bCs/>
          <w:sz w:val="24"/>
          <w:szCs w:val="24"/>
        </w:rPr>
      </w:pPr>
      <w:hyperlink r:id="rId49" w:history="1">
        <w:r w:rsidR="005C5120" w:rsidRPr="00EB2BF3">
          <w:rPr>
            <w:rStyle w:val="Hyperlink"/>
            <w:rFonts w:asciiTheme="majorBidi" w:hAnsiTheme="majorBidi" w:cstheme="majorBidi"/>
            <w:bCs/>
            <w:sz w:val="24"/>
            <w:szCs w:val="24"/>
          </w:rPr>
          <w:t>https://fen.kastamonu.edu.tr/index.php/component/content/article/dr-oegr-ueyesi-idil-yetin-omik-caginda-biyoinformatik-konulu-sunumu?catid=28&amp;Itemid=101</w:t>
        </w:r>
      </w:hyperlink>
    </w:p>
    <w:p w14:paraId="57FAFD34" w14:textId="77777777" w:rsidR="005C5120" w:rsidRPr="00C226F9" w:rsidRDefault="005C5120" w:rsidP="00614E95">
      <w:pPr>
        <w:spacing w:after="0" w:line="360" w:lineRule="auto"/>
        <w:jc w:val="both"/>
        <w:rPr>
          <w:rFonts w:asciiTheme="majorBidi" w:hAnsiTheme="majorBidi" w:cstheme="majorBidi"/>
          <w:bCs/>
          <w:sz w:val="24"/>
          <w:szCs w:val="24"/>
        </w:rPr>
      </w:pPr>
    </w:p>
    <w:p w14:paraId="52D0A003" w14:textId="77777777" w:rsidR="00614E95" w:rsidRPr="00614E95" w:rsidRDefault="00614E95" w:rsidP="00614E95">
      <w:pPr>
        <w:spacing w:after="0" w:line="360" w:lineRule="auto"/>
        <w:jc w:val="both"/>
        <w:rPr>
          <w:rFonts w:asciiTheme="majorBidi" w:hAnsiTheme="majorBidi" w:cstheme="majorBidi"/>
          <w:b/>
          <w:sz w:val="24"/>
          <w:szCs w:val="24"/>
        </w:rPr>
      </w:pPr>
      <w:r w:rsidRPr="00614E95">
        <w:rPr>
          <w:rFonts w:asciiTheme="majorBidi" w:hAnsiTheme="majorBidi" w:cstheme="majorBidi"/>
          <w:b/>
          <w:sz w:val="24"/>
          <w:szCs w:val="24"/>
        </w:rPr>
        <w:t>A.4.2. Öğrenci Geri Bildirimleri</w:t>
      </w:r>
    </w:p>
    <w:p w14:paraId="2897710D" w14:textId="77777777" w:rsidR="00614E95" w:rsidRDefault="00C226F9" w:rsidP="00C226F9">
      <w:pPr>
        <w:spacing w:after="0" w:line="360" w:lineRule="auto"/>
        <w:jc w:val="both"/>
        <w:rPr>
          <w:rFonts w:asciiTheme="majorBidi" w:hAnsiTheme="majorBidi" w:cstheme="majorBidi"/>
          <w:bCs/>
          <w:sz w:val="24"/>
          <w:szCs w:val="24"/>
        </w:rPr>
      </w:pPr>
      <w:r w:rsidRPr="00614E95">
        <w:rPr>
          <w:rFonts w:asciiTheme="majorBidi" w:hAnsiTheme="majorBidi" w:cstheme="majorBidi"/>
          <w:b/>
          <w:sz w:val="24"/>
          <w:szCs w:val="24"/>
        </w:rPr>
        <w:t>Gereklilikler</w:t>
      </w:r>
      <w:r w:rsidRPr="00C226F9">
        <w:rPr>
          <w:rFonts w:asciiTheme="majorBidi" w:hAnsiTheme="majorBidi" w:cstheme="majorBidi"/>
          <w:bCs/>
          <w:sz w:val="24"/>
          <w:szCs w:val="24"/>
        </w:rPr>
        <w:t xml:space="preserve"> </w:t>
      </w:r>
    </w:p>
    <w:p w14:paraId="54D8D105" w14:textId="77777777" w:rsidR="00C226F9" w:rsidRPr="00C226F9" w:rsidRDefault="00C226F9" w:rsidP="00614E95">
      <w:pPr>
        <w:spacing w:after="0" w:line="360" w:lineRule="auto"/>
        <w:jc w:val="both"/>
        <w:rPr>
          <w:rFonts w:asciiTheme="majorBidi" w:hAnsiTheme="majorBidi" w:cstheme="majorBidi"/>
          <w:bCs/>
          <w:sz w:val="24"/>
          <w:szCs w:val="24"/>
        </w:rPr>
      </w:pPr>
      <w:r w:rsidRPr="00C226F9">
        <w:rPr>
          <w:rFonts w:asciiTheme="majorBidi" w:hAnsiTheme="majorBidi" w:cstheme="majorBidi"/>
          <w:bCs/>
          <w:sz w:val="24"/>
          <w:szCs w:val="24"/>
        </w:rPr>
        <w:t>Öğrenci görüşü (ders, dersin öğretim elemanı, diploma programı, hizmet ve genel memnuniyet</w:t>
      </w:r>
      <w:r w:rsidR="00614E95">
        <w:rPr>
          <w:rFonts w:asciiTheme="majorBidi" w:hAnsiTheme="majorBidi" w:cstheme="majorBidi"/>
          <w:bCs/>
          <w:sz w:val="24"/>
          <w:szCs w:val="24"/>
        </w:rPr>
        <w:t xml:space="preserve"> </w:t>
      </w:r>
      <w:r w:rsidRPr="00C226F9">
        <w:rPr>
          <w:rFonts w:asciiTheme="majorBidi" w:hAnsiTheme="majorBidi" w:cstheme="majorBidi"/>
          <w:bCs/>
          <w:sz w:val="24"/>
          <w:szCs w:val="24"/>
        </w:rPr>
        <w:t>seviyesi, vb) sistematik olarak ve çeşitli yollarla alınmakta, etkin kullanılmakta ve sonuçları paylaşılmaktadır.</w:t>
      </w:r>
    </w:p>
    <w:p w14:paraId="1CD789BB" w14:textId="77777777" w:rsidR="00C226F9" w:rsidRPr="00C226F9" w:rsidRDefault="00C226F9" w:rsidP="00614E95">
      <w:pPr>
        <w:spacing w:after="0" w:line="360" w:lineRule="auto"/>
        <w:jc w:val="both"/>
        <w:rPr>
          <w:rFonts w:asciiTheme="majorBidi" w:hAnsiTheme="majorBidi" w:cstheme="majorBidi"/>
          <w:bCs/>
          <w:sz w:val="24"/>
          <w:szCs w:val="24"/>
        </w:rPr>
      </w:pPr>
      <w:r w:rsidRPr="00C226F9">
        <w:rPr>
          <w:rFonts w:asciiTheme="majorBidi" w:hAnsiTheme="majorBidi" w:cstheme="majorBidi"/>
          <w:bCs/>
          <w:sz w:val="24"/>
          <w:szCs w:val="24"/>
        </w:rPr>
        <w:t>Kullanılan yöntemlerin geçerli ve güvenilir olması, verilerin tutarlı ve temsil eder olması sağlanmıştır. Öğrenci</w:t>
      </w:r>
      <w:r w:rsidR="00614E95">
        <w:rPr>
          <w:rFonts w:asciiTheme="majorBidi" w:hAnsiTheme="majorBidi" w:cstheme="majorBidi"/>
          <w:bCs/>
          <w:sz w:val="24"/>
          <w:szCs w:val="24"/>
        </w:rPr>
        <w:t xml:space="preserve"> </w:t>
      </w:r>
      <w:r w:rsidRPr="00C226F9">
        <w:rPr>
          <w:rFonts w:asciiTheme="majorBidi" w:hAnsiTheme="majorBidi" w:cstheme="majorBidi"/>
          <w:bCs/>
          <w:sz w:val="24"/>
          <w:szCs w:val="24"/>
        </w:rPr>
        <w:t>şikayetleri ve/veya önerileri için muhtelif kanallar vardır, öğrencilerce bilinir, bunların adil ve etkin çalıştığı</w:t>
      </w:r>
      <w:r w:rsidR="00614E95">
        <w:rPr>
          <w:rFonts w:asciiTheme="majorBidi" w:hAnsiTheme="majorBidi" w:cstheme="majorBidi"/>
          <w:bCs/>
          <w:sz w:val="24"/>
          <w:szCs w:val="24"/>
        </w:rPr>
        <w:t xml:space="preserve"> </w:t>
      </w:r>
      <w:r w:rsidRPr="00C226F9">
        <w:rPr>
          <w:rFonts w:asciiTheme="majorBidi" w:hAnsiTheme="majorBidi" w:cstheme="majorBidi"/>
          <w:bCs/>
          <w:sz w:val="24"/>
          <w:szCs w:val="24"/>
        </w:rPr>
        <w:t>denetlenmektedir.</w:t>
      </w:r>
    </w:p>
    <w:p w14:paraId="13CB8767" w14:textId="77777777" w:rsidR="00614E95" w:rsidRDefault="00614E95" w:rsidP="00C226F9">
      <w:pPr>
        <w:spacing w:after="0" w:line="360" w:lineRule="auto"/>
        <w:jc w:val="both"/>
        <w:rPr>
          <w:rFonts w:asciiTheme="majorBidi" w:hAnsiTheme="majorBidi" w:cstheme="majorBidi"/>
          <w:bCs/>
          <w:sz w:val="24"/>
          <w:szCs w:val="24"/>
        </w:rPr>
      </w:pPr>
    </w:p>
    <w:p w14:paraId="0216444D" w14:textId="77777777" w:rsidR="00C226F9" w:rsidRPr="00C226F9" w:rsidRDefault="00C226F9" w:rsidP="00C226F9">
      <w:pPr>
        <w:spacing w:after="0" w:line="360" w:lineRule="auto"/>
        <w:jc w:val="both"/>
        <w:rPr>
          <w:rFonts w:asciiTheme="majorBidi" w:hAnsiTheme="majorBidi" w:cstheme="majorBidi"/>
          <w:bCs/>
          <w:sz w:val="24"/>
          <w:szCs w:val="24"/>
        </w:rPr>
      </w:pPr>
      <w:r w:rsidRPr="00614E95">
        <w:rPr>
          <w:rFonts w:asciiTheme="majorBidi" w:hAnsiTheme="majorBidi" w:cstheme="majorBidi"/>
          <w:b/>
          <w:sz w:val="24"/>
          <w:szCs w:val="24"/>
        </w:rPr>
        <w:t>Faaliyetler</w:t>
      </w:r>
    </w:p>
    <w:p w14:paraId="2B46F532" w14:textId="77777777" w:rsidR="00C65F7D" w:rsidRPr="00DD4A1A" w:rsidRDefault="00C226F9" w:rsidP="00C65F7D">
      <w:pPr>
        <w:spacing w:after="0" w:line="360" w:lineRule="auto"/>
        <w:jc w:val="both"/>
        <w:rPr>
          <w:rFonts w:asciiTheme="majorBidi" w:hAnsiTheme="majorBidi" w:cstheme="majorBidi"/>
          <w:bCs/>
          <w:sz w:val="24"/>
          <w:szCs w:val="24"/>
        </w:rPr>
      </w:pPr>
      <w:r w:rsidRPr="00C226F9">
        <w:rPr>
          <w:rFonts w:asciiTheme="majorBidi" w:hAnsiTheme="majorBidi" w:cstheme="majorBidi"/>
          <w:bCs/>
          <w:sz w:val="24"/>
          <w:szCs w:val="24"/>
        </w:rPr>
        <w:t>Fakültemiz öğrencileri herhangi</w:t>
      </w:r>
      <w:r w:rsidR="00C65F7D">
        <w:rPr>
          <w:rFonts w:asciiTheme="majorBidi" w:hAnsiTheme="majorBidi" w:cstheme="majorBidi"/>
          <w:bCs/>
          <w:sz w:val="24"/>
          <w:szCs w:val="24"/>
        </w:rPr>
        <w:t xml:space="preserve"> bir konudaki görüşlerini birim</w:t>
      </w:r>
      <w:r w:rsidRPr="00C226F9">
        <w:rPr>
          <w:rFonts w:asciiTheme="majorBidi" w:hAnsiTheme="majorBidi" w:cstheme="majorBidi"/>
          <w:bCs/>
          <w:sz w:val="24"/>
          <w:szCs w:val="24"/>
        </w:rPr>
        <w:t xml:space="preserve"> yöneticilerine ileterek sonuç almaktadırlar</w:t>
      </w:r>
      <w:r w:rsidR="00C65F7D">
        <w:rPr>
          <w:rFonts w:asciiTheme="majorBidi" w:hAnsiTheme="majorBidi" w:cstheme="majorBidi"/>
          <w:bCs/>
          <w:sz w:val="24"/>
          <w:szCs w:val="24"/>
        </w:rPr>
        <w:t xml:space="preserve">. Ayrıca </w:t>
      </w:r>
      <w:r w:rsidR="00C65F7D" w:rsidRPr="00DD4A1A">
        <w:rPr>
          <w:rFonts w:asciiTheme="majorBidi" w:hAnsiTheme="majorBidi" w:cstheme="majorBidi"/>
          <w:bCs/>
          <w:sz w:val="24"/>
          <w:szCs w:val="24"/>
        </w:rPr>
        <w:t>Fakültemiz kalite sürecinin tüm alt alanlarına ilişkin olarak yürütülen faaliyetlere yönelik paydaşların geribildirimlerini almak için oluşturulmuş mekanizmalar bulunmaktadır. Bunlardan ilki, fakülte internet sayfasında yer alan Dekana Mesaj sekmesidir</w:t>
      </w:r>
      <w:r w:rsidR="00C65F7D">
        <w:rPr>
          <w:rFonts w:asciiTheme="majorBidi" w:hAnsiTheme="majorBidi" w:cstheme="majorBidi"/>
          <w:bCs/>
          <w:sz w:val="24"/>
          <w:szCs w:val="24"/>
        </w:rPr>
        <w:t xml:space="preserve"> </w:t>
      </w:r>
      <w:r w:rsidR="00C65F7D" w:rsidRPr="00C226F9">
        <w:rPr>
          <w:rFonts w:asciiTheme="majorBidi" w:hAnsiTheme="majorBidi" w:cstheme="majorBidi"/>
          <w:bCs/>
          <w:sz w:val="24"/>
          <w:szCs w:val="24"/>
        </w:rPr>
        <w:t>(</w:t>
      </w:r>
      <w:r w:rsidR="00C65F7D" w:rsidRPr="001C09B8">
        <w:rPr>
          <w:rFonts w:asciiTheme="majorBidi" w:hAnsiTheme="majorBidi" w:cstheme="majorBidi"/>
          <w:b/>
          <w:bCs/>
          <w:sz w:val="24"/>
          <w:szCs w:val="24"/>
        </w:rPr>
        <w:t>A.4.2.1</w:t>
      </w:r>
      <w:r w:rsidR="00C65F7D" w:rsidRPr="00C226F9">
        <w:rPr>
          <w:rFonts w:asciiTheme="majorBidi" w:hAnsiTheme="majorBidi" w:cstheme="majorBidi"/>
          <w:bCs/>
          <w:sz w:val="24"/>
          <w:szCs w:val="24"/>
        </w:rPr>
        <w:t>)</w:t>
      </w:r>
      <w:r w:rsidR="00C65F7D">
        <w:rPr>
          <w:rFonts w:asciiTheme="majorBidi" w:hAnsiTheme="majorBidi" w:cstheme="majorBidi"/>
          <w:bCs/>
          <w:sz w:val="24"/>
          <w:szCs w:val="24"/>
        </w:rPr>
        <w:t xml:space="preserve">. </w:t>
      </w:r>
      <w:r w:rsidR="00C65F7D" w:rsidRPr="00DD4A1A">
        <w:rPr>
          <w:rFonts w:asciiTheme="majorBidi" w:hAnsiTheme="majorBidi" w:cstheme="majorBidi"/>
          <w:bCs/>
          <w:sz w:val="24"/>
          <w:szCs w:val="24"/>
        </w:rPr>
        <w:t xml:space="preserve">Fakültenin kalite sürecinin tüm alt alanlarına ilişkin olarak yürütülen faaliyetlere yönelik paydaşların geribildirimlerini almak için oluşturulmuş mekanizmalardan bir diğeri ise </w:t>
      </w:r>
      <w:r w:rsidR="00C65F7D">
        <w:rPr>
          <w:rFonts w:asciiTheme="majorBidi" w:hAnsiTheme="majorBidi" w:cstheme="majorBidi"/>
          <w:bCs/>
          <w:sz w:val="24"/>
          <w:szCs w:val="24"/>
        </w:rPr>
        <w:t>fakültenin sosyal medya hesaplarıdı</w:t>
      </w:r>
      <w:r w:rsidR="00C65F7D" w:rsidRPr="00DD4A1A">
        <w:rPr>
          <w:rFonts w:asciiTheme="majorBidi" w:hAnsiTheme="majorBidi" w:cstheme="majorBidi"/>
          <w:bCs/>
          <w:sz w:val="24"/>
          <w:szCs w:val="24"/>
        </w:rPr>
        <w:t>r</w:t>
      </w:r>
      <w:r w:rsidR="00C65F7D">
        <w:rPr>
          <w:rFonts w:asciiTheme="majorBidi" w:hAnsiTheme="majorBidi" w:cstheme="majorBidi"/>
          <w:bCs/>
          <w:sz w:val="24"/>
          <w:szCs w:val="24"/>
        </w:rPr>
        <w:t xml:space="preserve"> (</w:t>
      </w:r>
      <w:r w:rsidR="00C65F7D" w:rsidRPr="001C09B8">
        <w:rPr>
          <w:rFonts w:asciiTheme="majorBidi" w:hAnsiTheme="majorBidi" w:cstheme="majorBidi"/>
          <w:b/>
          <w:bCs/>
          <w:sz w:val="24"/>
          <w:szCs w:val="24"/>
        </w:rPr>
        <w:t>A.4.2.2</w:t>
      </w:r>
      <w:r w:rsidR="00C65F7D">
        <w:rPr>
          <w:rFonts w:asciiTheme="majorBidi" w:hAnsiTheme="majorBidi" w:cstheme="majorBidi"/>
          <w:bCs/>
          <w:sz w:val="24"/>
          <w:szCs w:val="24"/>
        </w:rPr>
        <w:t>)</w:t>
      </w:r>
      <w:r w:rsidR="00C65F7D" w:rsidRPr="00DD4A1A">
        <w:rPr>
          <w:rFonts w:asciiTheme="majorBidi" w:hAnsiTheme="majorBidi" w:cstheme="majorBidi"/>
          <w:bCs/>
          <w:sz w:val="24"/>
          <w:szCs w:val="24"/>
        </w:rPr>
        <w:t>.</w:t>
      </w:r>
    </w:p>
    <w:p w14:paraId="5C3953FC" w14:textId="77777777" w:rsidR="00C226F9" w:rsidRPr="00C226F9" w:rsidRDefault="00C65F7D" w:rsidP="00614E95">
      <w:p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Ayrıca ö</w:t>
      </w:r>
      <w:r w:rsidR="00C226F9" w:rsidRPr="00C226F9">
        <w:rPr>
          <w:rFonts w:asciiTheme="majorBidi" w:hAnsiTheme="majorBidi" w:cstheme="majorBidi"/>
          <w:bCs/>
          <w:sz w:val="24"/>
          <w:szCs w:val="24"/>
        </w:rPr>
        <w:t>ğrenci geri bildirimleri öğrenci memnuniyet anketleri il</w:t>
      </w:r>
      <w:r>
        <w:rPr>
          <w:rFonts w:asciiTheme="majorBidi" w:hAnsiTheme="majorBidi" w:cstheme="majorBidi"/>
          <w:bCs/>
          <w:sz w:val="24"/>
          <w:szCs w:val="24"/>
        </w:rPr>
        <w:t xml:space="preserve">e takip edilecektir. </w:t>
      </w:r>
      <w:r w:rsidRPr="00C226F9">
        <w:rPr>
          <w:rFonts w:asciiTheme="majorBidi" w:hAnsiTheme="majorBidi" w:cstheme="majorBidi"/>
          <w:bCs/>
          <w:sz w:val="24"/>
          <w:szCs w:val="24"/>
        </w:rPr>
        <w:t>Öğrenci</w:t>
      </w:r>
      <w:r>
        <w:rPr>
          <w:rFonts w:asciiTheme="majorBidi" w:hAnsiTheme="majorBidi" w:cstheme="majorBidi"/>
          <w:bCs/>
          <w:sz w:val="24"/>
          <w:szCs w:val="24"/>
        </w:rPr>
        <w:t xml:space="preserve"> </w:t>
      </w:r>
      <w:r w:rsidRPr="00C226F9">
        <w:rPr>
          <w:rFonts w:asciiTheme="majorBidi" w:hAnsiTheme="majorBidi" w:cstheme="majorBidi"/>
          <w:bCs/>
          <w:sz w:val="24"/>
          <w:szCs w:val="24"/>
        </w:rPr>
        <w:t>Memnuniyet anketlerimiz</w:t>
      </w:r>
      <w:r>
        <w:rPr>
          <w:rFonts w:asciiTheme="majorBidi" w:hAnsiTheme="majorBidi" w:cstheme="majorBidi"/>
          <w:bCs/>
          <w:sz w:val="24"/>
          <w:szCs w:val="24"/>
        </w:rPr>
        <w:t xml:space="preserve"> sisteme yüklenmiş 2023 yılı Bahar dönemi içerisinde uygulanacaktır (</w:t>
      </w:r>
      <w:r w:rsidRPr="00B26078">
        <w:rPr>
          <w:rFonts w:asciiTheme="majorBidi" w:hAnsiTheme="majorBidi" w:cstheme="majorBidi"/>
          <w:b/>
          <w:bCs/>
          <w:sz w:val="24"/>
          <w:szCs w:val="24"/>
        </w:rPr>
        <w:t>A.4.2.3</w:t>
      </w:r>
      <w:r>
        <w:rPr>
          <w:rFonts w:asciiTheme="majorBidi" w:hAnsiTheme="majorBidi" w:cstheme="majorBidi"/>
          <w:bCs/>
          <w:sz w:val="24"/>
          <w:szCs w:val="24"/>
        </w:rPr>
        <w:t xml:space="preserve">). </w:t>
      </w:r>
    </w:p>
    <w:p w14:paraId="1E57CCB5" w14:textId="77777777" w:rsidR="00614E95" w:rsidRPr="00B26078" w:rsidRDefault="00623E94" w:rsidP="00614E95">
      <w:pPr>
        <w:spacing w:after="0" w:line="360" w:lineRule="auto"/>
        <w:jc w:val="both"/>
        <w:rPr>
          <w:rFonts w:asciiTheme="majorBidi" w:hAnsiTheme="majorBidi" w:cstheme="majorBidi"/>
          <w:bCs/>
          <w:sz w:val="24"/>
          <w:szCs w:val="24"/>
        </w:rPr>
      </w:pPr>
      <w:r w:rsidRPr="00B26078">
        <w:rPr>
          <w:rFonts w:asciiTheme="majorBidi" w:hAnsiTheme="majorBidi" w:cstheme="majorBidi"/>
          <w:bCs/>
          <w:sz w:val="24"/>
          <w:szCs w:val="24"/>
        </w:rPr>
        <w:t xml:space="preserve">2023 yılı içerisinde </w:t>
      </w:r>
      <w:r w:rsidR="00C226F9" w:rsidRPr="00B26078">
        <w:rPr>
          <w:rFonts w:asciiTheme="majorBidi" w:hAnsiTheme="majorBidi" w:cstheme="majorBidi"/>
          <w:bCs/>
          <w:sz w:val="24"/>
          <w:szCs w:val="24"/>
        </w:rPr>
        <w:t>Akademik Danışmanın görev ve sorumlulukları kapsamında haftada en az iki saatin sadece Öğrenci Danışmanlık</w:t>
      </w:r>
      <w:r w:rsidR="00614E95" w:rsidRPr="00B26078">
        <w:rPr>
          <w:rFonts w:asciiTheme="majorBidi" w:hAnsiTheme="majorBidi" w:cstheme="majorBidi"/>
          <w:bCs/>
          <w:sz w:val="24"/>
          <w:szCs w:val="24"/>
        </w:rPr>
        <w:t xml:space="preserve"> </w:t>
      </w:r>
      <w:r w:rsidR="00C226F9" w:rsidRPr="00B26078">
        <w:rPr>
          <w:rFonts w:asciiTheme="majorBidi" w:hAnsiTheme="majorBidi" w:cstheme="majorBidi"/>
          <w:bCs/>
          <w:sz w:val="24"/>
          <w:szCs w:val="24"/>
        </w:rPr>
        <w:t>Saati olarak belirlenip öğrencilere duyurulması ve öğrencilerin akademik hayata ilişkin sorunlarının yüz yüze</w:t>
      </w:r>
      <w:r w:rsidR="00614E95" w:rsidRPr="00B26078">
        <w:rPr>
          <w:rFonts w:asciiTheme="majorBidi" w:hAnsiTheme="majorBidi" w:cstheme="majorBidi"/>
          <w:bCs/>
          <w:sz w:val="24"/>
          <w:szCs w:val="24"/>
        </w:rPr>
        <w:t xml:space="preserve"> </w:t>
      </w:r>
      <w:r w:rsidR="00C226F9" w:rsidRPr="00B26078">
        <w:rPr>
          <w:rFonts w:asciiTheme="majorBidi" w:hAnsiTheme="majorBidi" w:cstheme="majorBidi"/>
          <w:bCs/>
          <w:sz w:val="24"/>
          <w:szCs w:val="24"/>
        </w:rPr>
        <w:t>gör</w:t>
      </w:r>
      <w:r w:rsidRPr="00B26078">
        <w:rPr>
          <w:rFonts w:asciiTheme="majorBidi" w:hAnsiTheme="majorBidi" w:cstheme="majorBidi"/>
          <w:bCs/>
          <w:sz w:val="24"/>
          <w:szCs w:val="24"/>
        </w:rPr>
        <w:t>üşülmesinin sağlanması planlanmak</w:t>
      </w:r>
      <w:r w:rsidR="00C226F9" w:rsidRPr="00B26078">
        <w:rPr>
          <w:rFonts w:asciiTheme="majorBidi" w:hAnsiTheme="majorBidi" w:cstheme="majorBidi"/>
          <w:bCs/>
          <w:sz w:val="24"/>
          <w:szCs w:val="24"/>
        </w:rPr>
        <w:t xml:space="preserve">tadır. </w:t>
      </w:r>
    </w:p>
    <w:p w14:paraId="2954ED49" w14:textId="77777777" w:rsidR="00C226F9" w:rsidRDefault="00623E94" w:rsidP="00614E95">
      <w:pPr>
        <w:spacing w:after="0" w:line="360" w:lineRule="auto"/>
        <w:jc w:val="both"/>
        <w:rPr>
          <w:rFonts w:asciiTheme="majorBidi" w:hAnsiTheme="majorBidi" w:cstheme="majorBidi"/>
          <w:bCs/>
          <w:sz w:val="24"/>
          <w:szCs w:val="24"/>
        </w:rPr>
      </w:pPr>
      <w:r w:rsidRPr="00B26078">
        <w:rPr>
          <w:rFonts w:asciiTheme="majorBidi" w:hAnsiTheme="majorBidi" w:cstheme="majorBidi"/>
          <w:bCs/>
          <w:sz w:val="24"/>
          <w:szCs w:val="24"/>
        </w:rPr>
        <w:t xml:space="preserve">2023 yılı içerisinde </w:t>
      </w:r>
      <w:r w:rsidR="00C226F9" w:rsidRPr="00B26078">
        <w:rPr>
          <w:rFonts w:asciiTheme="majorBidi" w:hAnsiTheme="majorBidi" w:cstheme="majorBidi"/>
          <w:bCs/>
          <w:sz w:val="24"/>
          <w:szCs w:val="24"/>
        </w:rPr>
        <w:t>Birim Kalite Öğrenci temsilci</w:t>
      </w:r>
      <w:r w:rsidRPr="00B26078">
        <w:rPr>
          <w:rFonts w:asciiTheme="majorBidi" w:hAnsiTheme="majorBidi" w:cstheme="majorBidi"/>
          <w:bCs/>
          <w:sz w:val="24"/>
          <w:szCs w:val="24"/>
        </w:rPr>
        <w:t xml:space="preserve"> belirlenecektir. Bu şekilde öğrencilerin Kalite yönetim ve Akreditasyon süreçlerine dahil edilmesi, bilgilendirilmesi ve geri bildirimlerin alınması</w:t>
      </w:r>
      <w:r w:rsidR="00B26078" w:rsidRPr="00B26078">
        <w:rPr>
          <w:rFonts w:asciiTheme="majorBidi" w:hAnsiTheme="majorBidi" w:cstheme="majorBidi"/>
          <w:bCs/>
          <w:sz w:val="24"/>
          <w:szCs w:val="24"/>
        </w:rPr>
        <w:t>na katkı</w:t>
      </w:r>
      <w:r w:rsidRPr="00B26078">
        <w:rPr>
          <w:rFonts w:asciiTheme="majorBidi" w:hAnsiTheme="majorBidi" w:cstheme="majorBidi"/>
          <w:bCs/>
          <w:sz w:val="24"/>
          <w:szCs w:val="24"/>
        </w:rPr>
        <w:t xml:space="preserve"> sağlanacaktır</w:t>
      </w:r>
      <w:r w:rsidR="00C226F9" w:rsidRPr="00B26078">
        <w:rPr>
          <w:rFonts w:asciiTheme="majorBidi" w:hAnsiTheme="majorBidi" w:cstheme="majorBidi"/>
          <w:bCs/>
          <w:sz w:val="24"/>
          <w:szCs w:val="24"/>
        </w:rPr>
        <w:t>.</w:t>
      </w:r>
    </w:p>
    <w:p w14:paraId="3A1FBF78" w14:textId="77777777" w:rsidR="00DD4A1A" w:rsidRPr="00C226F9" w:rsidRDefault="00DD4A1A" w:rsidP="00DD4A1A">
      <w:pPr>
        <w:spacing w:after="0" w:line="360" w:lineRule="auto"/>
        <w:jc w:val="both"/>
        <w:rPr>
          <w:rFonts w:asciiTheme="majorBidi" w:hAnsiTheme="majorBidi" w:cstheme="majorBidi"/>
          <w:bCs/>
          <w:sz w:val="24"/>
          <w:szCs w:val="24"/>
        </w:rPr>
      </w:pPr>
    </w:p>
    <w:p w14:paraId="6F01300A" w14:textId="77777777" w:rsidR="00C226F9" w:rsidRPr="00614E95" w:rsidRDefault="00C226F9" w:rsidP="00C226F9">
      <w:pPr>
        <w:spacing w:after="0" w:line="360" w:lineRule="auto"/>
        <w:jc w:val="both"/>
        <w:rPr>
          <w:rFonts w:asciiTheme="majorBidi" w:hAnsiTheme="majorBidi" w:cstheme="majorBidi"/>
          <w:b/>
          <w:sz w:val="24"/>
          <w:szCs w:val="24"/>
        </w:rPr>
      </w:pPr>
      <w:r w:rsidRPr="00614E95">
        <w:rPr>
          <w:rFonts w:asciiTheme="majorBidi" w:hAnsiTheme="majorBidi" w:cstheme="majorBidi"/>
          <w:b/>
          <w:sz w:val="24"/>
          <w:szCs w:val="24"/>
        </w:rPr>
        <w:lastRenderedPageBreak/>
        <w:t>Olgunluk Düzeyi (</w:t>
      </w:r>
      <w:proofErr w:type="spellStart"/>
      <w:r w:rsidRPr="00614E95">
        <w:rPr>
          <w:rFonts w:asciiTheme="majorBidi" w:hAnsiTheme="majorBidi" w:cstheme="majorBidi"/>
          <w:b/>
          <w:sz w:val="24"/>
          <w:szCs w:val="24"/>
        </w:rPr>
        <w:t>Rubrik</w:t>
      </w:r>
      <w:proofErr w:type="spellEnd"/>
      <w:r w:rsidRPr="00614E95">
        <w:rPr>
          <w:rFonts w:asciiTheme="majorBidi" w:hAnsiTheme="majorBidi" w:cstheme="majorBidi"/>
          <w:b/>
          <w:sz w:val="24"/>
          <w:szCs w:val="24"/>
        </w:rPr>
        <w:t xml:space="preserve"> </w:t>
      </w:r>
      <w:r w:rsidR="00C05D72">
        <w:rPr>
          <w:rFonts w:asciiTheme="majorBidi" w:hAnsiTheme="majorBidi" w:cstheme="majorBidi"/>
          <w:b/>
          <w:sz w:val="24"/>
          <w:szCs w:val="24"/>
        </w:rPr>
        <w:t>Dereceli Derecelendirme Puanı) 3</w:t>
      </w:r>
    </w:p>
    <w:p w14:paraId="1B9CDA7C" w14:textId="77777777" w:rsidR="00C226F9" w:rsidRPr="00C226F9" w:rsidRDefault="00C226F9" w:rsidP="00C226F9">
      <w:pPr>
        <w:spacing w:after="0" w:line="360" w:lineRule="auto"/>
        <w:jc w:val="both"/>
        <w:rPr>
          <w:rFonts w:asciiTheme="majorBidi" w:hAnsiTheme="majorBidi" w:cstheme="majorBidi"/>
          <w:bCs/>
          <w:sz w:val="24"/>
          <w:szCs w:val="24"/>
        </w:rPr>
      </w:pPr>
      <w:r w:rsidRPr="00614E95">
        <w:rPr>
          <w:rFonts w:asciiTheme="majorBidi" w:hAnsiTheme="majorBidi" w:cstheme="majorBidi"/>
          <w:b/>
          <w:sz w:val="24"/>
          <w:szCs w:val="24"/>
        </w:rPr>
        <w:t>Kanıtlar</w:t>
      </w:r>
    </w:p>
    <w:p w14:paraId="6B767B45" w14:textId="77777777" w:rsidR="00C22251" w:rsidRDefault="00C22251" w:rsidP="00C22251">
      <w:pPr>
        <w:spacing w:after="0" w:line="360" w:lineRule="auto"/>
        <w:jc w:val="both"/>
        <w:rPr>
          <w:rFonts w:asciiTheme="majorBidi" w:hAnsiTheme="majorBidi" w:cstheme="majorBidi"/>
          <w:bCs/>
          <w:sz w:val="24"/>
          <w:szCs w:val="24"/>
        </w:rPr>
      </w:pPr>
      <w:r w:rsidRPr="00C6134F">
        <w:rPr>
          <w:rFonts w:asciiTheme="majorBidi" w:hAnsiTheme="majorBidi" w:cstheme="majorBidi"/>
          <w:b/>
          <w:bCs/>
          <w:sz w:val="24"/>
          <w:szCs w:val="24"/>
        </w:rPr>
        <w:t>A.4.2.1.</w:t>
      </w:r>
      <w:r>
        <w:rPr>
          <w:rFonts w:asciiTheme="majorBidi" w:hAnsiTheme="majorBidi" w:cstheme="majorBidi"/>
          <w:bCs/>
          <w:sz w:val="24"/>
          <w:szCs w:val="24"/>
        </w:rPr>
        <w:t xml:space="preserve"> Dekana mesaj uygulaması</w:t>
      </w:r>
    </w:p>
    <w:p w14:paraId="3B63F70F" w14:textId="77777777" w:rsidR="00C22251" w:rsidRDefault="00A55A7A" w:rsidP="00C22251">
      <w:pPr>
        <w:spacing w:after="0" w:line="360" w:lineRule="auto"/>
        <w:jc w:val="both"/>
        <w:rPr>
          <w:rFonts w:asciiTheme="majorBidi" w:hAnsiTheme="majorBidi" w:cstheme="majorBidi"/>
          <w:bCs/>
          <w:sz w:val="24"/>
          <w:szCs w:val="24"/>
        </w:rPr>
      </w:pPr>
      <w:hyperlink r:id="rId50" w:history="1">
        <w:r w:rsidR="00C22251" w:rsidRPr="00EB2BF3">
          <w:rPr>
            <w:rStyle w:val="Hyperlink"/>
            <w:rFonts w:asciiTheme="majorBidi" w:hAnsiTheme="majorBidi" w:cstheme="majorBidi"/>
            <w:bCs/>
            <w:sz w:val="24"/>
            <w:szCs w:val="24"/>
          </w:rPr>
          <w:t>https://fen.kastamonu.edu.tr/index.php/fakueltemiz/dekana-mesaj</w:t>
        </w:r>
      </w:hyperlink>
    </w:p>
    <w:p w14:paraId="0509D0FF" w14:textId="77777777" w:rsidR="00C22251" w:rsidRDefault="00C226F9" w:rsidP="00C22251">
      <w:pPr>
        <w:spacing w:after="0" w:line="360" w:lineRule="auto"/>
        <w:jc w:val="both"/>
        <w:rPr>
          <w:rFonts w:asciiTheme="majorBidi" w:hAnsiTheme="majorBidi" w:cstheme="majorBidi"/>
          <w:bCs/>
          <w:sz w:val="24"/>
          <w:szCs w:val="24"/>
        </w:rPr>
      </w:pPr>
      <w:r w:rsidRPr="00C6134F">
        <w:rPr>
          <w:rFonts w:asciiTheme="majorBidi" w:hAnsiTheme="majorBidi" w:cstheme="majorBidi"/>
          <w:b/>
          <w:bCs/>
          <w:sz w:val="24"/>
          <w:szCs w:val="24"/>
        </w:rPr>
        <w:t>A.4.2.2.</w:t>
      </w:r>
      <w:r w:rsidRPr="00C22251">
        <w:rPr>
          <w:rFonts w:asciiTheme="majorBidi" w:hAnsiTheme="majorBidi" w:cstheme="majorBidi"/>
          <w:bCs/>
          <w:sz w:val="24"/>
          <w:szCs w:val="24"/>
        </w:rPr>
        <w:t xml:space="preserve"> </w:t>
      </w:r>
      <w:r w:rsidR="00C22251">
        <w:rPr>
          <w:rFonts w:asciiTheme="majorBidi" w:hAnsiTheme="majorBidi" w:cstheme="majorBidi"/>
          <w:bCs/>
          <w:sz w:val="24"/>
          <w:szCs w:val="24"/>
        </w:rPr>
        <w:t>Fakülte sosyal medya hesapları</w:t>
      </w:r>
    </w:p>
    <w:p w14:paraId="64A3723E" w14:textId="77777777" w:rsidR="00C22251" w:rsidRDefault="00A55A7A" w:rsidP="00C22251">
      <w:pPr>
        <w:spacing w:after="0" w:line="360" w:lineRule="auto"/>
        <w:jc w:val="both"/>
        <w:rPr>
          <w:rStyle w:val="Hyperlink"/>
          <w:rFonts w:asciiTheme="majorBidi" w:hAnsiTheme="majorBidi" w:cstheme="majorBidi"/>
          <w:bCs/>
          <w:sz w:val="24"/>
          <w:szCs w:val="24"/>
        </w:rPr>
      </w:pPr>
      <w:hyperlink r:id="rId51" w:history="1">
        <w:r w:rsidR="00C22251" w:rsidRPr="009051CF">
          <w:rPr>
            <w:rStyle w:val="Hyperlink"/>
            <w:rFonts w:asciiTheme="majorBidi" w:hAnsiTheme="majorBidi" w:cstheme="majorBidi"/>
            <w:bCs/>
            <w:sz w:val="24"/>
            <w:szCs w:val="24"/>
          </w:rPr>
          <w:t>https://twitter.com/kufenfakultesi</w:t>
        </w:r>
      </w:hyperlink>
    </w:p>
    <w:p w14:paraId="6D62A9C9" w14:textId="77777777" w:rsidR="00C22251" w:rsidRDefault="00A55A7A" w:rsidP="00C22251">
      <w:pPr>
        <w:spacing w:after="0" w:line="360" w:lineRule="auto"/>
        <w:jc w:val="both"/>
        <w:rPr>
          <w:rStyle w:val="Hyperlink"/>
          <w:rFonts w:asciiTheme="majorBidi" w:hAnsiTheme="majorBidi" w:cstheme="majorBidi"/>
          <w:bCs/>
          <w:sz w:val="24"/>
          <w:szCs w:val="24"/>
        </w:rPr>
      </w:pPr>
      <w:hyperlink r:id="rId52" w:history="1">
        <w:r w:rsidR="00C22251" w:rsidRPr="009051CF">
          <w:rPr>
            <w:rStyle w:val="Hyperlink"/>
            <w:rFonts w:asciiTheme="majorBidi" w:hAnsiTheme="majorBidi" w:cstheme="majorBidi"/>
            <w:bCs/>
            <w:sz w:val="24"/>
            <w:szCs w:val="24"/>
          </w:rPr>
          <w:t>https://www.facebook.com/people/Kastamonu-%C3%9Cniversitesi-Fen-Fak%C3%BCltesi/100086303329905/</w:t>
        </w:r>
      </w:hyperlink>
    </w:p>
    <w:p w14:paraId="7D18681F" w14:textId="77777777" w:rsidR="00C226F9" w:rsidRPr="00C22251" w:rsidRDefault="00C22251" w:rsidP="00C22251">
      <w:pPr>
        <w:spacing w:after="0" w:line="360" w:lineRule="auto"/>
        <w:jc w:val="both"/>
        <w:rPr>
          <w:rFonts w:asciiTheme="majorBidi" w:hAnsiTheme="majorBidi" w:cstheme="majorBidi"/>
          <w:bCs/>
          <w:sz w:val="24"/>
          <w:szCs w:val="24"/>
        </w:rPr>
      </w:pPr>
      <w:r w:rsidRPr="00C6134F">
        <w:rPr>
          <w:rFonts w:asciiTheme="majorBidi" w:hAnsiTheme="majorBidi" w:cstheme="majorBidi"/>
          <w:b/>
          <w:bCs/>
          <w:sz w:val="24"/>
          <w:szCs w:val="24"/>
        </w:rPr>
        <w:t>A.4.2.3.</w:t>
      </w:r>
      <w:r>
        <w:rPr>
          <w:rFonts w:asciiTheme="majorBidi" w:hAnsiTheme="majorBidi" w:cstheme="majorBidi"/>
          <w:bCs/>
          <w:sz w:val="24"/>
          <w:szCs w:val="24"/>
        </w:rPr>
        <w:t xml:space="preserve"> </w:t>
      </w:r>
      <w:r w:rsidR="00C226F9" w:rsidRPr="00C22251">
        <w:rPr>
          <w:rFonts w:asciiTheme="majorBidi" w:hAnsiTheme="majorBidi" w:cstheme="majorBidi"/>
          <w:bCs/>
          <w:sz w:val="24"/>
          <w:szCs w:val="24"/>
        </w:rPr>
        <w:t>Öğre</w:t>
      </w:r>
      <w:r w:rsidRPr="00C22251">
        <w:rPr>
          <w:rFonts w:asciiTheme="majorBidi" w:hAnsiTheme="majorBidi" w:cstheme="majorBidi"/>
          <w:bCs/>
          <w:sz w:val="24"/>
          <w:szCs w:val="24"/>
        </w:rPr>
        <w:t>nci Memnuniyet Anketi</w:t>
      </w:r>
    </w:p>
    <w:p w14:paraId="2C5F60E1" w14:textId="77777777" w:rsidR="00C22251" w:rsidRDefault="00A55A7A" w:rsidP="00C226F9">
      <w:pPr>
        <w:spacing w:after="0" w:line="360" w:lineRule="auto"/>
        <w:jc w:val="both"/>
        <w:rPr>
          <w:rFonts w:ascii="Helvetica" w:hAnsi="Helvetica" w:cs="Helvetica"/>
          <w:color w:val="333333"/>
          <w:sz w:val="18"/>
          <w:szCs w:val="18"/>
          <w:shd w:val="clear" w:color="auto" w:fill="FFFFFF"/>
        </w:rPr>
      </w:pPr>
      <w:hyperlink r:id="rId53" w:tgtFrame="_blank" w:history="1">
        <w:r w:rsidR="00C22251">
          <w:rPr>
            <w:rStyle w:val="Hyperlink"/>
            <w:rFonts w:ascii="Helvetica" w:hAnsi="Helvetica" w:cs="Helvetica"/>
            <w:sz w:val="18"/>
            <w:szCs w:val="18"/>
            <w:bdr w:val="none" w:sz="0" w:space="0" w:color="auto" w:frame="1"/>
            <w:shd w:val="clear" w:color="auto" w:fill="FFFFFF"/>
          </w:rPr>
          <w:t>https://ubys.kastamonu.edu.tr/MES/Application/Public/Join?SurveyId=186UsvxfY2aAukuvHZPPGg!xGGx!!xGGx</w:t>
        </w:r>
      </w:hyperlink>
      <w:r w:rsidR="00C22251">
        <w:rPr>
          <w:rFonts w:ascii="Helvetica" w:hAnsi="Helvetica" w:cs="Helvetica"/>
          <w:color w:val="333333"/>
          <w:sz w:val="18"/>
          <w:szCs w:val="18"/>
          <w:shd w:val="clear" w:color="auto" w:fill="FFFFFF"/>
        </w:rPr>
        <w:t>!</w:t>
      </w:r>
    </w:p>
    <w:p w14:paraId="621455B4" w14:textId="77777777" w:rsidR="00B26078" w:rsidRDefault="00B26078" w:rsidP="00C226F9">
      <w:pPr>
        <w:spacing w:after="0" w:line="360" w:lineRule="auto"/>
        <w:jc w:val="both"/>
        <w:rPr>
          <w:rFonts w:asciiTheme="majorBidi" w:hAnsiTheme="majorBidi" w:cstheme="majorBidi"/>
          <w:b/>
          <w:sz w:val="24"/>
          <w:szCs w:val="24"/>
        </w:rPr>
      </w:pPr>
    </w:p>
    <w:p w14:paraId="4128BC8C" w14:textId="77777777" w:rsidR="007F2FF4" w:rsidRPr="007F2FF4" w:rsidRDefault="007F2FF4" w:rsidP="00C226F9">
      <w:pPr>
        <w:spacing w:after="0" w:line="360" w:lineRule="auto"/>
        <w:jc w:val="both"/>
        <w:rPr>
          <w:rFonts w:asciiTheme="majorBidi" w:hAnsiTheme="majorBidi" w:cstheme="majorBidi"/>
          <w:b/>
          <w:sz w:val="24"/>
          <w:szCs w:val="24"/>
        </w:rPr>
      </w:pPr>
      <w:r w:rsidRPr="007F2FF4">
        <w:rPr>
          <w:rFonts w:asciiTheme="majorBidi" w:hAnsiTheme="majorBidi" w:cstheme="majorBidi"/>
          <w:b/>
          <w:sz w:val="24"/>
          <w:szCs w:val="24"/>
        </w:rPr>
        <w:t>A.4.3. Mezun İlişkileri Yönetimi</w:t>
      </w:r>
    </w:p>
    <w:p w14:paraId="52D61EC0" w14:textId="77777777" w:rsidR="00C226F9" w:rsidRPr="00C226F9" w:rsidRDefault="00C226F9" w:rsidP="007F2FF4">
      <w:pPr>
        <w:spacing w:after="0" w:line="360" w:lineRule="auto"/>
        <w:jc w:val="both"/>
        <w:rPr>
          <w:rFonts w:asciiTheme="majorBidi" w:hAnsiTheme="majorBidi" w:cstheme="majorBidi"/>
          <w:bCs/>
          <w:sz w:val="24"/>
          <w:szCs w:val="24"/>
        </w:rPr>
      </w:pPr>
      <w:r w:rsidRPr="007F2FF4">
        <w:rPr>
          <w:rFonts w:asciiTheme="majorBidi" w:hAnsiTheme="majorBidi" w:cstheme="majorBidi"/>
          <w:b/>
          <w:sz w:val="24"/>
          <w:szCs w:val="24"/>
        </w:rPr>
        <w:t>Gereklilikler</w:t>
      </w:r>
      <w:r w:rsidRPr="00C226F9">
        <w:rPr>
          <w:rFonts w:asciiTheme="majorBidi" w:hAnsiTheme="majorBidi" w:cstheme="majorBidi"/>
          <w:bCs/>
          <w:sz w:val="24"/>
          <w:szCs w:val="24"/>
        </w:rPr>
        <w:t xml:space="preserve"> Mezunların işe yerleşme, eğitime devam, gelir düzeyi, işveren/ mezun memnuniyeti gibi istihdam</w:t>
      </w:r>
      <w:r w:rsidR="007F2FF4">
        <w:rPr>
          <w:rFonts w:asciiTheme="majorBidi" w:hAnsiTheme="majorBidi" w:cstheme="majorBidi"/>
          <w:bCs/>
          <w:sz w:val="24"/>
          <w:szCs w:val="24"/>
        </w:rPr>
        <w:t xml:space="preserve"> </w:t>
      </w:r>
      <w:r w:rsidRPr="00C226F9">
        <w:rPr>
          <w:rFonts w:asciiTheme="majorBidi" w:hAnsiTheme="majorBidi" w:cstheme="majorBidi"/>
          <w:bCs/>
          <w:sz w:val="24"/>
          <w:szCs w:val="24"/>
        </w:rPr>
        <w:t>bilgileri sistematik ve kapsamlı olarak toplanmakta, değerlendirilmekte, birim gelişme stratejilerinde</w:t>
      </w:r>
      <w:r w:rsidR="007F2FF4">
        <w:rPr>
          <w:rFonts w:asciiTheme="majorBidi" w:hAnsiTheme="majorBidi" w:cstheme="majorBidi"/>
          <w:bCs/>
          <w:sz w:val="24"/>
          <w:szCs w:val="24"/>
        </w:rPr>
        <w:t xml:space="preserve"> </w:t>
      </w:r>
      <w:r w:rsidRPr="00C226F9">
        <w:rPr>
          <w:rFonts w:asciiTheme="majorBidi" w:hAnsiTheme="majorBidi" w:cstheme="majorBidi"/>
          <w:bCs/>
          <w:sz w:val="24"/>
          <w:szCs w:val="24"/>
        </w:rPr>
        <w:t>kullanılmaktadır.</w:t>
      </w:r>
    </w:p>
    <w:p w14:paraId="7B66880F" w14:textId="77777777" w:rsidR="007F2FF4" w:rsidRDefault="007F2FF4" w:rsidP="00C226F9">
      <w:pPr>
        <w:spacing w:after="0" w:line="360" w:lineRule="auto"/>
        <w:jc w:val="both"/>
        <w:rPr>
          <w:rFonts w:asciiTheme="majorBidi" w:hAnsiTheme="majorBidi" w:cstheme="majorBidi"/>
          <w:bCs/>
          <w:sz w:val="24"/>
          <w:szCs w:val="24"/>
        </w:rPr>
      </w:pPr>
    </w:p>
    <w:p w14:paraId="277E9F43" w14:textId="77777777" w:rsidR="00C226F9" w:rsidRPr="00C226F9" w:rsidRDefault="00C226F9" w:rsidP="00C226F9">
      <w:pPr>
        <w:spacing w:after="0" w:line="360" w:lineRule="auto"/>
        <w:jc w:val="both"/>
        <w:rPr>
          <w:rFonts w:asciiTheme="majorBidi" w:hAnsiTheme="majorBidi" w:cstheme="majorBidi"/>
          <w:bCs/>
          <w:sz w:val="24"/>
          <w:szCs w:val="24"/>
        </w:rPr>
      </w:pPr>
      <w:r w:rsidRPr="007F2FF4">
        <w:rPr>
          <w:rFonts w:asciiTheme="majorBidi" w:hAnsiTheme="majorBidi" w:cstheme="majorBidi"/>
          <w:b/>
          <w:sz w:val="24"/>
          <w:szCs w:val="24"/>
        </w:rPr>
        <w:t>Faaliyetler</w:t>
      </w:r>
    </w:p>
    <w:p w14:paraId="3FB091E6" w14:textId="77777777" w:rsidR="007F2FF4" w:rsidRDefault="00C22251" w:rsidP="007F2FF4">
      <w:p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K</w:t>
      </w:r>
      <w:r w:rsidR="00C226F9" w:rsidRPr="00C226F9">
        <w:rPr>
          <w:rFonts w:asciiTheme="majorBidi" w:hAnsiTheme="majorBidi" w:cstheme="majorBidi"/>
          <w:bCs/>
          <w:sz w:val="24"/>
          <w:szCs w:val="24"/>
        </w:rPr>
        <w:t xml:space="preserve">.Ü. Mezun </w:t>
      </w:r>
      <w:r w:rsidR="001828DB">
        <w:rPr>
          <w:rFonts w:asciiTheme="majorBidi" w:hAnsiTheme="majorBidi" w:cstheme="majorBidi"/>
          <w:bCs/>
          <w:sz w:val="24"/>
          <w:szCs w:val="24"/>
        </w:rPr>
        <w:t>İletişim</w:t>
      </w:r>
      <w:r w:rsidR="00C226F9" w:rsidRPr="00C226F9">
        <w:rPr>
          <w:rFonts w:asciiTheme="majorBidi" w:hAnsiTheme="majorBidi" w:cstheme="majorBidi"/>
          <w:bCs/>
          <w:sz w:val="24"/>
          <w:szCs w:val="24"/>
        </w:rPr>
        <w:t xml:space="preserve"> Sistemi bulunmakta ve mezunların takibi mezun bilgisi sistemi ile kayıt altına alınmaktadır</w:t>
      </w:r>
      <w:r w:rsidR="00E21704">
        <w:rPr>
          <w:rFonts w:asciiTheme="majorBidi" w:hAnsiTheme="majorBidi" w:cstheme="majorBidi"/>
          <w:bCs/>
          <w:sz w:val="24"/>
          <w:szCs w:val="24"/>
        </w:rPr>
        <w:t xml:space="preserve">. </w:t>
      </w:r>
      <w:r w:rsidR="00E21704" w:rsidRPr="00E21704">
        <w:rPr>
          <w:rFonts w:asciiTheme="majorBidi" w:hAnsiTheme="majorBidi" w:cstheme="majorBidi"/>
          <w:bCs/>
          <w:sz w:val="24"/>
          <w:szCs w:val="24"/>
        </w:rPr>
        <w:t>Kastamonu Üniversitesi Mezun İletişim Sistemi, Kastamonu Üniversitesi mezunları arasındaki ilişkileri daha etkin kılmak, Üniversite bünyesindeki etkinlik ve projeleri mezunlarımıza ulaştırmak ve geri dönüşüm mekanizmaları geliştirmek amacı ile hizmetinize sunulmuştur. Mezunlarımızın kendilerine ait şifre ve hesapları ile kullanabilecekleri elektronik bir sistem yapılandırılmış; mezunların ve işverenlerin iletişim halinde olması sağlanmıştır</w:t>
      </w:r>
      <w:r w:rsidR="007F2FF4">
        <w:rPr>
          <w:rFonts w:asciiTheme="majorBidi" w:hAnsiTheme="majorBidi" w:cstheme="majorBidi"/>
          <w:bCs/>
          <w:sz w:val="24"/>
          <w:szCs w:val="24"/>
        </w:rPr>
        <w:t xml:space="preserve"> </w:t>
      </w:r>
      <w:r w:rsidR="00C226F9" w:rsidRPr="00C226F9">
        <w:rPr>
          <w:rFonts w:asciiTheme="majorBidi" w:hAnsiTheme="majorBidi" w:cstheme="majorBidi"/>
          <w:bCs/>
          <w:sz w:val="24"/>
          <w:szCs w:val="24"/>
        </w:rPr>
        <w:t>(</w:t>
      </w:r>
      <w:r w:rsidR="00C226F9" w:rsidRPr="00B26078">
        <w:rPr>
          <w:rFonts w:asciiTheme="majorBidi" w:hAnsiTheme="majorBidi" w:cstheme="majorBidi"/>
          <w:b/>
          <w:bCs/>
          <w:sz w:val="24"/>
          <w:szCs w:val="24"/>
        </w:rPr>
        <w:t>A.4.3.1</w:t>
      </w:r>
      <w:r w:rsidR="00C226F9" w:rsidRPr="00C226F9">
        <w:rPr>
          <w:rFonts w:asciiTheme="majorBidi" w:hAnsiTheme="majorBidi" w:cstheme="majorBidi"/>
          <w:bCs/>
          <w:sz w:val="24"/>
          <w:szCs w:val="24"/>
        </w:rPr>
        <w:t xml:space="preserve">). </w:t>
      </w:r>
    </w:p>
    <w:p w14:paraId="73DA061C" w14:textId="77777777" w:rsidR="00C226F9" w:rsidRPr="00C226F9" w:rsidRDefault="00C226F9" w:rsidP="007F2FF4">
      <w:pPr>
        <w:spacing w:after="0" w:line="360" w:lineRule="auto"/>
        <w:jc w:val="both"/>
        <w:rPr>
          <w:rFonts w:asciiTheme="majorBidi" w:hAnsiTheme="majorBidi" w:cstheme="majorBidi"/>
          <w:bCs/>
          <w:sz w:val="24"/>
          <w:szCs w:val="24"/>
        </w:rPr>
      </w:pPr>
      <w:r w:rsidRPr="00C226F9">
        <w:rPr>
          <w:rFonts w:asciiTheme="majorBidi" w:hAnsiTheme="majorBidi" w:cstheme="majorBidi"/>
          <w:bCs/>
          <w:sz w:val="24"/>
          <w:szCs w:val="24"/>
        </w:rPr>
        <w:t>Ayrıca, mezunlarımızla olan iletişimimizi güçlendirmek ve mezunlarımızla iletişimi</w:t>
      </w:r>
      <w:r w:rsidR="007F2FF4">
        <w:rPr>
          <w:rFonts w:asciiTheme="majorBidi" w:hAnsiTheme="majorBidi" w:cstheme="majorBidi"/>
          <w:bCs/>
          <w:sz w:val="24"/>
          <w:szCs w:val="24"/>
        </w:rPr>
        <w:t xml:space="preserve"> </w:t>
      </w:r>
      <w:r w:rsidRPr="00C226F9">
        <w:rPr>
          <w:rFonts w:asciiTheme="majorBidi" w:hAnsiTheme="majorBidi" w:cstheme="majorBidi"/>
          <w:bCs/>
          <w:sz w:val="24"/>
          <w:szCs w:val="24"/>
        </w:rPr>
        <w:t xml:space="preserve">devam ettirebilmek amacıyla </w:t>
      </w:r>
      <w:r w:rsidR="00B26078">
        <w:rPr>
          <w:rFonts w:asciiTheme="majorBidi" w:hAnsiTheme="majorBidi" w:cstheme="majorBidi"/>
          <w:bCs/>
          <w:sz w:val="24"/>
          <w:szCs w:val="24"/>
        </w:rPr>
        <w:t xml:space="preserve">fakültemize ait </w:t>
      </w:r>
      <w:proofErr w:type="spellStart"/>
      <w:r w:rsidRPr="00C226F9">
        <w:rPr>
          <w:rFonts w:asciiTheme="majorBidi" w:hAnsiTheme="majorBidi" w:cstheme="majorBidi"/>
          <w:bCs/>
          <w:sz w:val="24"/>
          <w:szCs w:val="24"/>
        </w:rPr>
        <w:t>Linkedln</w:t>
      </w:r>
      <w:proofErr w:type="spellEnd"/>
      <w:r w:rsidRPr="00C226F9">
        <w:rPr>
          <w:rFonts w:asciiTheme="majorBidi" w:hAnsiTheme="majorBidi" w:cstheme="majorBidi"/>
          <w:bCs/>
          <w:sz w:val="24"/>
          <w:szCs w:val="24"/>
        </w:rPr>
        <w:t xml:space="preserve"> </w:t>
      </w:r>
      <w:r w:rsidR="00B26078">
        <w:rPr>
          <w:rFonts w:asciiTheme="majorBidi" w:hAnsiTheme="majorBidi" w:cstheme="majorBidi"/>
          <w:bCs/>
          <w:sz w:val="24"/>
          <w:szCs w:val="24"/>
        </w:rPr>
        <w:t>hesabı oluşturulmuştur</w:t>
      </w:r>
      <w:r w:rsidRPr="00C226F9">
        <w:rPr>
          <w:rFonts w:asciiTheme="majorBidi" w:hAnsiTheme="majorBidi" w:cstheme="majorBidi"/>
          <w:bCs/>
          <w:sz w:val="24"/>
          <w:szCs w:val="24"/>
        </w:rPr>
        <w:t xml:space="preserve"> </w:t>
      </w:r>
      <w:r w:rsidR="00E21704">
        <w:rPr>
          <w:rFonts w:asciiTheme="majorBidi" w:hAnsiTheme="majorBidi" w:cstheme="majorBidi"/>
          <w:bCs/>
          <w:sz w:val="24"/>
          <w:szCs w:val="24"/>
        </w:rPr>
        <w:t>(</w:t>
      </w:r>
      <w:r w:rsidR="00E21704" w:rsidRPr="00B26078">
        <w:rPr>
          <w:rFonts w:asciiTheme="majorBidi" w:hAnsiTheme="majorBidi" w:cstheme="majorBidi"/>
          <w:b/>
          <w:bCs/>
          <w:sz w:val="24"/>
          <w:szCs w:val="24"/>
        </w:rPr>
        <w:t>A.4.3.2</w:t>
      </w:r>
      <w:r w:rsidR="00E21704">
        <w:rPr>
          <w:rFonts w:asciiTheme="majorBidi" w:hAnsiTheme="majorBidi" w:cstheme="majorBidi"/>
          <w:bCs/>
          <w:sz w:val="24"/>
          <w:szCs w:val="24"/>
        </w:rPr>
        <w:t>)</w:t>
      </w:r>
      <w:r w:rsidRPr="00C226F9">
        <w:rPr>
          <w:rFonts w:asciiTheme="majorBidi" w:hAnsiTheme="majorBidi" w:cstheme="majorBidi"/>
          <w:bCs/>
          <w:sz w:val="24"/>
          <w:szCs w:val="24"/>
        </w:rPr>
        <w:t>.</w:t>
      </w:r>
    </w:p>
    <w:p w14:paraId="0E294D0C" w14:textId="77777777" w:rsidR="00C226F9" w:rsidRPr="00C226F9" w:rsidRDefault="00C226F9" w:rsidP="007F2FF4">
      <w:pPr>
        <w:spacing w:after="0" w:line="360" w:lineRule="auto"/>
        <w:jc w:val="both"/>
        <w:rPr>
          <w:rFonts w:asciiTheme="majorBidi" w:hAnsiTheme="majorBidi" w:cstheme="majorBidi"/>
          <w:bCs/>
          <w:sz w:val="24"/>
          <w:szCs w:val="24"/>
        </w:rPr>
      </w:pPr>
      <w:r w:rsidRPr="00C226F9">
        <w:rPr>
          <w:rFonts w:asciiTheme="majorBidi" w:hAnsiTheme="majorBidi" w:cstheme="majorBidi"/>
          <w:bCs/>
          <w:sz w:val="24"/>
          <w:szCs w:val="24"/>
        </w:rPr>
        <w:t xml:space="preserve">Mezunların memnuniyet düzeyini belirlemek amacıyla “Mezun Memnuniyet Anketleri” </w:t>
      </w:r>
      <w:r w:rsidR="00E21704">
        <w:rPr>
          <w:rFonts w:asciiTheme="majorBidi" w:hAnsiTheme="majorBidi" w:cstheme="majorBidi"/>
          <w:bCs/>
          <w:sz w:val="24"/>
          <w:szCs w:val="24"/>
        </w:rPr>
        <w:t xml:space="preserve">oluşturulmuş ve sisteme yüklenmiştir. </w:t>
      </w:r>
      <w:r w:rsidR="00E21704" w:rsidRPr="00B26078">
        <w:rPr>
          <w:rFonts w:asciiTheme="majorBidi" w:hAnsiTheme="majorBidi" w:cstheme="majorBidi"/>
          <w:bCs/>
          <w:sz w:val="24"/>
          <w:szCs w:val="24"/>
        </w:rPr>
        <w:t>Süreç hala devam etmektedir</w:t>
      </w:r>
      <w:r w:rsidR="00E21704">
        <w:rPr>
          <w:rFonts w:asciiTheme="majorBidi" w:hAnsiTheme="majorBidi" w:cstheme="majorBidi"/>
          <w:bCs/>
          <w:sz w:val="24"/>
          <w:szCs w:val="24"/>
        </w:rPr>
        <w:t xml:space="preserve"> </w:t>
      </w:r>
      <w:r w:rsidR="00C22251">
        <w:rPr>
          <w:rFonts w:asciiTheme="majorBidi" w:hAnsiTheme="majorBidi" w:cstheme="majorBidi"/>
          <w:bCs/>
          <w:sz w:val="24"/>
          <w:szCs w:val="24"/>
        </w:rPr>
        <w:t>(</w:t>
      </w:r>
      <w:r w:rsidR="00C22251" w:rsidRPr="00B26078">
        <w:rPr>
          <w:rFonts w:asciiTheme="majorBidi" w:hAnsiTheme="majorBidi" w:cstheme="majorBidi"/>
          <w:b/>
          <w:bCs/>
          <w:sz w:val="24"/>
          <w:szCs w:val="24"/>
        </w:rPr>
        <w:t>A.4.3.</w:t>
      </w:r>
      <w:r w:rsidR="00841EB0">
        <w:rPr>
          <w:rFonts w:asciiTheme="majorBidi" w:hAnsiTheme="majorBidi" w:cstheme="majorBidi"/>
          <w:b/>
          <w:bCs/>
          <w:sz w:val="24"/>
          <w:szCs w:val="24"/>
        </w:rPr>
        <w:t>3</w:t>
      </w:r>
      <w:r w:rsidR="00C22251">
        <w:rPr>
          <w:rFonts w:asciiTheme="majorBidi" w:hAnsiTheme="majorBidi" w:cstheme="majorBidi"/>
          <w:bCs/>
          <w:sz w:val="24"/>
          <w:szCs w:val="24"/>
        </w:rPr>
        <w:t>).</w:t>
      </w:r>
    </w:p>
    <w:p w14:paraId="617D75FC" w14:textId="77777777" w:rsidR="007F2FF4" w:rsidRDefault="00C226F9" w:rsidP="007F2FF4">
      <w:pPr>
        <w:spacing w:after="0" w:line="360" w:lineRule="auto"/>
        <w:jc w:val="both"/>
        <w:rPr>
          <w:rFonts w:asciiTheme="majorBidi" w:hAnsiTheme="majorBidi" w:cstheme="majorBidi"/>
          <w:bCs/>
          <w:sz w:val="24"/>
          <w:szCs w:val="24"/>
        </w:rPr>
      </w:pPr>
      <w:r w:rsidRPr="00C226F9">
        <w:rPr>
          <w:rFonts w:asciiTheme="majorBidi" w:hAnsiTheme="majorBidi" w:cstheme="majorBidi"/>
          <w:bCs/>
          <w:sz w:val="24"/>
          <w:szCs w:val="24"/>
        </w:rPr>
        <w:t xml:space="preserve"> </w:t>
      </w:r>
    </w:p>
    <w:p w14:paraId="25244055" w14:textId="77777777" w:rsidR="00C226F9" w:rsidRPr="007F2FF4" w:rsidRDefault="00C226F9" w:rsidP="00C226F9">
      <w:pPr>
        <w:spacing w:after="0" w:line="360" w:lineRule="auto"/>
        <w:jc w:val="both"/>
        <w:rPr>
          <w:rFonts w:asciiTheme="majorBidi" w:hAnsiTheme="majorBidi" w:cstheme="majorBidi"/>
          <w:b/>
          <w:sz w:val="24"/>
          <w:szCs w:val="24"/>
        </w:rPr>
      </w:pPr>
      <w:r w:rsidRPr="007F2FF4">
        <w:rPr>
          <w:rFonts w:asciiTheme="majorBidi" w:hAnsiTheme="majorBidi" w:cstheme="majorBidi"/>
          <w:b/>
          <w:sz w:val="24"/>
          <w:szCs w:val="24"/>
        </w:rPr>
        <w:t>Olgunluk Düzeyi (</w:t>
      </w:r>
      <w:proofErr w:type="spellStart"/>
      <w:r w:rsidRPr="007F2FF4">
        <w:rPr>
          <w:rFonts w:asciiTheme="majorBidi" w:hAnsiTheme="majorBidi" w:cstheme="majorBidi"/>
          <w:b/>
          <w:sz w:val="24"/>
          <w:szCs w:val="24"/>
        </w:rPr>
        <w:t>Rubrik</w:t>
      </w:r>
      <w:proofErr w:type="spellEnd"/>
      <w:r w:rsidRPr="007F2FF4">
        <w:rPr>
          <w:rFonts w:asciiTheme="majorBidi" w:hAnsiTheme="majorBidi" w:cstheme="majorBidi"/>
          <w:b/>
          <w:sz w:val="24"/>
          <w:szCs w:val="24"/>
        </w:rPr>
        <w:t xml:space="preserve"> </w:t>
      </w:r>
      <w:r w:rsidR="00C05D72">
        <w:rPr>
          <w:rFonts w:asciiTheme="majorBidi" w:hAnsiTheme="majorBidi" w:cstheme="majorBidi"/>
          <w:b/>
          <w:sz w:val="24"/>
          <w:szCs w:val="24"/>
        </w:rPr>
        <w:t>Dereceli Derecelendirme Puanı) 3</w:t>
      </w:r>
    </w:p>
    <w:p w14:paraId="7AC4B30C" w14:textId="77777777" w:rsidR="00C226F9" w:rsidRPr="00C226F9" w:rsidRDefault="00C226F9" w:rsidP="00C226F9">
      <w:pPr>
        <w:spacing w:after="0" w:line="360" w:lineRule="auto"/>
        <w:jc w:val="both"/>
        <w:rPr>
          <w:rFonts w:asciiTheme="majorBidi" w:hAnsiTheme="majorBidi" w:cstheme="majorBidi"/>
          <w:bCs/>
          <w:sz w:val="24"/>
          <w:szCs w:val="24"/>
        </w:rPr>
      </w:pPr>
      <w:r w:rsidRPr="007F2FF4">
        <w:rPr>
          <w:rFonts w:asciiTheme="majorBidi" w:hAnsiTheme="majorBidi" w:cstheme="majorBidi"/>
          <w:b/>
          <w:sz w:val="24"/>
          <w:szCs w:val="24"/>
        </w:rPr>
        <w:t>Kanıtlar</w:t>
      </w:r>
    </w:p>
    <w:p w14:paraId="6715E013" w14:textId="77777777" w:rsidR="00C226F9" w:rsidRDefault="00C226F9" w:rsidP="00C226F9">
      <w:pPr>
        <w:spacing w:after="0" w:line="360" w:lineRule="auto"/>
        <w:jc w:val="both"/>
        <w:rPr>
          <w:rFonts w:asciiTheme="majorBidi" w:hAnsiTheme="majorBidi" w:cstheme="majorBidi"/>
          <w:bCs/>
          <w:sz w:val="24"/>
          <w:szCs w:val="24"/>
        </w:rPr>
      </w:pPr>
      <w:r w:rsidRPr="0039635D">
        <w:rPr>
          <w:rFonts w:asciiTheme="majorBidi" w:hAnsiTheme="majorBidi" w:cstheme="majorBidi"/>
          <w:b/>
          <w:bCs/>
          <w:sz w:val="24"/>
          <w:szCs w:val="24"/>
        </w:rPr>
        <w:t>A.4.3.1.</w:t>
      </w:r>
      <w:r w:rsidRPr="00C226F9">
        <w:rPr>
          <w:rFonts w:asciiTheme="majorBidi" w:hAnsiTheme="majorBidi" w:cstheme="majorBidi"/>
          <w:bCs/>
          <w:sz w:val="24"/>
          <w:szCs w:val="24"/>
        </w:rPr>
        <w:t xml:space="preserve"> </w:t>
      </w:r>
      <w:r w:rsidR="00E21704">
        <w:rPr>
          <w:rFonts w:asciiTheme="majorBidi" w:hAnsiTheme="majorBidi" w:cstheme="majorBidi"/>
          <w:bCs/>
          <w:sz w:val="24"/>
          <w:szCs w:val="24"/>
        </w:rPr>
        <w:t xml:space="preserve">Kastamonu Üniversitesi </w:t>
      </w:r>
      <w:r w:rsidRPr="00C226F9">
        <w:rPr>
          <w:rFonts w:asciiTheme="majorBidi" w:hAnsiTheme="majorBidi" w:cstheme="majorBidi"/>
          <w:bCs/>
          <w:sz w:val="24"/>
          <w:szCs w:val="24"/>
        </w:rPr>
        <w:t xml:space="preserve">Mezun </w:t>
      </w:r>
      <w:r w:rsidR="00E21704">
        <w:rPr>
          <w:rFonts w:asciiTheme="majorBidi" w:hAnsiTheme="majorBidi" w:cstheme="majorBidi"/>
          <w:bCs/>
          <w:sz w:val="24"/>
          <w:szCs w:val="24"/>
        </w:rPr>
        <w:t>İletişim</w:t>
      </w:r>
      <w:r w:rsidRPr="00C226F9">
        <w:rPr>
          <w:rFonts w:asciiTheme="majorBidi" w:hAnsiTheme="majorBidi" w:cstheme="majorBidi"/>
          <w:bCs/>
          <w:sz w:val="24"/>
          <w:szCs w:val="24"/>
        </w:rPr>
        <w:t xml:space="preserve"> Sistemi</w:t>
      </w:r>
    </w:p>
    <w:p w14:paraId="4D421763" w14:textId="77777777" w:rsidR="00E21704" w:rsidRDefault="00A55A7A" w:rsidP="00C226F9">
      <w:pPr>
        <w:spacing w:after="0" w:line="360" w:lineRule="auto"/>
        <w:jc w:val="both"/>
        <w:rPr>
          <w:rFonts w:asciiTheme="majorBidi" w:hAnsiTheme="majorBidi" w:cstheme="majorBidi"/>
          <w:bCs/>
          <w:sz w:val="24"/>
          <w:szCs w:val="24"/>
        </w:rPr>
      </w:pPr>
      <w:hyperlink r:id="rId54" w:anchor="section3000906" w:history="1">
        <w:r w:rsidR="00E21704" w:rsidRPr="00EB2BF3">
          <w:rPr>
            <w:rStyle w:val="Hyperlink"/>
            <w:rFonts w:asciiTheme="majorBidi" w:hAnsiTheme="majorBidi" w:cstheme="majorBidi"/>
            <w:bCs/>
            <w:sz w:val="24"/>
            <w:szCs w:val="24"/>
          </w:rPr>
          <w:t>https://ubys.kastamonu.edu.tr/GTS/Portal/home/index#section3000906</w:t>
        </w:r>
      </w:hyperlink>
    </w:p>
    <w:p w14:paraId="7B880CAC" w14:textId="77777777" w:rsidR="00E21704" w:rsidRDefault="00E21704" w:rsidP="00C226F9">
      <w:pPr>
        <w:spacing w:after="0" w:line="360" w:lineRule="auto"/>
        <w:jc w:val="both"/>
        <w:rPr>
          <w:rFonts w:asciiTheme="majorBidi" w:hAnsiTheme="majorBidi" w:cstheme="majorBidi"/>
          <w:bCs/>
          <w:sz w:val="24"/>
          <w:szCs w:val="24"/>
        </w:rPr>
      </w:pPr>
      <w:r w:rsidRPr="0039635D">
        <w:rPr>
          <w:rFonts w:asciiTheme="majorBidi" w:hAnsiTheme="majorBidi" w:cstheme="majorBidi"/>
          <w:b/>
          <w:bCs/>
          <w:sz w:val="24"/>
          <w:szCs w:val="24"/>
        </w:rPr>
        <w:t>A.4.3.2.</w:t>
      </w:r>
      <w:r w:rsidRPr="0039635D">
        <w:rPr>
          <w:rFonts w:asciiTheme="majorBidi" w:hAnsiTheme="majorBidi" w:cstheme="majorBidi"/>
          <w:bCs/>
          <w:sz w:val="24"/>
          <w:szCs w:val="24"/>
        </w:rPr>
        <w:t xml:space="preserve"> Fen Fakültesi </w:t>
      </w:r>
      <w:proofErr w:type="spellStart"/>
      <w:r w:rsidRPr="0039635D">
        <w:rPr>
          <w:rFonts w:asciiTheme="majorBidi" w:hAnsiTheme="majorBidi" w:cstheme="majorBidi"/>
          <w:bCs/>
          <w:sz w:val="24"/>
          <w:szCs w:val="24"/>
        </w:rPr>
        <w:t>Linkedln</w:t>
      </w:r>
      <w:proofErr w:type="spellEnd"/>
      <w:r w:rsidRPr="0039635D">
        <w:rPr>
          <w:rFonts w:asciiTheme="majorBidi" w:hAnsiTheme="majorBidi" w:cstheme="majorBidi"/>
          <w:bCs/>
          <w:sz w:val="24"/>
          <w:szCs w:val="24"/>
        </w:rPr>
        <w:t xml:space="preserve"> hesabı</w:t>
      </w:r>
    </w:p>
    <w:p w14:paraId="2D5B2F47" w14:textId="77777777" w:rsidR="0039635D" w:rsidRDefault="0039635D" w:rsidP="00C226F9">
      <w:pPr>
        <w:spacing w:after="0" w:line="360" w:lineRule="auto"/>
        <w:jc w:val="both"/>
        <w:rPr>
          <w:rFonts w:asciiTheme="majorBidi" w:hAnsiTheme="majorBidi" w:cstheme="majorBidi"/>
          <w:bCs/>
          <w:sz w:val="24"/>
          <w:szCs w:val="24"/>
        </w:rPr>
      </w:pPr>
      <w:r w:rsidRPr="0039635D">
        <w:rPr>
          <w:rFonts w:asciiTheme="majorBidi" w:hAnsiTheme="majorBidi" w:cstheme="majorBidi"/>
          <w:bCs/>
          <w:sz w:val="24"/>
          <w:szCs w:val="24"/>
        </w:rPr>
        <w:lastRenderedPageBreak/>
        <w:t>https://www.linkedin.com/company/kastamonu-%C3%BCniversitesi-fen-fak%C3%BCltesi/?viewAsMember=true</w:t>
      </w:r>
    </w:p>
    <w:p w14:paraId="1E3175F6" w14:textId="77777777" w:rsidR="00C226F9" w:rsidRDefault="00C226F9" w:rsidP="00C226F9">
      <w:pPr>
        <w:spacing w:after="0" w:line="360" w:lineRule="auto"/>
        <w:jc w:val="both"/>
        <w:rPr>
          <w:rFonts w:asciiTheme="majorBidi" w:hAnsiTheme="majorBidi" w:cstheme="majorBidi"/>
          <w:bCs/>
          <w:sz w:val="24"/>
          <w:szCs w:val="24"/>
        </w:rPr>
      </w:pPr>
      <w:r w:rsidRPr="00841EB0">
        <w:rPr>
          <w:rFonts w:asciiTheme="majorBidi" w:hAnsiTheme="majorBidi" w:cstheme="majorBidi"/>
          <w:b/>
          <w:bCs/>
          <w:sz w:val="24"/>
          <w:szCs w:val="24"/>
        </w:rPr>
        <w:t>A.4.3.</w:t>
      </w:r>
      <w:r w:rsidR="00841EB0" w:rsidRPr="00841EB0">
        <w:rPr>
          <w:rFonts w:asciiTheme="majorBidi" w:hAnsiTheme="majorBidi" w:cstheme="majorBidi"/>
          <w:b/>
          <w:bCs/>
          <w:sz w:val="24"/>
          <w:szCs w:val="24"/>
        </w:rPr>
        <w:t>3</w:t>
      </w:r>
      <w:r w:rsidRPr="00841EB0">
        <w:rPr>
          <w:rFonts w:asciiTheme="majorBidi" w:hAnsiTheme="majorBidi" w:cstheme="majorBidi"/>
          <w:b/>
          <w:bCs/>
          <w:sz w:val="24"/>
          <w:szCs w:val="24"/>
        </w:rPr>
        <w:t>.</w:t>
      </w:r>
      <w:r w:rsidRPr="0039635D">
        <w:rPr>
          <w:rFonts w:asciiTheme="majorBidi" w:hAnsiTheme="majorBidi" w:cstheme="majorBidi"/>
          <w:bCs/>
          <w:sz w:val="24"/>
          <w:szCs w:val="24"/>
        </w:rPr>
        <w:t xml:space="preserve"> Mezun Memnuniyet Anketi </w:t>
      </w:r>
    </w:p>
    <w:p w14:paraId="6A871690" w14:textId="77777777" w:rsidR="00C6090F" w:rsidRDefault="00A55A7A" w:rsidP="00C226F9">
      <w:pPr>
        <w:spacing w:after="0" w:line="360" w:lineRule="auto"/>
        <w:jc w:val="both"/>
        <w:rPr>
          <w:rFonts w:ascii="Helvetica" w:hAnsi="Helvetica"/>
          <w:color w:val="333333"/>
          <w:sz w:val="18"/>
          <w:szCs w:val="18"/>
          <w:shd w:val="clear" w:color="auto" w:fill="FFFFFF"/>
        </w:rPr>
      </w:pPr>
      <w:hyperlink r:id="rId55" w:history="1">
        <w:r w:rsidR="00C6090F" w:rsidRPr="005B1E5D">
          <w:rPr>
            <w:rStyle w:val="Hyperlink"/>
            <w:rFonts w:ascii="Helvetica" w:hAnsi="Helvetica"/>
            <w:sz w:val="18"/>
            <w:szCs w:val="18"/>
            <w:shd w:val="clear" w:color="auto" w:fill="FFFFFF"/>
          </w:rPr>
          <w:t>https://ubys.kastamonu.edu.tr/MES/Application/Public/Join?SurveyId=OMrzW0fcyZRorjoYANluHA!xGGx!!xGGx</w:t>
        </w:r>
      </w:hyperlink>
      <w:r w:rsidR="00C6090F">
        <w:rPr>
          <w:rFonts w:ascii="Helvetica" w:hAnsi="Helvetica"/>
          <w:color w:val="333333"/>
          <w:sz w:val="18"/>
          <w:szCs w:val="18"/>
          <w:shd w:val="clear" w:color="auto" w:fill="FFFFFF"/>
        </w:rPr>
        <w:t>!</w:t>
      </w:r>
    </w:p>
    <w:p w14:paraId="5B7974FE" w14:textId="77777777" w:rsidR="00C6090F" w:rsidRDefault="00C6090F" w:rsidP="00C226F9">
      <w:pPr>
        <w:spacing w:after="0" w:line="360" w:lineRule="auto"/>
        <w:jc w:val="both"/>
      </w:pPr>
    </w:p>
    <w:p w14:paraId="5D8A1694" w14:textId="77777777" w:rsidR="00E21704" w:rsidRPr="00C226F9" w:rsidRDefault="00E21704" w:rsidP="00C226F9">
      <w:pPr>
        <w:spacing w:after="0" w:line="360" w:lineRule="auto"/>
        <w:jc w:val="both"/>
        <w:rPr>
          <w:rFonts w:asciiTheme="majorBidi" w:hAnsiTheme="majorBidi" w:cstheme="majorBidi"/>
          <w:bCs/>
          <w:sz w:val="24"/>
          <w:szCs w:val="24"/>
        </w:rPr>
      </w:pPr>
    </w:p>
    <w:p w14:paraId="15911199" w14:textId="77777777" w:rsidR="002A4482" w:rsidRDefault="002A4482" w:rsidP="002A4482">
      <w:pPr>
        <w:spacing w:after="0" w:line="360" w:lineRule="auto"/>
        <w:jc w:val="both"/>
        <w:rPr>
          <w:rFonts w:asciiTheme="majorBidi" w:hAnsiTheme="majorBidi" w:cstheme="majorBidi"/>
          <w:b/>
          <w:bCs/>
          <w:sz w:val="24"/>
          <w:szCs w:val="24"/>
        </w:rPr>
      </w:pPr>
      <w:r w:rsidRPr="00455057">
        <w:rPr>
          <w:rFonts w:asciiTheme="majorBidi" w:hAnsiTheme="majorBidi" w:cstheme="majorBidi"/>
          <w:b/>
          <w:bCs/>
          <w:sz w:val="24"/>
          <w:szCs w:val="24"/>
        </w:rPr>
        <w:t>B. EĞİTİM ve ÖĞRETİM</w:t>
      </w:r>
    </w:p>
    <w:p w14:paraId="795CC849" w14:textId="77777777" w:rsidR="005C3E53" w:rsidRDefault="005C3E53" w:rsidP="00C226F9">
      <w:pPr>
        <w:spacing w:after="0" w:line="360" w:lineRule="auto"/>
        <w:jc w:val="both"/>
        <w:rPr>
          <w:rFonts w:asciiTheme="majorBidi" w:hAnsiTheme="majorBidi" w:cstheme="majorBidi"/>
          <w:bCs/>
          <w:sz w:val="24"/>
          <w:szCs w:val="24"/>
        </w:rPr>
      </w:pPr>
    </w:p>
    <w:p w14:paraId="777C9113" w14:textId="77777777" w:rsidR="007F2FF4" w:rsidRPr="007F2FF4" w:rsidRDefault="007F2FF4" w:rsidP="007F2FF4">
      <w:pPr>
        <w:spacing w:after="0" w:line="360" w:lineRule="auto"/>
        <w:jc w:val="both"/>
        <w:rPr>
          <w:rFonts w:asciiTheme="majorBidi" w:hAnsiTheme="majorBidi" w:cstheme="majorBidi"/>
          <w:b/>
          <w:sz w:val="24"/>
          <w:szCs w:val="24"/>
        </w:rPr>
      </w:pPr>
      <w:r w:rsidRPr="007F2FF4">
        <w:rPr>
          <w:rFonts w:asciiTheme="majorBidi" w:hAnsiTheme="majorBidi" w:cstheme="majorBidi"/>
          <w:b/>
          <w:sz w:val="24"/>
          <w:szCs w:val="24"/>
        </w:rPr>
        <w:t>B.1. Program Tasarımı, Değerlendirmesi ve Güncellenmesi</w:t>
      </w:r>
    </w:p>
    <w:p w14:paraId="00D69026" w14:textId="77777777" w:rsidR="007F2FF4" w:rsidRDefault="007F2FF4" w:rsidP="007F2FF4">
      <w:pPr>
        <w:spacing w:after="0" w:line="360" w:lineRule="auto"/>
        <w:jc w:val="both"/>
        <w:rPr>
          <w:rFonts w:asciiTheme="majorBidi" w:hAnsiTheme="majorBidi" w:cstheme="majorBidi"/>
          <w:bCs/>
          <w:sz w:val="24"/>
          <w:szCs w:val="24"/>
        </w:rPr>
      </w:pPr>
      <w:r w:rsidRPr="007F2FF4">
        <w:rPr>
          <w:rFonts w:asciiTheme="majorBidi" w:hAnsiTheme="majorBidi" w:cstheme="majorBidi"/>
          <w:b/>
          <w:sz w:val="24"/>
          <w:szCs w:val="24"/>
        </w:rPr>
        <w:t>Gereklilikler</w:t>
      </w:r>
      <w:r w:rsidRPr="007F2FF4">
        <w:rPr>
          <w:rFonts w:asciiTheme="majorBidi" w:hAnsiTheme="majorBidi" w:cstheme="majorBidi"/>
          <w:bCs/>
          <w:sz w:val="24"/>
          <w:szCs w:val="24"/>
        </w:rPr>
        <w:t xml:space="preserve"> </w:t>
      </w:r>
    </w:p>
    <w:p w14:paraId="4264BA3A" w14:textId="77777777" w:rsidR="007F2FF4" w:rsidRDefault="007F2FF4" w:rsidP="007F2FF4">
      <w:pPr>
        <w:spacing w:after="0" w:line="360" w:lineRule="auto"/>
        <w:jc w:val="both"/>
        <w:rPr>
          <w:rFonts w:asciiTheme="majorBidi" w:hAnsiTheme="majorBidi" w:cstheme="majorBidi"/>
          <w:bCs/>
          <w:sz w:val="24"/>
          <w:szCs w:val="24"/>
        </w:rPr>
      </w:pPr>
      <w:r w:rsidRPr="007F2FF4">
        <w:rPr>
          <w:rFonts w:asciiTheme="majorBidi" w:hAnsiTheme="majorBidi" w:cstheme="majorBidi"/>
          <w:bCs/>
          <w:sz w:val="24"/>
          <w:szCs w:val="24"/>
        </w:rPr>
        <w:t>Birim, öğretim programlarını Türkiye Yükseköğretim Yeterlilikleri Çerçevesi ile uyumlu; öğretim</w:t>
      </w:r>
      <w:r>
        <w:rPr>
          <w:rFonts w:asciiTheme="majorBidi" w:hAnsiTheme="majorBidi" w:cstheme="majorBidi"/>
          <w:bCs/>
          <w:sz w:val="24"/>
          <w:szCs w:val="24"/>
        </w:rPr>
        <w:t xml:space="preserve"> </w:t>
      </w:r>
      <w:r w:rsidRPr="007F2FF4">
        <w:rPr>
          <w:rFonts w:asciiTheme="majorBidi" w:hAnsiTheme="majorBidi" w:cstheme="majorBidi"/>
          <w:bCs/>
          <w:sz w:val="24"/>
          <w:szCs w:val="24"/>
        </w:rPr>
        <w:t>amaçlarına ve öğrenme çıktılarına uygun olarak tasarlamalı, öğrencilerin ve toplumun ihtiyaçlarına cevap</w:t>
      </w:r>
      <w:r>
        <w:rPr>
          <w:rFonts w:asciiTheme="majorBidi" w:hAnsiTheme="majorBidi" w:cstheme="majorBidi"/>
          <w:bCs/>
          <w:sz w:val="24"/>
          <w:szCs w:val="24"/>
        </w:rPr>
        <w:t xml:space="preserve"> </w:t>
      </w:r>
      <w:r w:rsidRPr="007F2FF4">
        <w:rPr>
          <w:rFonts w:asciiTheme="majorBidi" w:hAnsiTheme="majorBidi" w:cstheme="majorBidi"/>
          <w:bCs/>
          <w:sz w:val="24"/>
          <w:szCs w:val="24"/>
        </w:rPr>
        <w:t>verdiğinden emin olmak için periyodik olarak değerlendirmeli ve güncellemelidir.</w:t>
      </w:r>
    </w:p>
    <w:p w14:paraId="2D49144C" w14:textId="77777777" w:rsidR="007F2FF4" w:rsidRDefault="007F2FF4" w:rsidP="007F2FF4">
      <w:pPr>
        <w:spacing w:after="0" w:line="360" w:lineRule="auto"/>
        <w:jc w:val="both"/>
        <w:rPr>
          <w:rFonts w:asciiTheme="majorBidi" w:hAnsiTheme="majorBidi" w:cstheme="majorBidi"/>
          <w:bCs/>
          <w:sz w:val="24"/>
          <w:szCs w:val="24"/>
        </w:rPr>
      </w:pPr>
    </w:p>
    <w:p w14:paraId="679C62A7" w14:textId="77777777" w:rsidR="007F2FF4" w:rsidRPr="007F2FF4" w:rsidRDefault="007F2FF4" w:rsidP="007F2FF4">
      <w:pPr>
        <w:spacing w:after="0" w:line="360" w:lineRule="auto"/>
        <w:jc w:val="both"/>
        <w:rPr>
          <w:rFonts w:asciiTheme="majorBidi" w:hAnsiTheme="majorBidi" w:cstheme="majorBidi"/>
          <w:b/>
          <w:sz w:val="24"/>
          <w:szCs w:val="24"/>
        </w:rPr>
      </w:pPr>
      <w:r w:rsidRPr="007F2FF4">
        <w:rPr>
          <w:rFonts w:asciiTheme="majorBidi" w:hAnsiTheme="majorBidi" w:cstheme="majorBidi"/>
          <w:b/>
          <w:sz w:val="24"/>
          <w:szCs w:val="24"/>
        </w:rPr>
        <w:t>B.1.1. Programların Tasarımı ve Onayı</w:t>
      </w:r>
    </w:p>
    <w:p w14:paraId="75817F99" w14:textId="77777777" w:rsidR="00E21704" w:rsidRDefault="007F2FF4" w:rsidP="007F2FF4">
      <w:pPr>
        <w:spacing w:after="0" w:line="360" w:lineRule="auto"/>
        <w:jc w:val="both"/>
        <w:rPr>
          <w:rFonts w:asciiTheme="majorBidi" w:hAnsiTheme="majorBidi" w:cstheme="majorBidi"/>
          <w:bCs/>
          <w:sz w:val="24"/>
          <w:szCs w:val="24"/>
        </w:rPr>
      </w:pPr>
      <w:r w:rsidRPr="007F2FF4">
        <w:rPr>
          <w:rFonts w:asciiTheme="majorBidi" w:hAnsiTheme="majorBidi" w:cstheme="majorBidi"/>
          <w:b/>
          <w:sz w:val="24"/>
          <w:szCs w:val="24"/>
        </w:rPr>
        <w:t>Gereklilikler</w:t>
      </w:r>
      <w:r w:rsidRPr="007F2FF4">
        <w:rPr>
          <w:rFonts w:asciiTheme="majorBidi" w:hAnsiTheme="majorBidi" w:cstheme="majorBidi"/>
          <w:bCs/>
          <w:sz w:val="24"/>
          <w:szCs w:val="24"/>
        </w:rPr>
        <w:t xml:space="preserve"> </w:t>
      </w:r>
    </w:p>
    <w:p w14:paraId="0409161C" w14:textId="77777777" w:rsidR="007F2FF4" w:rsidRDefault="007F2FF4" w:rsidP="007F2FF4">
      <w:pPr>
        <w:spacing w:after="0" w:line="360" w:lineRule="auto"/>
        <w:jc w:val="both"/>
        <w:rPr>
          <w:rFonts w:asciiTheme="majorBidi" w:hAnsiTheme="majorBidi" w:cstheme="majorBidi"/>
          <w:bCs/>
          <w:sz w:val="24"/>
          <w:szCs w:val="24"/>
        </w:rPr>
      </w:pPr>
      <w:r w:rsidRPr="007F2FF4">
        <w:rPr>
          <w:rFonts w:asciiTheme="majorBidi" w:hAnsiTheme="majorBidi" w:cstheme="majorBidi"/>
          <w:bCs/>
          <w:sz w:val="24"/>
          <w:szCs w:val="24"/>
        </w:rPr>
        <w:t>Programların amaçları ve öğrenme çıktıları (kazanımları) oluşturulmuş, TYYÇ ile uyumu belirtilmiş,</w:t>
      </w:r>
      <w:r>
        <w:rPr>
          <w:rFonts w:asciiTheme="majorBidi" w:hAnsiTheme="majorBidi" w:cstheme="majorBidi"/>
          <w:bCs/>
          <w:sz w:val="24"/>
          <w:szCs w:val="24"/>
        </w:rPr>
        <w:t xml:space="preserve"> </w:t>
      </w:r>
      <w:r w:rsidRPr="007F2FF4">
        <w:rPr>
          <w:rFonts w:asciiTheme="majorBidi" w:hAnsiTheme="majorBidi" w:cstheme="majorBidi"/>
          <w:bCs/>
          <w:sz w:val="24"/>
          <w:szCs w:val="24"/>
        </w:rPr>
        <w:t>kamuoyuna ilan edilmiştir. Program yeterlilikleri belirlenirken kurumun misyon-vizyonu göz önünde</w:t>
      </w:r>
      <w:r>
        <w:rPr>
          <w:rFonts w:asciiTheme="majorBidi" w:hAnsiTheme="majorBidi" w:cstheme="majorBidi"/>
          <w:bCs/>
          <w:sz w:val="24"/>
          <w:szCs w:val="24"/>
        </w:rPr>
        <w:t xml:space="preserve"> </w:t>
      </w:r>
      <w:r w:rsidRPr="007F2FF4">
        <w:rPr>
          <w:rFonts w:asciiTheme="majorBidi" w:hAnsiTheme="majorBidi" w:cstheme="majorBidi"/>
          <w:bCs/>
          <w:sz w:val="24"/>
          <w:szCs w:val="24"/>
        </w:rPr>
        <w:t>bulundurulmuştur. Ders bilgi paketleri varsa ulusal çekirdek programı, varsa ölçütler (örneğin akreditasyon ölçütleri</w:t>
      </w:r>
      <w:r>
        <w:rPr>
          <w:rFonts w:asciiTheme="majorBidi" w:hAnsiTheme="majorBidi" w:cstheme="majorBidi"/>
          <w:bCs/>
          <w:sz w:val="24"/>
          <w:szCs w:val="24"/>
        </w:rPr>
        <w:t xml:space="preserve"> </w:t>
      </w:r>
      <w:r w:rsidRPr="007F2FF4">
        <w:rPr>
          <w:rFonts w:asciiTheme="majorBidi" w:hAnsiTheme="majorBidi" w:cstheme="majorBidi"/>
          <w:bCs/>
          <w:sz w:val="24"/>
          <w:szCs w:val="24"/>
        </w:rPr>
        <w:t>vb.) dikkate alınarak hazırlanmıştır. Kazanımların ifade şekli öngörülen bilişsel, duyuşsal ve devinimsel seviyeyi</w:t>
      </w:r>
      <w:r>
        <w:rPr>
          <w:rFonts w:asciiTheme="majorBidi" w:hAnsiTheme="majorBidi" w:cstheme="majorBidi"/>
          <w:bCs/>
          <w:sz w:val="24"/>
          <w:szCs w:val="24"/>
        </w:rPr>
        <w:t xml:space="preserve"> </w:t>
      </w:r>
      <w:r w:rsidRPr="007F2FF4">
        <w:rPr>
          <w:rFonts w:asciiTheme="majorBidi" w:hAnsiTheme="majorBidi" w:cstheme="majorBidi"/>
          <w:bCs/>
          <w:sz w:val="24"/>
          <w:szCs w:val="24"/>
        </w:rPr>
        <w:t>açıkça belirtmektedir. Program çıktılarının gerçekleştiğinin nasıl izleneceğine dair planlama yapılmıştır, özellikle</w:t>
      </w:r>
      <w:r>
        <w:rPr>
          <w:rFonts w:asciiTheme="majorBidi" w:hAnsiTheme="majorBidi" w:cstheme="majorBidi"/>
          <w:bCs/>
          <w:sz w:val="24"/>
          <w:szCs w:val="24"/>
        </w:rPr>
        <w:t xml:space="preserve"> </w:t>
      </w:r>
      <w:r w:rsidRPr="007F2FF4">
        <w:rPr>
          <w:rFonts w:asciiTheme="majorBidi" w:hAnsiTheme="majorBidi" w:cstheme="majorBidi"/>
          <w:bCs/>
          <w:sz w:val="24"/>
          <w:szCs w:val="24"/>
        </w:rPr>
        <w:t>birimin ortak çıktıların irdelenme yöntem ve süreci ayrıntılı belirtilmektedir. Öğrenme çıktılarının ve gerekli öğretim</w:t>
      </w:r>
      <w:r>
        <w:rPr>
          <w:rFonts w:asciiTheme="majorBidi" w:hAnsiTheme="majorBidi" w:cstheme="majorBidi"/>
          <w:bCs/>
          <w:sz w:val="24"/>
          <w:szCs w:val="24"/>
        </w:rPr>
        <w:t xml:space="preserve"> </w:t>
      </w:r>
      <w:r w:rsidRPr="007F2FF4">
        <w:rPr>
          <w:rFonts w:asciiTheme="majorBidi" w:hAnsiTheme="majorBidi" w:cstheme="majorBidi"/>
          <w:bCs/>
          <w:sz w:val="24"/>
          <w:szCs w:val="24"/>
        </w:rPr>
        <w:t>süreçlerinin yapılandırılmasında bölüm bazında ilke ve kurallar bulunmaktadır. Program düzeyinde yeterliliklerin</w:t>
      </w:r>
      <w:r>
        <w:rPr>
          <w:rFonts w:asciiTheme="majorBidi" w:hAnsiTheme="majorBidi" w:cstheme="majorBidi"/>
          <w:bCs/>
          <w:sz w:val="24"/>
          <w:szCs w:val="24"/>
        </w:rPr>
        <w:t xml:space="preserve"> </w:t>
      </w:r>
      <w:r w:rsidRPr="007F2FF4">
        <w:rPr>
          <w:rFonts w:asciiTheme="majorBidi" w:hAnsiTheme="majorBidi" w:cstheme="majorBidi"/>
          <w:bCs/>
          <w:sz w:val="24"/>
          <w:szCs w:val="24"/>
        </w:rPr>
        <w:t>hangi eylemlerle kazandırılabileceği (yeterlilik-ders-öğretim yöntemi matrisleri) belirlenmiştir. Alan farklılıklarına</w:t>
      </w:r>
      <w:r>
        <w:rPr>
          <w:rFonts w:asciiTheme="majorBidi" w:hAnsiTheme="majorBidi" w:cstheme="majorBidi"/>
          <w:bCs/>
          <w:sz w:val="24"/>
          <w:szCs w:val="24"/>
        </w:rPr>
        <w:t xml:space="preserve"> </w:t>
      </w:r>
      <w:r w:rsidRPr="007F2FF4">
        <w:rPr>
          <w:rFonts w:asciiTheme="majorBidi" w:hAnsiTheme="majorBidi" w:cstheme="majorBidi"/>
          <w:bCs/>
          <w:sz w:val="24"/>
          <w:szCs w:val="24"/>
        </w:rPr>
        <w:t>göre yeterliliklerin hangi eğitim türlerinde (örgün, karma, uzaktan) kazandırılabileceği tanımlıdır. Programların</w:t>
      </w:r>
      <w:r>
        <w:rPr>
          <w:rFonts w:asciiTheme="majorBidi" w:hAnsiTheme="majorBidi" w:cstheme="majorBidi"/>
          <w:bCs/>
          <w:sz w:val="24"/>
          <w:szCs w:val="24"/>
        </w:rPr>
        <w:t xml:space="preserve"> </w:t>
      </w:r>
      <w:r w:rsidRPr="007F2FF4">
        <w:rPr>
          <w:rFonts w:asciiTheme="majorBidi" w:hAnsiTheme="majorBidi" w:cstheme="majorBidi"/>
          <w:bCs/>
          <w:sz w:val="24"/>
          <w:szCs w:val="24"/>
        </w:rPr>
        <w:t>tasarımında, fiziksel ve teknolojik olanaklar dikkate alınmaktadır (erişim, sosyal mesafe vb.)</w:t>
      </w:r>
    </w:p>
    <w:p w14:paraId="6BA1D782" w14:textId="77777777" w:rsidR="007F2FF4" w:rsidRDefault="007F2FF4" w:rsidP="007F2FF4">
      <w:pPr>
        <w:spacing w:after="0" w:line="360" w:lineRule="auto"/>
        <w:jc w:val="both"/>
        <w:rPr>
          <w:rFonts w:asciiTheme="majorBidi" w:hAnsiTheme="majorBidi" w:cstheme="majorBidi"/>
          <w:bCs/>
          <w:sz w:val="24"/>
          <w:szCs w:val="24"/>
        </w:rPr>
      </w:pPr>
    </w:p>
    <w:p w14:paraId="3AD57DEE" w14:textId="77777777" w:rsidR="007F2FF4" w:rsidRDefault="007F2FF4" w:rsidP="007F2FF4">
      <w:pPr>
        <w:spacing w:after="0" w:line="360" w:lineRule="auto"/>
        <w:jc w:val="both"/>
        <w:rPr>
          <w:rFonts w:asciiTheme="majorBidi" w:hAnsiTheme="majorBidi" w:cstheme="majorBidi"/>
          <w:b/>
          <w:sz w:val="24"/>
          <w:szCs w:val="24"/>
        </w:rPr>
      </w:pPr>
      <w:r w:rsidRPr="007F2FF4">
        <w:rPr>
          <w:rFonts w:asciiTheme="majorBidi" w:hAnsiTheme="majorBidi" w:cstheme="majorBidi"/>
          <w:b/>
          <w:sz w:val="24"/>
          <w:szCs w:val="24"/>
        </w:rPr>
        <w:t>Faaliyetler</w:t>
      </w:r>
    </w:p>
    <w:p w14:paraId="2B4CD5ED" w14:textId="77777777" w:rsidR="007F2FF4" w:rsidRPr="007F2FF4" w:rsidRDefault="007F2FF4" w:rsidP="007F2FF4">
      <w:pPr>
        <w:spacing w:after="0" w:line="360" w:lineRule="auto"/>
        <w:jc w:val="both"/>
        <w:rPr>
          <w:rFonts w:asciiTheme="majorBidi" w:hAnsiTheme="majorBidi" w:cstheme="majorBidi"/>
          <w:bCs/>
          <w:sz w:val="24"/>
          <w:szCs w:val="24"/>
        </w:rPr>
      </w:pPr>
      <w:r w:rsidRPr="007F2FF4">
        <w:rPr>
          <w:rFonts w:asciiTheme="majorBidi" w:hAnsiTheme="majorBidi" w:cstheme="majorBidi"/>
          <w:bCs/>
          <w:sz w:val="24"/>
          <w:szCs w:val="24"/>
        </w:rPr>
        <w:t>Fen Fakültesi</w:t>
      </w:r>
      <w:r w:rsidR="005247FD">
        <w:rPr>
          <w:rFonts w:asciiTheme="majorBidi" w:hAnsiTheme="majorBidi" w:cstheme="majorBidi"/>
          <w:bCs/>
          <w:sz w:val="24"/>
          <w:szCs w:val="24"/>
        </w:rPr>
        <w:t xml:space="preserve">, </w:t>
      </w:r>
      <w:r w:rsidRPr="007F2FF4">
        <w:rPr>
          <w:rFonts w:asciiTheme="majorBidi" w:hAnsiTheme="majorBidi" w:cstheme="majorBidi"/>
          <w:bCs/>
          <w:sz w:val="24"/>
          <w:szCs w:val="24"/>
        </w:rPr>
        <w:t xml:space="preserve">Biyoloji </w:t>
      </w:r>
      <w:r w:rsidR="005247FD">
        <w:rPr>
          <w:rFonts w:asciiTheme="majorBidi" w:hAnsiTheme="majorBidi" w:cstheme="majorBidi"/>
          <w:bCs/>
          <w:sz w:val="24"/>
          <w:szCs w:val="24"/>
        </w:rPr>
        <w:t xml:space="preserve">ve Matematik </w:t>
      </w:r>
      <w:r w:rsidRPr="007F2FF4">
        <w:rPr>
          <w:rFonts w:asciiTheme="majorBidi" w:hAnsiTheme="majorBidi" w:cstheme="majorBidi"/>
          <w:bCs/>
          <w:sz w:val="24"/>
          <w:szCs w:val="24"/>
        </w:rPr>
        <w:t>Bölüm</w:t>
      </w:r>
      <w:r w:rsidR="005247FD">
        <w:rPr>
          <w:rFonts w:asciiTheme="majorBidi" w:hAnsiTheme="majorBidi" w:cstheme="majorBidi"/>
          <w:bCs/>
          <w:sz w:val="24"/>
          <w:szCs w:val="24"/>
        </w:rPr>
        <w:t>lerinde</w:t>
      </w:r>
      <w:r w:rsidRPr="007F2FF4">
        <w:rPr>
          <w:rFonts w:asciiTheme="majorBidi" w:hAnsiTheme="majorBidi" w:cstheme="majorBidi"/>
          <w:bCs/>
          <w:sz w:val="24"/>
          <w:szCs w:val="24"/>
        </w:rPr>
        <w:t xml:space="preserve">, </w:t>
      </w:r>
      <w:r w:rsidR="005247FD">
        <w:rPr>
          <w:rFonts w:asciiTheme="majorBidi" w:hAnsiTheme="majorBidi" w:cstheme="majorBidi"/>
          <w:bCs/>
          <w:sz w:val="24"/>
          <w:szCs w:val="24"/>
        </w:rPr>
        <w:t>K</w:t>
      </w:r>
      <w:r w:rsidRPr="007F2FF4">
        <w:rPr>
          <w:rFonts w:asciiTheme="majorBidi" w:hAnsiTheme="majorBidi" w:cstheme="majorBidi"/>
          <w:bCs/>
          <w:sz w:val="24"/>
          <w:szCs w:val="24"/>
        </w:rPr>
        <w:t>.Ü. Senatosunun</w:t>
      </w:r>
      <w:r w:rsidR="005247FD">
        <w:rPr>
          <w:rFonts w:asciiTheme="majorBidi" w:hAnsiTheme="majorBidi" w:cstheme="majorBidi"/>
          <w:bCs/>
          <w:sz w:val="24"/>
          <w:szCs w:val="24"/>
        </w:rPr>
        <w:t xml:space="preserve"> 16</w:t>
      </w:r>
      <w:r w:rsidRPr="007F2FF4">
        <w:rPr>
          <w:rFonts w:asciiTheme="majorBidi" w:hAnsiTheme="majorBidi" w:cstheme="majorBidi"/>
          <w:bCs/>
          <w:sz w:val="24"/>
          <w:szCs w:val="24"/>
        </w:rPr>
        <w:t>/09/2021 tarihli, 202</w:t>
      </w:r>
      <w:r w:rsidR="005247FD">
        <w:rPr>
          <w:rFonts w:asciiTheme="majorBidi" w:hAnsiTheme="majorBidi" w:cstheme="majorBidi"/>
          <w:bCs/>
          <w:sz w:val="24"/>
          <w:szCs w:val="24"/>
        </w:rPr>
        <w:t>1</w:t>
      </w:r>
      <w:r w:rsidRPr="007F2FF4">
        <w:rPr>
          <w:rFonts w:asciiTheme="majorBidi" w:hAnsiTheme="majorBidi" w:cstheme="majorBidi"/>
          <w:bCs/>
          <w:sz w:val="24"/>
          <w:szCs w:val="24"/>
        </w:rPr>
        <w:t xml:space="preserve">/211 sayılı kararıyla güncellenen </w:t>
      </w:r>
      <w:r w:rsidR="005247FD">
        <w:rPr>
          <w:rFonts w:asciiTheme="majorBidi" w:hAnsiTheme="majorBidi" w:cstheme="majorBidi"/>
          <w:bCs/>
          <w:sz w:val="24"/>
          <w:szCs w:val="24"/>
        </w:rPr>
        <w:t>ve 15.09.2022</w:t>
      </w:r>
      <w:r w:rsidR="005247FD" w:rsidRPr="007F2FF4">
        <w:rPr>
          <w:rFonts w:asciiTheme="majorBidi" w:hAnsiTheme="majorBidi" w:cstheme="majorBidi"/>
          <w:bCs/>
          <w:sz w:val="24"/>
          <w:szCs w:val="24"/>
        </w:rPr>
        <w:t xml:space="preserve"> </w:t>
      </w:r>
      <w:r w:rsidR="005247FD">
        <w:rPr>
          <w:rFonts w:asciiTheme="majorBidi" w:hAnsiTheme="majorBidi" w:cstheme="majorBidi"/>
          <w:bCs/>
          <w:sz w:val="24"/>
          <w:szCs w:val="24"/>
        </w:rPr>
        <w:t xml:space="preserve">tarihli, 2022/22-05 sayılı kararı ile </w:t>
      </w:r>
      <w:r w:rsidR="00D60CBF">
        <w:rPr>
          <w:rFonts w:asciiTheme="majorBidi" w:hAnsiTheme="majorBidi" w:cstheme="majorBidi"/>
          <w:bCs/>
          <w:sz w:val="24"/>
          <w:szCs w:val="24"/>
        </w:rPr>
        <w:t xml:space="preserve">Fen </w:t>
      </w:r>
      <w:r w:rsidR="00D60CBF">
        <w:rPr>
          <w:rFonts w:asciiTheme="majorBidi" w:hAnsiTheme="majorBidi" w:cstheme="majorBidi"/>
          <w:bCs/>
          <w:sz w:val="24"/>
          <w:szCs w:val="24"/>
        </w:rPr>
        <w:lastRenderedPageBreak/>
        <w:t xml:space="preserve">Edebiyat Fakültesinden ayrılarak </w:t>
      </w:r>
      <w:r w:rsidR="005247FD">
        <w:rPr>
          <w:rFonts w:asciiTheme="majorBidi" w:hAnsiTheme="majorBidi" w:cstheme="majorBidi"/>
          <w:bCs/>
          <w:sz w:val="24"/>
          <w:szCs w:val="24"/>
        </w:rPr>
        <w:t>yeni kurulan Fen Fakültesine aktarıl</w:t>
      </w:r>
      <w:r w:rsidR="00D60CBF">
        <w:rPr>
          <w:rFonts w:asciiTheme="majorBidi" w:hAnsiTheme="majorBidi" w:cstheme="majorBidi"/>
          <w:bCs/>
          <w:sz w:val="24"/>
          <w:szCs w:val="24"/>
        </w:rPr>
        <w:t>mış olan</w:t>
      </w:r>
      <w:r w:rsidR="005247FD">
        <w:rPr>
          <w:rFonts w:asciiTheme="majorBidi" w:hAnsiTheme="majorBidi" w:cstheme="majorBidi"/>
          <w:bCs/>
          <w:sz w:val="24"/>
          <w:szCs w:val="24"/>
        </w:rPr>
        <w:t xml:space="preserve"> </w:t>
      </w:r>
      <w:r w:rsidRPr="007F2FF4">
        <w:rPr>
          <w:rFonts w:asciiTheme="majorBidi" w:hAnsiTheme="majorBidi" w:cstheme="majorBidi"/>
          <w:bCs/>
          <w:sz w:val="24"/>
          <w:szCs w:val="24"/>
        </w:rPr>
        <w:t>lisans müfredat</w:t>
      </w:r>
      <w:r w:rsidR="005247FD">
        <w:rPr>
          <w:rFonts w:asciiTheme="majorBidi" w:hAnsiTheme="majorBidi" w:cstheme="majorBidi"/>
          <w:bCs/>
          <w:sz w:val="24"/>
          <w:szCs w:val="24"/>
        </w:rPr>
        <w:t xml:space="preserve">ları kullanılmaktadır </w:t>
      </w:r>
      <w:r w:rsidRPr="007F2FF4">
        <w:rPr>
          <w:rFonts w:asciiTheme="majorBidi" w:hAnsiTheme="majorBidi" w:cstheme="majorBidi"/>
          <w:bCs/>
          <w:sz w:val="24"/>
          <w:szCs w:val="24"/>
        </w:rPr>
        <w:t>(</w:t>
      </w:r>
      <w:r w:rsidRPr="00472924">
        <w:rPr>
          <w:rFonts w:asciiTheme="majorBidi" w:hAnsiTheme="majorBidi" w:cstheme="majorBidi"/>
          <w:b/>
          <w:bCs/>
          <w:sz w:val="24"/>
          <w:szCs w:val="24"/>
        </w:rPr>
        <w:t>B.1.1.1</w:t>
      </w:r>
      <w:r w:rsidRPr="007F2FF4">
        <w:rPr>
          <w:rFonts w:asciiTheme="majorBidi" w:hAnsiTheme="majorBidi" w:cstheme="majorBidi"/>
          <w:bCs/>
          <w:sz w:val="24"/>
          <w:szCs w:val="24"/>
        </w:rPr>
        <w:t>).</w:t>
      </w:r>
    </w:p>
    <w:p w14:paraId="3DB79CFF" w14:textId="77777777" w:rsidR="007F2FF4" w:rsidRPr="007F2FF4" w:rsidRDefault="007F2FF4" w:rsidP="007F2FF4">
      <w:pPr>
        <w:spacing w:after="0" w:line="360" w:lineRule="auto"/>
        <w:jc w:val="both"/>
        <w:rPr>
          <w:rFonts w:asciiTheme="majorBidi" w:hAnsiTheme="majorBidi" w:cstheme="majorBidi"/>
          <w:bCs/>
          <w:sz w:val="24"/>
          <w:szCs w:val="24"/>
        </w:rPr>
      </w:pPr>
    </w:p>
    <w:p w14:paraId="480EA972" w14:textId="77777777" w:rsidR="005247FD" w:rsidRDefault="00E93EA5" w:rsidP="00DF2AAF">
      <w:p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Biyoloji ve Matematik bölümlerinin</w:t>
      </w:r>
      <w:r w:rsidRPr="007F2FF4">
        <w:rPr>
          <w:rFonts w:asciiTheme="majorBidi" w:hAnsiTheme="majorBidi" w:cstheme="majorBidi"/>
          <w:bCs/>
          <w:sz w:val="24"/>
          <w:szCs w:val="24"/>
        </w:rPr>
        <w:t xml:space="preserve"> amaçları ve öğrenme çıktıları (kazanımları) oluşturul</w:t>
      </w:r>
      <w:r>
        <w:rPr>
          <w:rFonts w:asciiTheme="majorBidi" w:hAnsiTheme="majorBidi" w:cstheme="majorBidi"/>
          <w:bCs/>
          <w:sz w:val="24"/>
          <w:szCs w:val="24"/>
        </w:rPr>
        <w:t>muş</w:t>
      </w:r>
      <w:r w:rsidR="005D49B6">
        <w:rPr>
          <w:rFonts w:asciiTheme="majorBidi" w:hAnsiTheme="majorBidi" w:cstheme="majorBidi"/>
          <w:bCs/>
          <w:sz w:val="24"/>
          <w:szCs w:val="24"/>
        </w:rPr>
        <w:t>, TYYÇ ile uyumu belirtilmiştir ve</w:t>
      </w:r>
      <w:r>
        <w:rPr>
          <w:rFonts w:asciiTheme="majorBidi" w:hAnsiTheme="majorBidi" w:cstheme="majorBidi"/>
          <w:bCs/>
          <w:sz w:val="24"/>
          <w:szCs w:val="24"/>
        </w:rPr>
        <w:t xml:space="preserve"> </w:t>
      </w:r>
      <w:r w:rsidRPr="007F2FF4">
        <w:rPr>
          <w:rFonts w:asciiTheme="majorBidi" w:hAnsiTheme="majorBidi" w:cstheme="majorBidi"/>
          <w:bCs/>
          <w:sz w:val="24"/>
          <w:szCs w:val="24"/>
        </w:rPr>
        <w:t>kamuoyuna ilan edilmiştir</w:t>
      </w:r>
      <w:r>
        <w:rPr>
          <w:rFonts w:asciiTheme="majorBidi" w:hAnsiTheme="majorBidi" w:cstheme="majorBidi"/>
          <w:bCs/>
          <w:sz w:val="24"/>
          <w:szCs w:val="24"/>
        </w:rPr>
        <w:t xml:space="preserve"> (</w:t>
      </w:r>
      <w:r w:rsidRPr="00472924">
        <w:rPr>
          <w:rFonts w:asciiTheme="majorBidi" w:hAnsiTheme="majorBidi" w:cstheme="majorBidi"/>
          <w:b/>
          <w:bCs/>
          <w:sz w:val="24"/>
          <w:szCs w:val="24"/>
        </w:rPr>
        <w:t>B</w:t>
      </w:r>
      <w:r w:rsidR="00D60CBF" w:rsidRPr="00472924">
        <w:rPr>
          <w:rFonts w:asciiTheme="majorBidi" w:hAnsiTheme="majorBidi" w:cstheme="majorBidi"/>
          <w:b/>
          <w:bCs/>
          <w:sz w:val="24"/>
          <w:szCs w:val="24"/>
        </w:rPr>
        <w:t>.</w:t>
      </w:r>
      <w:r w:rsidRPr="00472924">
        <w:rPr>
          <w:rFonts w:asciiTheme="majorBidi" w:hAnsiTheme="majorBidi" w:cstheme="majorBidi"/>
          <w:b/>
          <w:bCs/>
          <w:sz w:val="24"/>
          <w:szCs w:val="24"/>
        </w:rPr>
        <w:t>1.1.</w:t>
      </w:r>
      <w:r w:rsidR="00D60CBF" w:rsidRPr="00472924">
        <w:rPr>
          <w:rFonts w:asciiTheme="majorBidi" w:hAnsiTheme="majorBidi" w:cstheme="majorBidi"/>
          <w:b/>
          <w:bCs/>
          <w:sz w:val="24"/>
          <w:szCs w:val="24"/>
        </w:rPr>
        <w:t>2</w:t>
      </w:r>
      <w:r>
        <w:rPr>
          <w:rFonts w:asciiTheme="majorBidi" w:hAnsiTheme="majorBidi" w:cstheme="majorBidi"/>
          <w:bCs/>
          <w:sz w:val="24"/>
          <w:szCs w:val="24"/>
        </w:rPr>
        <w:t>)</w:t>
      </w:r>
      <w:r w:rsidR="005D49B6">
        <w:rPr>
          <w:rFonts w:asciiTheme="majorBidi" w:hAnsiTheme="majorBidi" w:cstheme="majorBidi"/>
          <w:bCs/>
          <w:sz w:val="24"/>
          <w:szCs w:val="24"/>
        </w:rPr>
        <w:t xml:space="preserve">. </w:t>
      </w:r>
      <w:r w:rsidR="005247FD">
        <w:rPr>
          <w:rFonts w:asciiTheme="majorBidi" w:hAnsiTheme="majorBidi" w:cstheme="majorBidi"/>
          <w:bCs/>
          <w:sz w:val="24"/>
          <w:szCs w:val="24"/>
        </w:rPr>
        <w:t>Biyoloji ve Matematik bölümlerinin</w:t>
      </w:r>
      <w:r w:rsidR="005247FD" w:rsidRPr="007F2FF4">
        <w:rPr>
          <w:rFonts w:asciiTheme="majorBidi" w:hAnsiTheme="majorBidi" w:cstheme="majorBidi"/>
          <w:bCs/>
          <w:sz w:val="24"/>
          <w:szCs w:val="24"/>
        </w:rPr>
        <w:t xml:space="preserve"> </w:t>
      </w:r>
      <w:r w:rsidR="005247FD">
        <w:rPr>
          <w:rFonts w:asciiTheme="majorBidi" w:hAnsiTheme="majorBidi" w:cstheme="majorBidi"/>
          <w:bCs/>
          <w:sz w:val="24"/>
          <w:szCs w:val="24"/>
        </w:rPr>
        <w:t>güncellenmiş müfredatlar</w:t>
      </w:r>
      <w:r w:rsidR="003334F2">
        <w:rPr>
          <w:rFonts w:asciiTheme="majorBidi" w:hAnsiTheme="majorBidi" w:cstheme="majorBidi"/>
          <w:bCs/>
          <w:sz w:val="24"/>
          <w:szCs w:val="24"/>
        </w:rPr>
        <w:t>ına</w:t>
      </w:r>
      <w:r w:rsidR="005247FD">
        <w:rPr>
          <w:rFonts w:asciiTheme="majorBidi" w:hAnsiTheme="majorBidi" w:cstheme="majorBidi"/>
          <w:bCs/>
          <w:sz w:val="24"/>
          <w:szCs w:val="24"/>
        </w:rPr>
        <w:t xml:space="preserve"> göre oluşturulmuş olan </w:t>
      </w:r>
      <w:r w:rsidR="005247FD" w:rsidRPr="007F2FF4">
        <w:rPr>
          <w:rFonts w:asciiTheme="majorBidi" w:hAnsiTheme="majorBidi" w:cstheme="majorBidi"/>
          <w:bCs/>
          <w:sz w:val="24"/>
          <w:szCs w:val="24"/>
        </w:rPr>
        <w:t xml:space="preserve">Ders bilgi paketleri </w:t>
      </w:r>
      <w:r w:rsidR="005247FD">
        <w:rPr>
          <w:rFonts w:asciiTheme="majorBidi" w:hAnsiTheme="majorBidi" w:cstheme="majorBidi"/>
          <w:bCs/>
          <w:sz w:val="24"/>
          <w:szCs w:val="24"/>
        </w:rPr>
        <w:t>hazırlanmıştır</w:t>
      </w:r>
      <w:r w:rsidR="005D49B6">
        <w:rPr>
          <w:rFonts w:asciiTheme="majorBidi" w:hAnsiTheme="majorBidi" w:cstheme="majorBidi"/>
          <w:bCs/>
          <w:sz w:val="24"/>
          <w:szCs w:val="24"/>
        </w:rPr>
        <w:t xml:space="preserve"> (</w:t>
      </w:r>
      <w:r w:rsidR="005D49B6" w:rsidRPr="00472924">
        <w:rPr>
          <w:rFonts w:asciiTheme="majorBidi" w:hAnsiTheme="majorBidi" w:cstheme="majorBidi"/>
          <w:b/>
          <w:bCs/>
          <w:sz w:val="24"/>
          <w:szCs w:val="24"/>
        </w:rPr>
        <w:t>B.1.1.2</w:t>
      </w:r>
      <w:r w:rsidR="005D49B6">
        <w:rPr>
          <w:rFonts w:asciiTheme="majorBidi" w:hAnsiTheme="majorBidi" w:cstheme="majorBidi"/>
          <w:bCs/>
          <w:sz w:val="24"/>
          <w:szCs w:val="24"/>
        </w:rPr>
        <w:t>)</w:t>
      </w:r>
      <w:r w:rsidR="005247FD">
        <w:rPr>
          <w:rFonts w:asciiTheme="majorBidi" w:hAnsiTheme="majorBidi" w:cstheme="majorBidi"/>
          <w:bCs/>
          <w:sz w:val="24"/>
          <w:szCs w:val="24"/>
        </w:rPr>
        <w:t xml:space="preserve">. </w:t>
      </w:r>
      <w:r w:rsidR="003334F2">
        <w:rPr>
          <w:rFonts w:asciiTheme="majorBidi" w:hAnsiTheme="majorBidi" w:cstheme="majorBidi"/>
          <w:bCs/>
          <w:sz w:val="24"/>
          <w:szCs w:val="24"/>
        </w:rPr>
        <w:t xml:space="preserve">Ders bilgi paketlerinde eksikler bulunmaktadır. Bu eksiklikler, Fakültemizin Fen Edebiyat Fakültesinden ayrılarak Fen Fakültesi olması sürecinde ortaya çıkan sistemsel problemlerden kaynaklanmaktadır. Hizmet alımı yapılan firmayla iletişime geçilmiş ve aksaklıkların giderilmesi istenmiştir. </w:t>
      </w:r>
      <w:r w:rsidR="005D49B6">
        <w:rPr>
          <w:rFonts w:asciiTheme="majorBidi" w:hAnsiTheme="majorBidi" w:cstheme="majorBidi"/>
          <w:bCs/>
          <w:sz w:val="24"/>
          <w:szCs w:val="24"/>
        </w:rPr>
        <w:t>2023 yılı içerisinde tüm bu söz konusu eksikliklerin giderilmesi ve başvurusu yapılan (</w:t>
      </w:r>
      <w:r w:rsidR="005247FD">
        <w:rPr>
          <w:rFonts w:asciiTheme="majorBidi" w:hAnsiTheme="majorBidi" w:cstheme="majorBidi"/>
          <w:bCs/>
          <w:sz w:val="24"/>
          <w:szCs w:val="24"/>
        </w:rPr>
        <w:t>FEDEK</w:t>
      </w:r>
      <w:r w:rsidR="005D49B6">
        <w:rPr>
          <w:rFonts w:asciiTheme="majorBidi" w:hAnsiTheme="majorBidi" w:cstheme="majorBidi"/>
          <w:bCs/>
          <w:sz w:val="24"/>
          <w:szCs w:val="24"/>
        </w:rPr>
        <w:t>)</w:t>
      </w:r>
      <w:r w:rsidR="005247FD">
        <w:rPr>
          <w:rFonts w:asciiTheme="majorBidi" w:hAnsiTheme="majorBidi" w:cstheme="majorBidi"/>
          <w:bCs/>
          <w:sz w:val="24"/>
          <w:szCs w:val="24"/>
        </w:rPr>
        <w:t xml:space="preserve"> akreditasyon </w:t>
      </w:r>
      <w:r w:rsidR="005D49B6">
        <w:rPr>
          <w:rFonts w:asciiTheme="majorBidi" w:hAnsiTheme="majorBidi" w:cstheme="majorBidi"/>
          <w:bCs/>
          <w:sz w:val="24"/>
          <w:szCs w:val="24"/>
        </w:rPr>
        <w:t xml:space="preserve"> (</w:t>
      </w:r>
      <w:r w:rsidR="005D49B6" w:rsidRPr="00472924">
        <w:rPr>
          <w:rFonts w:asciiTheme="majorBidi" w:hAnsiTheme="majorBidi" w:cstheme="majorBidi"/>
          <w:b/>
          <w:bCs/>
          <w:sz w:val="24"/>
          <w:szCs w:val="24"/>
        </w:rPr>
        <w:t>B.1.1.3</w:t>
      </w:r>
      <w:r w:rsidR="005D49B6">
        <w:rPr>
          <w:rFonts w:asciiTheme="majorBidi" w:hAnsiTheme="majorBidi" w:cstheme="majorBidi"/>
          <w:bCs/>
          <w:sz w:val="24"/>
          <w:szCs w:val="24"/>
        </w:rPr>
        <w:t>) sürecinde iyileştirilmesi planlanmıştır.</w:t>
      </w:r>
    </w:p>
    <w:p w14:paraId="758746D7" w14:textId="77777777" w:rsidR="005247FD" w:rsidRDefault="005247FD" w:rsidP="00DF2AAF">
      <w:pPr>
        <w:spacing w:after="0" w:line="360" w:lineRule="auto"/>
        <w:jc w:val="both"/>
        <w:rPr>
          <w:rFonts w:asciiTheme="majorBidi" w:hAnsiTheme="majorBidi" w:cstheme="majorBidi"/>
          <w:bCs/>
          <w:sz w:val="24"/>
          <w:szCs w:val="24"/>
        </w:rPr>
      </w:pPr>
    </w:p>
    <w:p w14:paraId="61B58A6F" w14:textId="77777777" w:rsidR="007F2FF4" w:rsidRDefault="00DF2AAF" w:rsidP="000F43C3">
      <w:pPr>
        <w:spacing w:after="0" w:line="360" w:lineRule="auto"/>
        <w:jc w:val="both"/>
        <w:rPr>
          <w:rFonts w:asciiTheme="majorBidi" w:hAnsiTheme="majorBidi" w:cstheme="majorBidi"/>
          <w:bCs/>
          <w:sz w:val="24"/>
          <w:szCs w:val="24"/>
        </w:rPr>
      </w:pPr>
      <w:r w:rsidRPr="00DF2AAF">
        <w:rPr>
          <w:rFonts w:asciiTheme="majorBidi" w:hAnsiTheme="majorBidi" w:cstheme="majorBidi"/>
          <w:bCs/>
          <w:sz w:val="24"/>
          <w:szCs w:val="24"/>
        </w:rPr>
        <w:t xml:space="preserve">Fen Fakültesi </w:t>
      </w:r>
      <w:r>
        <w:rPr>
          <w:rFonts w:asciiTheme="majorBidi" w:hAnsiTheme="majorBidi" w:cstheme="majorBidi"/>
          <w:bCs/>
          <w:sz w:val="24"/>
          <w:szCs w:val="24"/>
        </w:rPr>
        <w:t xml:space="preserve">2023 yıllık hedef ve faaliyet planı, </w:t>
      </w:r>
      <w:r w:rsidR="000F43C3">
        <w:rPr>
          <w:rFonts w:asciiTheme="majorBidi" w:hAnsiTheme="majorBidi" w:cstheme="majorBidi"/>
          <w:bCs/>
          <w:sz w:val="24"/>
          <w:szCs w:val="24"/>
        </w:rPr>
        <w:t xml:space="preserve">fakültemizin </w:t>
      </w:r>
      <w:r>
        <w:rPr>
          <w:rFonts w:asciiTheme="majorBidi" w:hAnsiTheme="majorBidi" w:cstheme="majorBidi"/>
          <w:bCs/>
          <w:sz w:val="24"/>
          <w:szCs w:val="24"/>
        </w:rPr>
        <w:t>bura</w:t>
      </w:r>
      <w:r w:rsidRPr="00DF2AAF">
        <w:rPr>
          <w:rFonts w:asciiTheme="majorBidi" w:hAnsiTheme="majorBidi" w:cstheme="majorBidi"/>
          <w:bCs/>
          <w:sz w:val="24"/>
          <w:szCs w:val="24"/>
        </w:rPr>
        <w:t>da belirtilen hedeflere</w:t>
      </w:r>
      <w:r>
        <w:rPr>
          <w:rFonts w:asciiTheme="majorBidi" w:hAnsiTheme="majorBidi" w:cstheme="majorBidi"/>
          <w:bCs/>
          <w:sz w:val="24"/>
          <w:szCs w:val="24"/>
        </w:rPr>
        <w:t xml:space="preserve"> </w:t>
      </w:r>
      <w:r w:rsidRPr="00DF2AAF">
        <w:rPr>
          <w:rFonts w:asciiTheme="majorBidi" w:hAnsiTheme="majorBidi" w:cstheme="majorBidi"/>
          <w:bCs/>
          <w:sz w:val="24"/>
          <w:szCs w:val="24"/>
        </w:rPr>
        <w:t>erişmesi için kaynakların etkin kullanımı, hesap verebilirlik, şeffaf</w:t>
      </w:r>
      <w:r>
        <w:rPr>
          <w:rFonts w:asciiTheme="majorBidi" w:hAnsiTheme="majorBidi" w:cstheme="majorBidi"/>
          <w:bCs/>
          <w:sz w:val="24"/>
          <w:szCs w:val="24"/>
        </w:rPr>
        <w:t xml:space="preserve"> </w:t>
      </w:r>
      <w:r w:rsidRPr="00DF2AAF">
        <w:rPr>
          <w:rFonts w:asciiTheme="majorBidi" w:hAnsiTheme="majorBidi" w:cstheme="majorBidi"/>
          <w:bCs/>
          <w:sz w:val="24"/>
          <w:szCs w:val="24"/>
        </w:rPr>
        <w:t>ve aynı zamanda bilimsel ve etik değerleri önceleyen bir yönetim anlayışını gerçekleştirmek amacıyla web</w:t>
      </w:r>
      <w:r w:rsidR="000F43C3">
        <w:rPr>
          <w:rFonts w:asciiTheme="majorBidi" w:hAnsiTheme="majorBidi" w:cstheme="majorBidi"/>
          <w:bCs/>
          <w:sz w:val="24"/>
          <w:szCs w:val="24"/>
        </w:rPr>
        <w:t xml:space="preserve"> </w:t>
      </w:r>
      <w:r w:rsidRPr="00DF2AAF">
        <w:rPr>
          <w:rFonts w:asciiTheme="majorBidi" w:hAnsiTheme="majorBidi" w:cstheme="majorBidi"/>
          <w:bCs/>
          <w:sz w:val="24"/>
          <w:szCs w:val="24"/>
        </w:rPr>
        <w:t>sayfasında ilan edilmiştir (</w:t>
      </w:r>
      <w:r w:rsidRPr="00472924">
        <w:rPr>
          <w:rFonts w:asciiTheme="majorBidi" w:hAnsiTheme="majorBidi" w:cstheme="majorBidi"/>
          <w:b/>
          <w:bCs/>
          <w:sz w:val="24"/>
          <w:szCs w:val="24"/>
        </w:rPr>
        <w:t>B.1.1.</w:t>
      </w:r>
      <w:r w:rsidR="005D49B6" w:rsidRPr="00472924">
        <w:rPr>
          <w:rFonts w:asciiTheme="majorBidi" w:hAnsiTheme="majorBidi" w:cstheme="majorBidi"/>
          <w:b/>
          <w:bCs/>
          <w:sz w:val="24"/>
          <w:szCs w:val="24"/>
        </w:rPr>
        <w:t>4</w:t>
      </w:r>
      <w:r w:rsidRPr="00DF2AAF">
        <w:rPr>
          <w:rFonts w:asciiTheme="majorBidi" w:hAnsiTheme="majorBidi" w:cstheme="majorBidi"/>
          <w:bCs/>
          <w:sz w:val="24"/>
          <w:szCs w:val="24"/>
        </w:rPr>
        <w:t>).</w:t>
      </w:r>
    </w:p>
    <w:p w14:paraId="0C8CA68F" w14:textId="77777777" w:rsidR="00C05D72" w:rsidRDefault="00C05D72" w:rsidP="00C05D72">
      <w:pPr>
        <w:spacing w:after="0" w:line="360" w:lineRule="auto"/>
        <w:jc w:val="both"/>
        <w:rPr>
          <w:rFonts w:asciiTheme="majorBidi" w:hAnsiTheme="majorBidi" w:cstheme="majorBidi"/>
          <w:b/>
          <w:sz w:val="24"/>
          <w:szCs w:val="24"/>
        </w:rPr>
      </w:pPr>
    </w:p>
    <w:p w14:paraId="0ADE7473" w14:textId="77777777" w:rsidR="00C05D72" w:rsidRPr="007F2FF4" w:rsidRDefault="00C05D72" w:rsidP="00C05D72">
      <w:pPr>
        <w:spacing w:after="0" w:line="360" w:lineRule="auto"/>
        <w:jc w:val="both"/>
        <w:rPr>
          <w:rFonts w:asciiTheme="majorBidi" w:hAnsiTheme="majorBidi" w:cstheme="majorBidi"/>
          <w:b/>
          <w:sz w:val="24"/>
          <w:szCs w:val="24"/>
        </w:rPr>
      </w:pPr>
      <w:r w:rsidRPr="007F2FF4">
        <w:rPr>
          <w:rFonts w:asciiTheme="majorBidi" w:hAnsiTheme="majorBidi" w:cstheme="majorBidi"/>
          <w:b/>
          <w:sz w:val="24"/>
          <w:szCs w:val="24"/>
        </w:rPr>
        <w:t>Olgunluk Düzeyi (</w:t>
      </w:r>
      <w:proofErr w:type="spellStart"/>
      <w:r w:rsidRPr="007F2FF4">
        <w:rPr>
          <w:rFonts w:asciiTheme="majorBidi" w:hAnsiTheme="majorBidi" w:cstheme="majorBidi"/>
          <w:b/>
          <w:sz w:val="24"/>
          <w:szCs w:val="24"/>
        </w:rPr>
        <w:t>Rubrik</w:t>
      </w:r>
      <w:proofErr w:type="spellEnd"/>
      <w:r w:rsidRPr="007F2FF4">
        <w:rPr>
          <w:rFonts w:asciiTheme="majorBidi" w:hAnsiTheme="majorBidi" w:cstheme="majorBidi"/>
          <w:b/>
          <w:sz w:val="24"/>
          <w:szCs w:val="24"/>
        </w:rPr>
        <w:t xml:space="preserve"> </w:t>
      </w:r>
      <w:r>
        <w:rPr>
          <w:rFonts w:asciiTheme="majorBidi" w:hAnsiTheme="majorBidi" w:cstheme="majorBidi"/>
          <w:b/>
          <w:sz w:val="24"/>
          <w:szCs w:val="24"/>
        </w:rPr>
        <w:t>Dereceli Derecelendirme Puanı) 3</w:t>
      </w:r>
    </w:p>
    <w:p w14:paraId="1326119C" w14:textId="77777777" w:rsidR="00DD4A1A" w:rsidRDefault="00DD4A1A" w:rsidP="007C2A1A">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Kanıtlar</w:t>
      </w:r>
    </w:p>
    <w:p w14:paraId="367E3922" w14:textId="77777777" w:rsidR="00D60CBF" w:rsidRDefault="00D60CBF" w:rsidP="00472924">
      <w:pPr>
        <w:spacing w:after="0" w:line="360" w:lineRule="auto"/>
        <w:rPr>
          <w:rFonts w:asciiTheme="majorBidi" w:hAnsiTheme="majorBidi" w:cstheme="majorBidi"/>
          <w:sz w:val="24"/>
          <w:szCs w:val="24"/>
        </w:rPr>
      </w:pPr>
      <w:r w:rsidRPr="00C05D72">
        <w:rPr>
          <w:rFonts w:asciiTheme="majorBidi" w:hAnsiTheme="majorBidi" w:cstheme="majorBidi"/>
          <w:b/>
          <w:bCs/>
          <w:sz w:val="24"/>
          <w:szCs w:val="24"/>
        </w:rPr>
        <w:t xml:space="preserve">B.1.1.1. </w:t>
      </w:r>
      <w:r w:rsidRPr="00DD4A1A">
        <w:rPr>
          <w:rFonts w:asciiTheme="majorBidi" w:hAnsiTheme="majorBidi" w:cstheme="majorBidi"/>
          <w:sz w:val="24"/>
          <w:szCs w:val="24"/>
        </w:rPr>
        <w:t xml:space="preserve">Biyoloji </w:t>
      </w:r>
      <w:r>
        <w:rPr>
          <w:rFonts w:asciiTheme="majorBidi" w:hAnsiTheme="majorBidi" w:cstheme="majorBidi"/>
          <w:sz w:val="24"/>
          <w:szCs w:val="24"/>
        </w:rPr>
        <w:t xml:space="preserve">ve Matematik bölümleri </w:t>
      </w:r>
      <w:r w:rsidRPr="00DD4A1A">
        <w:rPr>
          <w:rFonts w:asciiTheme="majorBidi" w:hAnsiTheme="majorBidi" w:cstheme="majorBidi"/>
          <w:sz w:val="24"/>
          <w:szCs w:val="24"/>
        </w:rPr>
        <w:t>Müfredatlar</w:t>
      </w:r>
      <w:r>
        <w:rPr>
          <w:rFonts w:asciiTheme="majorBidi" w:hAnsiTheme="majorBidi" w:cstheme="majorBidi"/>
          <w:sz w:val="24"/>
          <w:szCs w:val="24"/>
        </w:rPr>
        <w:t>ı ile ilgili</w:t>
      </w:r>
      <w:r w:rsidRPr="00DD4A1A">
        <w:rPr>
          <w:rFonts w:asciiTheme="majorBidi" w:hAnsiTheme="majorBidi" w:cstheme="majorBidi"/>
          <w:sz w:val="24"/>
          <w:szCs w:val="24"/>
        </w:rPr>
        <w:t xml:space="preserve"> Senato Karar</w:t>
      </w:r>
      <w:r>
        <w:rPr>
          <w:rFonts w:asciiTheme="majorBidi" w:hAnsiTheme="majorBidi" w:cstheme="majorBidi"/>
          <w:sz w:val="24"/>
          <w:szCs w:val="24"/>
        </w:rPr>
        <w:t xml:space="preserve">ları </w:t>
      </w:r>
    </w:p>
    <w:p w14:paraId="23628E51" w14:textId="77777777" w:rsidR="00D60CBF" w:rsidRDefault="00D60CBF" w:rsidP="00D60CBF">
      <w:pPr>
        <w:spacing w:after="0" w:line="360" w:lineRule="auto"/>
        <w:jc w:val="both"/>
        <w:rPr>
          <w:rFonts w:asciiTheme="majorBidi" w:hAnsiTheme="majorBidi" w:cstheme="majorBidi"/>
          <w:noProof/>
          <w:sz w:val="24"/>
          <w:szCs w:val="24"/>
          <w:lang w:eastAsia="tr-TR"/>
        </w:rPr>
      </w:pPr>
      <w:r>
        <w:rPr>
          <w:rFonts w:asciiTheme="majorBidi" w:hAnsiTheme="majorBidi" w:cstheme="majorBidi"/>
          <w:bCs/>
          <w:sz w:val="24"/>
          <w:szCs w:val="24"/>
        </w:rPr>
        <w:t>K.Ü. 16</w:t>
      </w:r>
      <w:r w:rsidRPr="007F2FF4">
        <w:rPr>
          <w:rFonts w:asciiTheme="majorBidi" w:hAnsiTheme="majorBidi" w:cstheme="majorBidi"/>
          <w:bCs/>
          <w:sz w:val="24"/>
          <w:szCs w:val="24"/>
        </w:rPr>
        <w:t>/09/2021 tarihli, 202</w:t>
      </w:r>
      <w:r>
        <w:rPr>
          <w:rFonts w:asciiTheme="majorBidi" w:hAnsiTheme="majorBidi" w:cstheme="majorBidi"/>
          <w:bCs/>
          <w:sz w:val="24"/>
          <w:szCs w:val="24"/>
        </w:rPr>
        <w:t>1</w:t>
      </w:r>
      <w:r w:rsidRPr="007F2FF4">
        <w:rPr>
          <w:rFonts w:asciiTheme="majorBidi" w:hAnsiTheme="majorBidi" w:cstheme="majorBidi"/>
          <w:bCs/>
          <w:sz w:val="24"/>
          <w:szCs w:val="24"/>
        </w:rPr>
        <w:t>/211 sayılı</w:t>
      </w:r>
      <w:r w:rsidRPr="00D60CBF">
        <w:rPr>
          <w:rFonts w:asciiTheme="majorBidi" w:hAnsiTheme="majorBidi" w:cstheme="majorBidi"/>
          <w:noProof/>
          <w:sz w:val="24"/>
          <w:szCs w:val="24"/>
          <w:lang w:eastAsia="tr-TR"/>
        </w:rPr>
        <w:t xml:space="preserve"> </w:t>
      </w:r>
      <w:r>
        <w:rPr>
          <w:rFonts w:asciiTheme="majorBidi" w:hAnsiTheme="majorBidi" w:cstheme="majorBidi"/>
          <w:noProof/>
          <w:sz w:val="24"/>
          <w:szCs w:val="24"/>
          <w:lang w:eastAsia="tr-TR"/>
        </w:rPr>
        <w:t>Senato Kararı</w:t>
      </w:r>
    </w:p>
    <w:p w14:paraId="16FA7F69" w14:textId="77777777" w:rsidR="00D60CBF" w:rsidRDefault="00D60CBF" w:rsidP="00D60CBF">
      <w:pPr>
        <w:spacing w:after="0" w:line="360" w:lineRule="auto"/>
        <w:jc w:val="both"/>
        <w:rPr>
          <w:rFonts w:asciiTheme="majorBidi" w:hAnsiTheme="majorBidi" w:cstheme="majorBidi"/>
          <w:sz w:val="24"/>
          <w:szCs w:val="24"/>
        </w:rPr>
      </w:pPr>
      <w:r w:rsidRPr="00D60CBF">
        <w:rPr>
          <w:rFonts w:asciiTheme="majorBidi" w:hAnsiTheme="majorBidi" w:cstheme="majorBidi"/>
          <w:noProof/>
          <w:sz w:val="24"/>
          <w:szCs w:val="24"/>
          <w:lang w:eastAsia="tr-TR"/>
        </w:rPr>
        <w:lastRenderedPageBreak/>
        <w:drawing>
          <wp:inline distT="0" distB="0" distL="0" distR="0" wp14:anchorId="19658A1C" wp14:editId="67700360">
            <wp:extent cx="5759450" cy="8135676"/>
            <wp:effectExtent l="0" t="0" r="0" b="0"/>
            <wp:docPr id="38" name="Resim 38" descr="C:\Users\Barış BANİ\Downloads\Senato Kararı-Biyoloji ve Matematik Bölümleri Ders Müfredatı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rış BANİ\Downloads\Senato Kararı-Biyoloji ve Matematik Bölümleri Ders Müfredatı_page-000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9450" cy="8135676"/>
                    </a:xfrm>
                    <a:prstGeom prst="rect">
                      <a:avLst/>
                    </a:prstGeom>
                    <a:noFill/>
                    <a:ln>
                      <a:noFill/>
                    </a:ln>
                  </pic:spPr>
                </pic:pic>
              </a:graphicData>
            </a:graphic>
          </wp:inline>
        </w:drawing>
      </w:r>
    </w:p>
    <w:p w14:paraId="22F6ABA6" w14:textId="77777777" w:rsidR="00D60CBF" w:rsidRDefault="00D60CBF" w:rsidP="00D60CBF">
      <w:pPr>
        <w:spacing w:after="0" w:line="360" w:lineRule="auto"/>
        <w:jc w:val="both"/>
        <w:rPr>
          <w:rFonts w:asciiTheme="majorBidi" w:hAnsiTheme="majorBidi" w:cstheme="majorBidi"/>
          <w:bCs/>
          <w:sz w:val="24"/>
          <w:szCs w:val="24"/>
        </w:rPr>
      </w:pPr>
    </w:p>
    <w:p w14:paraId="6C23C43D" w14:textId="77777777" w:rsidR="00D60CBF" w:rsidRDefault="00D60CBF" w:rsidP="00D60CBF">
      <w:pPr>
        <w:spacing w:after="0" w:line="360" w:lineRule="auto"/>
        <w:jc w:val="both"/>
        <w:rPr>
          <w:rFonts w:asciiTheme="majorBidi" w:hAnsiTheme="majorBidi" w:cstheme="majorBidi"/>
          <w:bCs/>
          <w:sz w:val="24"/>
          <w:szCs w:val="24"/>
        </w:rPr>
      </w:pPr>
    </w:p>
    <w:p w14:paraId="332C3632" w14:textId="77777777" w:rsidR="00D60CBF" w:rsidRDefault="00D60CBF" w:rsidP="00D60CBF">
      <w:pPr>
        <w:spacing w:after="0" w:line="360" w:lineRule="auto"/>
        <w:jc w:val="both"/>
        <w:rPr>
          <w:rFonts w:asciiTheme="majorBidi" w:hAnsiTheme="majorBidi" w:cstheme="majorBidi"/>
          <w:noProof/>
          <w:sz w:val="24"/>
          <w:szCs w:val="24"/>
          <w:lang w:eastAsia="tr-TR"/>
        </w:rPr>
      </w:pPr>
      <w:r>
        <w:rPr>
          <w:rFonts w:asciiTheme="majorBidi" w:hAnsiTheme="majorBidi" w:cstheme="majorBidi"/>
          <w:bCs/>
          <w:sz w:val="24"/>
          <w:szCs w:val="24"/>
        </w:rPr>
        <w:lastRenderedPageBreak/>
        <w:t>K.Ü. 15.09.2022</w:t>
      </w:r>
      <w:r w:rsidRPr="007F2FF4">
        <w:rPr>
          <w:rFonts w:asciiTheme="majorBidi" w:hAnsiTheme="majorBidi" w:cstheme="majorBidi"/>
          <w:bCs/>
          <w:sz w:val="24"/>
          <w:szCs w:val="24"/>
        </w:rPr>
        <w:t xml:space="preserve"> </w:t>
      </w:r>
      <w:r>
        <w:rPr>
          <w:rFonts w:asciiTheme="majorBidi" w:hAnsiTheme="majorBidi" w:cstheme="majorBidi"/>
          <w:bCs/>
          <w:sz w:val="24"/>
          <w:szCs w:val="24"/>
        </w:rPr>
        <w:t xml:space="preserve">tarihli, 2022/22-05 </w:t>
      </w:r>
      <w:r w:rsidRPr="007F2FF4">
        <w:rPr>
          <w:rFonts w:asciiTheme="majorBidi" w:hAnsiTheme="majorBidi" w:cstheme="majorBidi"/>
          <w:bCs/>
          <w:sz w:val="24"/>
          <w:szCs w:val="24"/>
        </w:rPr>
        <w:t>sayılı</w:t>
      </w:r>
      <w:r w:rsidRPr="00D60CBF">
        <w:rPr>
          <w:rFonts w:asciiTheme="majorBidi" w:hAnsiTheme="majorBidi" w:cstheme="majorBidi"/>
          <w:noProof/>
          <w:sz w:val="24"/>
          <w:szCs w:val="24"/>
          <w:lang w:eastAsia="tr-TR"/>
        </w:rPr>
        <w:t xml:space="preserve"> </w:t>
      </w:r>
      <w:r>
        <w:rPr>
          <w:rFonts w:asciiTheme="majorBidi" w:hAnsiTheme="majorBidi" w:cstheme="majorBidi"/>
          <w:noProof/>
          <w:sz w:val="24"/>
          <w:szCs w:val="24"/>
          <w:lang w:eastAsia="tr-TR"/>
        </w:rPr>
        <w:t>Senato Kararı</w:t>
      </w:r>
    </w:p>
    <w:p w14:paraId="4227F481" w14:textId="77777777" w:rsidR="00D60CBF" w:rsidRPr="00DD4A1A" w:rsidRDefault="00D60CBF" w:rsidP="00D60CBF">
      <w:pPr>
        <w:spacing w:after="0" w:line="360" w:lineRule="auto"/>
        <w:jc w:val="both"/>
        <w:rPr>
          <w:rFonts w:asciiTheme="majorBidi" w:hAnsiTheme="majorBidi" w:cstheme="majorBidi"/>
          <w:sz w:val="24"/>
          <w:szCs w:val="24"/>
        </w:rPr>
      </w:pPr>
      <w:r w:rsidRPr="00D60CBF">
        <w:rPr>
          <w:rFonts w:asciiTheme="majorBidi" w:hAnsiTheme="majorBidi" w:cstheme="majorBidi"/>
          <w:noProof/>
          <w:sz w:val="24"/>
          <w:szCs w:val="24"/>
          <w:lang w:eastAsia="tr-TR"/>
        </w:rPr>
        <w:drawing>
          <wp:inline distT="0" distB="0" distL="0" distR="0" wp14:anchorId="4F3E6459" wp14:editId="279C8872">
            <wp:extent cx="5164841" cy="7295745"/>
            <wp:effectExtent l="0" t="0" r="0" b="635"/>
            <wp:docPr id="37" name="Resim 37" descr="C:\Users\Barış BANİ\Downloads\Senato Kararı-Biyoloji ve Matematik Bölümleri Ders Müfredatı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rış BANİ\Downloads\Senato Kararı-Biyoloji ve Matematik Bölümleri Ders Müfredatı (1)_page-000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68241" cy="7300548"/>
                    </a:xfrm>
                    <a:prstGeom prst="rect">
                      <a:avLst/>
                    </a:prstGeom>
                    <a:noFill/>
                    <a:ln>
                      <a:noFill/>
                    </a:ln>
                  </pic:spPr>
                </pic:pic>
              </a:graphicData>
            </a:graphic>
          </wp:inline>
        </w:drawing>
      </w:r>
    </w:p>
    <w:p w14:paraId="11DBD8A0" w14:textId="77777777" w:rsidR="00DD4A1A" w:rsidRDefault="00DD4A1A" w:rsidP="007C2A1A">
      <w:pPr>
        <w:spacing w:after="0" w:line="360" w:lineRule="auto"/>
        <w:jc w:val="both"/>
        <w:rPr>
          <w:rFonts w:asciiTheme="majorBidi" w:hAnsiTheme="majorBidi" w:cstheme="majorBidi"/>
          <w:sz w:val="24"/>
          <w:szCs w:val="24"/>
        </w:rPr>
      </w:pPr>
      <w:r w:rsidRPr="00472924">
        <w:rPr>
          <w:rFonts w:asciiTheme="majorBidi" w:hAnsiTheme="majorBidi" w:cstheme="majorBidi"/>
          <w:b/>
          <w:sz w:val="24"/>
          <w:szCs w:val="24"/>
        </w:rPr>
        <w:t>B.1.1.2.</w:t>
      </w:r>
      <w:r w:rsidRPr="00DD4A1A">
        <w:rPr>
          <w:rFonts w:asciiTheme="majorBidi" w:hAnsiTheme="majorBidi" w:cstheme="majorBidi"/>
          <w:sz w:val="24"/>
          <w:szCs w:val="24"/>
        </w:rPr>
        <w:t xml:space="preserve"> </w:t>
      </w:r>
      <w:r w:rsidR="00DC4C5A">
        <w:rPr>
          <w:rFonts w:asciiTheme="majorBidi" w:hAnsiTheme="majorBidi" w:cstheme="majorBidi"/>
          <w:sz w:val="24"/>
          <w:szCs w:val="24"/>
        </w:rPr>
        <w:t>Biyoloji</w:t>
      </w:r>
      <w:r w:rsidR="00D60CBF">
        <w:rPr>
          <w:rFonts w:asciiTheme="majorBidi" w:hAnsiTheme="majorBidi" w:cstheme="majorBidi"/>
          <w:sz w:val="24"/>
          <w:szCs w:val="24"/>
        </w:rPr>
        <w:t xml:space="preserve"> ve</w:t>
      </w:r>
      <w:r w:rsidRPr="00DD4A1A">
        <w:rPr>
          <w:rFonts w:asciiTheme="majorBidi" w:hAnsiTheme="majorBidi" w:cstheme="majorBidi"/>
          <w:sz w:val="24"/>
          <w:szCs w:val="24"/>
        </w:rPr>
        <w:t xml:space="preserve"> </w:t>
      </w:r>
      <w:r w:rsidR="00D60CBF">
        <w:rPr>
          <w:rFonts w:asciiTheme="majorBidi" w:hAnsiTheme="majorBidi" w:cstheme="majorBidi"/>
          <w:sz w:val="24"/>
          <w:szCs w:val="24"/>
        </w:rPr>
        <w:t xml:space="preserve">Matematik </w:t>
      </w:r>
      <w:r w:rsidRPr="00DD4A1A">
        <w:rPr>
          <w:rFonts w:asciiTheme="majorBidi" w:hAnsiTheme="majorBidi" w:cstheme="majorBidi"/>
          <w:sz w:val="24"/>
          <w:szCs w:val="24"/>
        </w:rPr>
        <w:t>Program</w:t>
      </w:r>
      <w:r w:rsidR="00D60CBF">
        <w:rPr>
          <w:rFonts w:asciiTheme="majorBidi" w:hAnsiTheme="majorBidi" w:cstheme="majorBidi"/>
          <w:sz w:val="24"/>
          <w:szCs w:val="24"/>
        </w:rPr>
        <w:t>ları</w:t>
      </w:r>
      <w:r w:rsidRPr="00DD4A1A">
        <w:rPr>
          <w:rFonts w:asciiTheme="majorBidi" w:hAnsiTheme="majorBidi" w:cstheme="majorBidi"/>
          <w:sz w:val="24"/>
          <w:szCs w:val="24"/>
        </w:rPr>
        <w:t xml:space="preserve"> </w:t>
      </w:r>
      <w:r w:rsidR="00D60CBF">
        <w:rPr>
          <w:rFonts w:asciiTheme="majorBidi" w:hAnsiTheme="majorBidi" w:cstheme="majorBidi"/>
          <w:sz w:val="24"/>
          <w:szCs w:val="24"/>
        </w:rPr>
        <w:t xml:space="preserve">Ders </w:t>
      </w:r>
      <w:r w:rsidRPr="00DD4A1A">
        <w:rPr>
          <w:rFonts w:asciiTheme="majorBidi" w:hAnsiTheme="majorBidi" w:cstheme="majorBidi"/>
          <w:sz w:val="24"/>
          <w:szCs w:val="24"/>
        </w:rPr>
        <w:t>Bilgi Paketi</w:t>
      </w:r>
    </w:p>
    <w:p w14:paraId="3A122AD9" w14:textId="77777777" w:rsidR="00D60CBF" w:rsidRDefault="00A55A7A" w:rsidP="007C2A1A">
      <w:pPr>
        <w:spacing w:after="0" w:line="360" w:lineRule="auto"/>
        <w:jc w:val="both"/>
        <w:rPr>
          <w:rFonts w:asciiTheme="majorBidi" w:hAnsiTheme="majorBidi" w:cstheme="majorBidi"/>
          <w:sz w:val="24"/>
          <w:szCs w:val="24"/>
        </w:rPr>
      </w:pPr>
      <w:hyperlink r:id="rId58" w:history="1">
        <w:r w:rsidR="00D60CBF" w:rsidRPr="00EB2BF3">
          <w:rPr>
            <w:rStyle w:val="Hyperlink"/>
            <w:rFonts w:asciiTheme="majorBidi" w:hAnsiTheme="majorBidi" w:cstheme="majorBidi"/>
            <w:sz w:val="24"/>
            <w:szCs w:val="24"/>
          </w:rPr>
          <w:t>https://ubys.kastamonu.edu.tr/AIS/OutcomeBasedLearning/Home/Index?culture=tr-TRps</w:t>
        </w:r>
      </w:hyperlink>
    </w:p>
    <w:p w14:paraId="66028D90" w14:textId="77777777" w:rsidR="003334F2" w:rsidRDefault="003334F2" w:rsidP="007C2A1A">
      <w:pPr>
        <w:spacing w:after="0" w:line="360" w:lineRule="auto"/>
        <w:jc w:val="both"/>
        <w:rPr>
          <w:rFonts w:asciiTheme="majorBidi" w:hAnsiTheme="majorBidi" w:cstheme="majorBidi"/>
          <w:sz w:val="24"/>
          <w:szCs w:val="24"/>
        </w:rPr>
      </w:pPr>
      <w:r w:rsidRPr="00472924">
        <w:rPr>
          <w:rFonts w:asciiTheme="majorBidi" w:hAnsiTheme="majorBidi" w:cstheme="majorBidi"/>
          <w:b/>
          <w:sz w:val="24"/>
          <w:szCs w:val="24"/>
        </w:rPr>
        <w:t>B.1.1.3.</w:t>
      </w:r>
      <w:r>
        <w:rPr>
          <w:rFonts w:asciiTheme="majorBidi" w:hAnsiTheme="majorBidi" w:cstheme="majorBidi"/>
          <w:sz w:val="24"/>
          <w:szCs w:val="24"/>
        </w:rPr>
        <w:t xml:space="preserve"> Biyoloji ve Matematik bölümleri için yapılan FEDEK akreditasyon başvurusu</w:t>
      </w:r>
    </w:p>
    <w:p w14:paraId="0AFDB923" w14:textId="77777777" w:rsidR="00472924" w:rsidRDefault="00472924" w:rsidP="007C2A1A">
      <w:pPr>
        <w:spacing w:after="0" w:line="360" w:lineRule="auto"/>
        <w:jc w:val="both"/>
        <w:rPr>
          <w:rFonts w:asciiTheme="majorBidi" w:hAnsiTheme="majorBidi" w:cstheme="majorBidi"/>
          <w:sz w:val="24"/>
          <w:szCs w:val="24"/>
        </w:rPr>
      </w:pPr>
      <w:r>
        <w:rPr>
          <w:rFonts w:asciiTheme="majorBidi" w:hAnsiTheme="majorBidi" w:cstheme="majorBidi"/>
          <w:sz w:val="24"/>
          <w:szCs w:val="24"/>
        </w:rPr>
        <w:t>Kanıtlar aşağıda sunulmuştur.</w:t>
      </w:r>
    </w:p>
    <w:p w14:paraId="42B435CD" w14:textId="77777777" w:rsidR="00472924" w:rsidRDefault="00472924">
      <w:pPr>
        <w:rPr>
          <w:rFonts w:asciiTheme="majorBidi" w:hAnsiTheme="majorBidi" w:cstheme="majorBidi"/>
          <w:bCs/>
          <w:sz w:val="24"/>
          <w:szCs w:val="24"/>
        </w:rPr>
      </w:pPr>
      <w:r>
        <w:rPr>
          <w:rFonts w:asciiTheme="majorBidi" w:hAnsiTheme="majorBidi" w:cstheme="majorBidi"/>
          <w:bCs/>
          <w:sz w:val="24"/>
          <w:szCs w:val="24"/>
        </w:rPr>
        <w:br w:type="page"/>
      </w:r>
    </w:p>
    <w:p w14:paraId="1680DB42" w14:textId="77777777" w:rsidR="00472924" w:rsidRDefault="00472924" w:rsidP="00472924">
      <w:pPr>
        <w:spacing w:after="0" w:line="360" w:lineRule="auto"/>
        <w:jc w:val="both"/>
        <w:rPr>
          <w:rFonts w:asciiTheme="majorBidi" w:hAnsiTheme="majorBidi" w:cstheme="majorBidi"/>
          <w:bCs/>
          <w:sz w:val="24"/>
          <w:szCs w:val="24"/>
        </w:rPr>
      </w:pPr>
      <w:r>
        <w:rPr>
          <w:rFonts w:asciiTheme="majorBidi" w:hAnsiTheme="majorBidi" w:cstheme="majorBidi"/>
          <w:bCs/>
          <w:sz w:val="24"/>
          <w:szCs w:val="24"/>
        </w:rPr>
        <w:lastRenderedPageBreak/>
        <w:t>1. Fen Fakültesi Dekanlığı’ndan Biyoloji ve Matematik bölümlerinin akreditasyon başvurusu için FEDEK’e gönderilen ıslak imzalı yazı</w:t>
      </w:r>
    </w:p>
    <w:p w14:paraId="68682806" w14:textId="77777777" w:rsidR="003334F2" w:rsidRDefault="003334F2" w:rsidP="007C2A1A">
      <w:pPr>
        <w:spacing w:after="0" w:line="360" w:lineRule="auto"/>
        <w:jc w:val="both"/>
        <w:rPr>
          <w:rFonts w:asciiTheme="majorBidi" w:hAnsiTheme="majorBidi" w:cstheme="majorBidi"/>
          <w:sz w:val="24"/>
          <w:szCs w:val="24"/>
        </w:rPr>
      </w:pPr>
      <w:r w:rsidRPr="00215D45">
        <w:rPr>
          <w:rFonts w:asciiTheme="majorBidi" w:hAnsiTheme="majorBidi" w:cstheme="majorBidi"/>
          <w:bCs/>
          <w:noProof/>
          <w:sz w:val="24"/>
          <w:szCs w:val="24"/>
          <w:lang w:eastAsia="tr-TR"/>
        </w:rPr>
        <w:drawing>
          <wp:inline distT="0" distB="0" distL="0" distR="0" wp14:anchorId="3B2B3649" wp14:editId="03CE6331">
            <wp:extent cx="5155698" cy="7339054"/>
            <wp:effectExtent l="0" t="0" r="6985" b="0"/>
            <wp:docPr id="42" name="Resim 42" descr="C:\Users\Barış BANİ\Downloads\başvuru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ış BANİ\Downloads\başvuru_page-000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57391" cy="7341464"/>
                    </a:xfrm>
                    <a:prstGeom prst="rect">
                      <a:avLst/>
                    </a:prstGeom>
                    <a:noFill/>
                    <a:ln>
                      <a:noFill/>
                    </a:ln>
                  </pic:spPr>
                </pic:pic>
              </a:graphicData>
            </a:graphic>
          </wp:inline>
        </w:drawing>
      </w:r>
    </w:p>
    <w:p w14:paraId="7ED45F18" w14:textId="77777777" w:rsidR="00472924" w:rsidRDefault="00472924" w:rsidP="00472924">
      <w:pPr>
        <w:spacing w:after="0" w:line="360" w:lineRule="auto"/>
        <w:jc w:val="both"/>
        <w:rPr>
          <w:rFonts w:asciiTheme="majorBidi" w:hAnsiTheme="majorBidi" w:cstheme="majorBidi"/>
          <w:sz w:val="24"/>
          <w:szCs w:val="24"/>
        </w:rPr>
      </w:pPr>
    </w:p>
    <w:p w14:paraId="345111A8" w14:textId="77777777" w:rsidR="00472924" w:rsidRDefault="00472924" w:rsidP="00472924">
      <w:pPr>
        <w:spacing w:after="0" w:line="360" w:lineRule="auto"/>
        <w:jc w:val="both"/>
        <w:rPr>
          <w:rFonts w:asciiTheme="majorBidi" w:hAnsiTheme="majorBidi" w:cstheme="majorBidi"/>
          <w:sz w:val="24"/>
          <w:szCs w:val="24"/>
        </w:rPr>
      </w:pPr>
    </w:p>
    <w:p w14:paraId="251F3020" w14:textId="77777777" w:rsidR="00472924" w:rsidRDefault="00472924" w:rsidP="00472924">
      <w:pPr>
        <w:spacing w:after="0" w:line="360" w:lineRule="auto"/>
        <w:jc w:val="both"/>
        <w:rPr>
          <w:rFonts w:asciiTheme="majorBidi" w:hAnsiTheme="majorBidi" w:cstheme="majorBidi"/>
          <w:sz w:val="24"/>
          <w:szCs w:val="24"/>
        </w:rPr>
      </w:pPr>
    </w:p>
    <w:p w14:paraId="38860A27" w14:textId="77777777" w:rsidR="00472924" w:rsidRPr="001A361E" w:rsidRDefault="00472924" w:rsidP="00472924">
      <w:pPr>
        <w:spacing w:after="0" w:line="360" w:lineRule="auto"/>
        <w:jc w:val="both"/>
        <w:rPr>
          <w:rFonts w:asciiTheme="majorBidi" w:hAnsiTheme="majorBidi" w:cstheme="majorBidi"/>
          <w:sz w:val="24"/>
          <w:szCs w:val="24"/>
        </w:rPr>
      </w:pPr>
      <w:r w:rsidRPr="001A361E">
        <w:rPr>
          <w:rFonts w:asciiTheme="majorBidi" w:hAnsiTheme="majorBidi" w:cstheme="majorBidi"/>
          <w:sz w:val="24"/>
          <w:szCs w:val="24"/>
        </w:rPr>
        <w:lastRenderedPageBreak/>
        <w:t xml:space="preserve">2. FEDEK’ten gelen ve </w:t>
      </w:r>
      <w:r>
        <w:rPr>
          <w:rFonts w:asciiTheme="majorBidi" w:hAnsiTheme="majorBidi" w:cstheme="majorBidi"/>
          <w:sz w:val="24"/>
          <w:szCs w:val="24"/>
        </w:rPr>
        <w:t xml:space="preserve">Akreditasyon </w:t>
      </w:r>
      <w:r w:rsidRPr="001A361E">
        <w:rPr>
          <w:rFonts w:asciiTheme="majorBidi" w:hAnsiTheme="majorBidi" w:cstheme="majorBidi"/>
          <w:sz w:val="24"/>
          <w:szCs w:val="24"/>
        </w:rPr>
        <w:t>başvurumuzun alındığına dair yazı</w:t>
      </w:r>
    </w:p>
    <w:p w14:paraId="09403B6F" w14:textId="77777777" w:rsidR="00472924" w:rsidRDefault="00472924" w:rsidP="00472924">
      <w:pPr>
        <w:spacing w:after="0" w:line="360" w:lineRule="auto"/>
        <w:jc w:val="both"/>
        <w:rPr>
          <w:rFonts w:asciiTheme="majorBidi" w:hAnsiTheme="majorBidi" w:cstheme="majorBidi"/>
          <w:b/>
          <w:sz w:val="24"/>
          <w:szCs w:val="24"/>
        </w:rPr>
      </w:pPr>
      <w:r w:rsidRPr="001A361E">
        <w:rPr>
          <w:rFonts w:asciiTheme="majorBidi" w:hAnsiTheme="majorBidi" w:cstheme="majorBidi"/>
          <w:b/>
          <w:noProof/>
          <w:sz w:val="24"/>
          <w:szCs w:val="24"/>
          <w:lang w:eastAsia="tr-TR"/>
        </w:rPr>
        <w:drawing>
          <wp:inline distT="0" distB="0" distL="0" distR="0" wp14:anchorId="1FC00C05" wp14:editId="2599DEA8">
            <wp:extent cx="5759450" cy="8151643"/>
            <wp:effectExtent l="0" t="0" r="0" b="1905"/>
            <wp:docPr id="7" name="Resim 7" descr="C:\Users\Barış BANİ\Downloads\Kastamonu Üniversitesi Fen Fakültesi Prof. Dr. Talip Çeter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ış BANİ\Downloads\Kastamonu Üniversitesi Fen Fakültesi Prof. Dr. Talip Çeter_page-000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8151643"/>
                    </a:xfrm>
                    <a:prstGeom prst="rect">
                      <a:avLst/>
                    </a:prstGeom>
                    <a:noFill/>
                    <a:ln>
                      <a:noFill/>
                    </a:ln>
                  </pic:spPr>
                </pic:pic>
              </a:graphicData>
            </a:graphic>
          </wp:inline>
        </w:drawing>
      </w:r>
    </w:p>
    <w:p w14:paraId="0034CCD2" w14:textId="77777777" w:rsidR="00472924" w:rsidRDefault="00472924" w:rsidP="007C2A1A">
      <w:pPr>
        <w:spacing w:after="0" w:line="360" w:lineRule="auto"/>
        <w:jc w:val="both"/>
        <w:rPr>
          <w:rFonts w:asciiTheme="majorBidi" w:hAnsiTheme="majorBidi" w:cstheme="majorBidi"/>
          <w:sz w:val="24"/>
          <w:szCs w:val="24"/>
        </w:rPr>
      </w:pPr>
    </w:p>
    <w:p w14:paraId="04A25050" w14:textId="77777777" w:rsidR="00DD4A1A" w:rsidRDefault="00DC4C5A" w:rsidP="007C2A1A">
      <w:pPr>
        <w:spacing w:after="0" w:line="360" w:lineRule="auto"/>
        <w:jc w:val="both"/>
        <w:rPr>
          <w:rFonts w:asciiTheme="majorBidi" w:hAnsiTheme="majorBidi" w:cstheme="majorBidi"/>
          <w:sz w:val="24"/>
          <w:szCs w:val="24"/>
        </w:rPr>
      </w:pPr>
      <w:r w:rsidRPr="00472924">
        <w:rPr>
          <w:rFonts w:asciiTheme="majorBidi" w:hAnsiTheme="majorBidi" w:cstheme="majorBidi"/>
          <w:b/>
          <w:sz w:val="24"/>
          <w:szCs w:val="24"/>
        </w:rPr>
        <w:lastRenderedPageBreak/>
        <w:t>B.1.1.</w:t>
      </w:r>
      <w:r w:rsidR="003334F2" w:rsidRPr="00472924">
        <w:rPr>
          <w:rFonts w:asciiTheme="majorBidi" w:hAnsiTheme="majorBidi" w:cstheme="majorBidi"/>
          <w:b/>
          <w:sz w:val="24"/>
          <w:szCs w:val="24"/>
        </w:rPr>
        <w:t>4</w:t>
      </w:r>
      <w:r w:rsidRPr="00472924">
        <w:rPr>
          <w:rFonts w:asciiTheme="majorBidi" w:hAnsiTheme="majorBidi" w:cstheme="majorBidi"/>
          <w:b/>
          <w:sz w:val="24"/>
          <w:szCs w:val="24"/>
        </w:rPr>
        <w:t>.</w:t>
      </w:r>
      <w:r w:rsidRPr="00DD4A1A">
        <w:rPr>
          <w:rFonts w:asciiTheme="majorBidi" w:hAnsiTheme="majorBidi" w:cstheme="majorBidi"/>
          <w:sz w:val="24"/>
          <w:szCs w:val="24"/>
        </w:rPr>
        <w:t xml:space="preserve"> </w:t>
      </w:r>
      <w:r>
        <w:rPr>
          <w:rFonts w:asciiTheme="majorBidi" w:hAnsiTheme="majorBidi" w:cstheme="majorBidi"/>
          <w:sz w:val="24"/>
          <w:szCs w:val="24"/>
        </w:rPr>
        <w:t>Birim</w:t>
      </w:r>
      <w:r w:rsidRPr="00DD4A1A">
        <w:rPr>
          <w:rFonts w:asciiTheme="majorBidi" w:hAnsiTheme="majorBidi" w:cstheme="majorBidi"/>
          <w:sz w:val="24"/>
          <w:szCs w:val="24"/>
        </w:rPr>
        <w:t xml:space="preserve"> </w:t>
      </w:r>
      <w:r>
        <w:rPr>
          <w:rFonts w:asciiTheme="majorBidi" w:hAnsiTheme="majorBidi" w:cstheme="majorBidi"/>
          <w:sz w:val="24"/>
          <w:szCs w:val="24"/>
        </w:rPr>
        <w:t>2023 yı</w:t>
      </w:r>
      <w:r w:rsidR="00DD4A1A" w:rsidRPr="00DD4A1A">
        <w:rPr>
          <w:rFonts w:asciiTheme="majorBidi" w:hAnsiTheme="majorBidi" w:cstheme="majorBidi"/>
          <w:sz w:val="24"/>
          <w:szCs w:val="24"/>
        </w:rPr>
        <w:t>llık faaliyet ve hedefler</w:t>
      </w:r>
    </w:p>
    <w:p w14:paraId="61EFAD22" w14:textId="77777777" w:rsidR="00DC4C5A" w:rsidRDefault="00DC4C5A" w:rsidP="00DC4C5A">
      <w:pPr>
        <w:spacing w:after="0" w:line="360" w:lineRule="auto"/>
        <w:jc w:val="both"/>
        <w:rPr>
          <w:rFonts w:asciiTheme="majorBidi" w:hAnsiTheme="majorBidi" w:cstheme="majorBidi"/>
          <w:sz w:val="24"/>
          <w:szCs w:val="24"/>
        </w:rPr>
      </w:pPr>
      <w:r>
        <w:rPr>
          <w:rFonts w:asciiTheme="majorBidi" w:hAnsiTheme="majorBidi" w:cstheme="majorBidi"/>
          <w:sz w:val="24"/>
          <w:szCs w:val="24"/>
        </w:rPr>
        <w:t>(</w:t>
      </w:r>
      <w:hyperlink r:id="rId60" w:history="1">
        <w:r w:rsidRPr="003F74BF">
          <w:rPr>
            <w:rStyle w:val="Hyperlink"/>
            <w:rFonts w:asciiTheme="majorBidi" w:hAnsiTheme="majorBidi" w:cstheme="majorBidi"/>
            <w:sz w:val="24"/>
            <w:szCs w:val="24"/>
          </w:rPr>
          <w:t>https://fen.kastamonu.edu.tr/images/FF_2023/belgeler/KYS-PL-003_Yillik_Hedef_ve_Faaliyet_Plani_A_N_R.docx%201.pdf</w:t>
        </w:r>
      </w:hyperlink>
      <w:r>
        <w:rPr>
          <w:rFonts w:asciiTheme="majorBidi" w:hAnsiTheme="majorBidi" w:cstheme="majorBidi"/>
          <w:sz w:val="24"/>
          <w:szCs w:val="24"/>
        </w:rPr>
        <w:t>)</w:t>
      </w:r>
    </w:p>
    <w:p w14:paraId="42D1CFAC" w14:textId="77777777" w:rsidR="00DD4A1A" w:rsidRDefault="00DD4A1A" w:rsidP="007C2A1A">
      <w:pPr>
        <w:spacing w:after="0" w:line="360" w:lineRule="auto"/>
        <w:jc w:val="both"/>
        <w:rPr>
          <w:rFonts w:asciiTheme="majorBidi" w:hAnsiTheme="majorBidi" w:cstheme="majorBidi"/>
          <w:b/>
          <w:bCs/>
          <w:sz w:val="24"/>
          <w:szCs w:val="24"/>
        </w:rPr>
      </w:pPr>
    </w:p>
    <w:p w14:paraId="0618D6C6" w14:textId="77777777" w:rsidR="00DD4A1A" w:rsidRPr="00DD4A1A" w:rsidRDefault="00DD4A1A" w:rsidP="00DD4A1A">
      <w:pPr>
        <w:spacing w:after="0" w:line="360" w:lineRule="auto"/>
        <w:jc w:val="both"/>
        <w:rPr>
          <w:rFonts w:asciiTheme="majorBidi" w:hAnsiTheme="majorBidi" w:cstheme="majorBidi"/>
          <w:b/>
          <w:bCs/>
          <w:sz w:val="24"/>
          <w:szCs w:val="24"/>
        </w:rPr>
      </w:pPr>
      <w:r w:rsidRPr="00DD4A1A">
        <w:rPr>
          <w:rFonts w:asciiTheme="majorBidi" w:hAnsiTheme="majorBidi" w:cstheme="majorBidi"/>
          <w:b/>
          <w:bCs/>
          <w:sz w:val="24"/>
          <w:szCs w:val="24"/>
        </w:rPr>
        <w:t>B.1.2. Programın Ders Dağılım Dengesi</w:t>
      </w:r>
    </w:p>
    <w:p w14:paraId="01F422E1" w14:textId="77777777" w:rsidR="003334F2" w:rsidRDefault="00DD4A1A" w:rsidP="00DD4A1A">
      <w:pPr>
        <w:spacing w:after="0" w:line="360" w:lineRule="auto"/>
        <w:jc w:val="both"/>
        <w:rPr>
          <w:rFonts w:asciiTheme="majorBidi" w:hAnsiTheme="majorBidi" w:cstheme="majorBidi"/>
          <w:b/>
          <w:bCs/>
          <w:sz w:val="24"/>
          <w:szCs w:val="24"/>
        </w:rPr>
      </w:pPr>
      <w:r w:rsidRPr="00DD4A1A">
        <w:rPr>
          <w:rFonts w:asciiTheme="majorBidi" w:hAnsiTheme="majorBidi" w:cstheme="majorBidi"/>
          <w:b/>
          <w:bCs/>
          <w:sz w:val="24"/>
          <w:szCs w:val="24"/>
        </w:rPr>
        <w:t xml:space="preserve">Gereklilikler </w:t>
      </w:r>
    </w:p>
    <w:p w14:paraId="0DEAC704" w14:textId="77777777" w:rsidR="00DD4A1A" w:rsidRPr="00DD4A1A" w:rsidRDefault="00DD4A1A" w:rsidP="00DD4A1A">
      <w:pPr>
        <w:spacing w:after="0" w:line="360" w:lineRule="auto"/>
        <w:jc w:val="both"/>
        <w:rPr>
          <w:rFonts w:asciiTheme="majorBidi" w:hAnsiTheme="majorBidi" w:cstheme="majorBidi"/>
          <w:sz w:val="24"/>
          <w:szCs w:val="24"/>
        </w:rPr>
      </w:pPr>
      <w:r w:rsidRPr="00DD4A1A">
        <w:rPr>
          <w:rFonts w:asciiTheme="majorBidi" w:hAnsiTheme="majorBidi" w:cstheme="majorBidi"/>
          <w:sz w:val="24"/>
          <w:szCs w:val="24"/>
        </w:rPr>
        <w:t>Programın ders dağılımına ilişkin ilke, kural ve yöntemler tanımlıdır. Ders dağılımında öğretim</w:t>
      </w:r>
      <w:r>
        <w:rPr>
          <w:rFonts w:asciiTheme="majorBidi" w:hAnsiTheme="majorBidi" w:cstheme="majorBidi"/>
          <w:sz w:val="24"/>
          <w:szCs w:val="24"/>
        </w:rPr>
        <w:t xml:space="preserve"> </w:t>
      </w:r>
      <w:r w:rsidRPr="00DD4A1A">
        <w:rPr>
          <w:rFonts w:asciiTheme="majorBidi" w:hAnsiTheme="majorBidi" w:cstheme="majorBidi"/>
          <w:sz w:val="24"/>
          <w:szCs w:val="24"/>
        </w:rPr>
        <w:t>elemanlarının uzmanlık alanları ve iş yükleri gözetilir ve ders dağılımı katılımcı bir şekilde belirlenir. Öğretim</w:t>
      </w:r>
      <w:r>
        <w:rPr>
          <w:rFonts w:asciiTheme="majorBidi" w:hAnsiTheme="majorBidi" w:cstheme="majorBidi"/>
          <w:sz w:val="24"/>
          <w:szCs w:val="24"/>
        </w:rPr>
        <w:t xml:space="preserve"> </w:t>
      </w:r>
      <w:r w:rsidRPr="00DD4A1A">
        <w:rPr>
          <w:rFonts w:asciiTheme="majorBidi" w:hAnsiTheme="majorBidi" w:cstheme="majorBidi"/>
          <w:sz w:val="24"/>
          <w:szCs w:val="24"/>
        </w:rPr>
        <w:t>programı (müfredat) yapısı zorunlu-seçmeli ders, alan-alan dışı ders dengesini gözetmekte, kültürel derinlik ve farklı</w:t>
      </w:r>
      <w:r>
        <w:rPr>
          <w:rFonts w:asciiTheme="majorBidi" w:hAnsiTheme="majorBidi" w:cstheme="majorBidi"/>
          <w:sz w:val="24"/>
          <w:szCs w:val="24"/>
        </w:rPr>
        <w:t xml:space="preserve"> </w:t>
      </w:r>
      <w:r w:rsidRPr="00DD4A1A">
        <w:rPr>
          <w:rFonts w:asciiTheme="majorBidi" w:hAnsiTheme="majorBidi" w:cstheme="majorBidi"/>
          <w:sz w:val="24"/>
          <w:szCs w:val="24"/>
        </w:rPr>
        <w:t>disiplinleri tanıma imkânı vermektedir. Ders sayısı ve haftalık ders saati öğrencinin akademik olmayan etkinliklere</w:t>
      </w:r>
      <w:r>
        <w:rPr>
          <w:rFonts w:asciiTheme="majorBidi" w:hAnsiTheme="majorBidi" w:cstheme="majorBidi"/>
          <w:sz w:val="24"/>
          <w:szCs w:val="24"/>
        </w:rPr>
        <w:t xml:space="preserve"> </w:t>
      </w:r>
      <w:r w:rsidRPr="00DD4A1A">
        <w:rPr>
          <w:rFonts w:asciiTheme="majorBidi" w:hAnsiTheme="majorBidi" w:cstheme="majorBidi"/>
          <w:sz w:val="24"/>
          <w:szCs w:val="24"/>
        </w:rPr>
        <w:t>de zaman ayırabileceği şekilde düzenlenmiştir. Bu kapsamda geliştirilen ders bilgi paketlerinin amaca uygunluğu</w:t>
      </w:r>
      <w:r>
        <w:rPr>
          <w:rFonts w:asciiTheme="majorBidi" w:hAnsiTheme="majorBidi" w:cstheme="majorBidi"/>
          <w:sz w:val="24"/>
          <w:szCs w:val="24"/>
        </w:rPr>
        <w:t xml:space="preserve"> </w:t>
      </w:r>
      <w:r w:rsidRPr="00DD4A1A">
        <w:rPr>
          <w:rFonts w:asciiTheme="majorBidi" w:hAnsiTheme="majorBidi" w:cstheme="majorBidi"/>
          <w:sz w:val="24"/>
          <w:szCs w:val="24"/>
        </w:rPr>
        <w:t>ve işlerliği izlenmekte ve bağlı iyileştirmeler yapılmaktadır.</w:t>
      </w:r>
    </w:p>
    <w:p w14:paraId="02E19D8E" w14:textId="77777777" w:rsidR="00DD4A1A" w:rsidRDefault="00DD4A1A" w:rsidP="00DD4A1A">
      <w:pPr>
        <w:spacing w:after="0" w:line="360" w:lineRule="auto"/>
        <w:jc w:val="both"/>
        <w:rPr>
          <w:rFonts w:asciiTheme="majorBidi" w:hAnsiTheme="majorBidi" w:cstheme="majorBidi"/>
          <w:b/>
          <w:bCs/>
          <w:sz w:val="24"/>
          <w:szCs w:val="24"/>
        </w:rPr>
      </w:pPr>
    </w:p>
    <w:p w14:paraId="24660470" w14:textId="77777777" w:rsidR="00DD4A1A" w:rsidRPr="00DD4A1A" w:rsidRDefault="00DD4A1A" w:rsidP="00DD4A1A">
      <w:pPr>
        <w:spacing w:after="0" w:line="360" w:lineRule="auto"/>
        <w:jc w:val="both"/>
        <w:rPr>
          <w:rFonts w:asciiTheme="majorBidi" w:hAnsiTheme="majorBidi" w:cstheme="majorBidi"/>
          <w:b/>
          <w:bCs/>
          <w:sz w:val="24"/>
          <w:szCs w:val="24"/>
        </w:rPr>
      </w:pPr>
      <w:r w:rsidRPr="00DD4A1A">
        <w:rPr>
          <w:rFonts w:asciiTheme="majorBidi" w:hAnsiTheme="majorBidi" w:cstheme="majorBidi"/>
          <w:b/>
          <w:bCs/>
          <w:sz w:val="24"/>
          <w:szCs w:val="24"/>
        </w:rPr>
        <w:t>Faaliyetler</w:t>
      </w:r>
    </w:p>
    <w:p w14:paraId="78C50AD6" w14:textId="77777777" w:rsidR="007A0E67" w:rsidRDefault="00851B1F" w:rsidP="007A0E67">
      <w:pPr>
        <w:spacing w:after="0" w:line="360" w:lineRule="auto"/>
        <w:jc w:val="both"/>
        <w:rPr>
          <w:rFonts w:asciiTheme="majorBidi" w:hAnsiTheme="majorBidi" w:cstheme="majorBidi"/>
          <w:bCs/>
          <w:sz w:val="24"/>
          <w:szCs w:val="24"/>
        </w:rPr>
      </w:pPr>
      <w:r w:rsidRPr="00171755">
        <w:rPr>
          <w:rFonts w:ascii="Times New Roman" w:hAnsi="Times New Roman" w:cs="Times New Roman"/>
          <w:sz w:val="24"/>
          <w:szCs w:val="24"/>
        </w:rPr>
        <w:t>Kurumda, programların yapısı ve ders dağılımı dengesi hususunda, tüm programlarda program ve ders bilgi paketleri, yapı ve ders dağılım dengesi (alan ve meslek bilgisi ile genel kültür dersleri dengesi, kültürel derinlik kazanma, farklı disiplinleri tanıma imkânları vb.) gözetilerek</w:t>
      </w:r>
      <w:r>
        <w:rPr>
          <w:rFonts w:ascii="Times New Roman" w:hAnsi="Times New Roman" w:cs="Times New Roman"/>
          <w:sz w:val="24"/>
          <w:szCs w:val="24"/>
        </w:rPr>
        <w:t xml:space="preserve">, </w:t>
      </w:r>
      <w:r w:rsidRPr="00B12AC4">
        <w:rPr>
          <w:rFonts w:ascii="Times New Roman" w:hAnsi="Times New Roman" w:cs="Times New Roman"/>
          <w:sz w:val="24"/>
          <w:szCs w:val="24"/>
        </w:rPr>
        <w:t>“Kastamonu Üniversitesi</w:t>
      </w:r>
      <w:r w:rsidR="00A84C6A" w:rsidRPr="00B12AC4">
        <w:rPr>
          <w:rFonts w:ascii="Times New Roman" w:hAnsi="Times New Roman" w:cs="Times New Roman"/>
          <w:sz w:val="24"/>
          <w:szCs w:val="24"/>
        </w:rPr>
        <w:t>, Uluslararasılaşma ve Bologna Süreci Koordinatörlüğü, AKTS hesaplama kılavuzu ve Bilgi Paketi</w:t>
      </w:r>
      <w:r w:rsidRPr="00B12AC4">
        <w:rPr>
          <w:rFonts w:ascii="Times New Roman" w:hAnsi="Times New Roman" w:cs="Times New Roman"/>
          <w:sz w:val="24"/>
          <w:szCs w:val="24"/>
        </w:rPr>
        <w:t xml:space="preserve"> </w:t>
      </w:r>
      <w:r w:rsidR="00A84C6A" w:rsidRPr="00B12AC4">
        <w:rPr>
          <w:rFonts w:ascii="Times New Roman" w:hAnsi="Times New Roman" w:cs="Times New Roman"/>
          <w:sz w:val="24"/>
          <w:szCs w:val="24"/>
        </w:rPr>
        <w:t>Hazırlama Belgeleri dikkate alınarak (</w:t>
      </w:r>
      <w:r w:rsidR="00A84C6A" w:rsidRPr="00B12AC4">
        <w:rPr>
          <w:rFonts w:asciiTheme="majorBidi" w:hAnsiTheme="majorBidi" w:cstheme="majorBidi"/>
          <w:sz w:val="24"/>
          <w:szCs w:val="24"/>
        </w:rPr>
        <w:t>B.1.2.1)</w:t>
      </w:r>
      <w:r w:rsidR="00A84C6A" w:rsidRPr="00B12AC4">
        <w:rPr>
          <w:rFonts w:ascii="Times New Roman" w:hAnsi="Times New Roman" w:cs="Times New Roman"/>
          <w:sz w:val="24"/>
          <w:szCs w:val="24"/>
        </w:rPr>
        <w:t xml:space="preserve">, </w:t>
      </w:r>
      <w:r w:rsidR="00B12AC4">
        <w:rPr>
          <w:rFonts w:ascii="Times New Roman" w:hAnsi="Times New Roman" w:cs="Times New Roman"/>
          <w:sz w:val="24"/>
          <w:szCs w:val="24"/>
        </w:rPr>
        <w:t xml:space="preserve">Kastamonu Üniversitesi, </w:t>
      </w:r>
      <w:r w:rsidRPr="00B12AC4">
        <w:rPr>
          <w:rFonts w:ascii="Times New Roman" w:hAnsi="Times New Roman" w:cs="Times New Roman"/>
          <w:sz w:val="24"/>
          <w:szCs w:val="24"/>
        </w:rPr>
        <w:t>Ön lisans ve lisans eğitim-öğretim ve sınav yönetmeliği”ne</w:t>
      </w:r>
      <w:r w:rsidR="00A84C6A" w:rsidRPr="00B12AC4">
        <w:rPr>
          <w:rFonts w:ascii="Times New Roman" w:hAnsi="Times New Roman" w:cs="Times New Roman"/>
          <w:sz w:val="24"/>
          <w:szCs w:val="24"/>
        </w:rPr>
        <w:t xml:space="preserve"> </w:t>
      </w:r>
      <w:r w:rsidRPr="00B12AC4">
        <w:rPr>
          <w:rFonts w:ascii="Times New Roman" w:hAnsi="Times New Roman" w:cs="Times New Roman"/>
          <w:sz w:val="24"/>
          <w:szCs w:val="24"/>
        </w:rPr>
        <w:t xml:space="preserve">göre hazırlanmıştır </w:t>
      </w:r>
      <w:r w:rsidR="00A84C6A" w:rsidRPr="00B12AC4">
        <w:rPr>
          <w:rFonts w:asciiTheme="majorBidi" w:hAnsiTheme="majorBidi" w:cstheme="majorBidi"/>
          <w:sz w:val="24"/>
          <w:szCs w:val="24"/>
        </w:rPr>
        <w:t>(B.1.2.2</w:t>
      </w:r>
      <w:r w:rsidRPr="00B12AC4">
        <w:rPr>
          <w:rFonts w:asciiTheme="majorBidi" w:hAnsiTheme="majorBidi" w:cstheme="majorBidi"/>
          <w:sz w:val="24"/>
          <w:szCs w:val="24"/>
        </w:rPr>
        <w:t>)</w:t>
      </w:r>
      <w:r w:rsidRPr="00B12AC4">
        <w:rPr>
          <w:rFonts w:ascii="Times New Roman" w:hAnsi="Times New Roman" w:cs="Times New Roman"/>
          <w:sz w:val="24"/>
          <w:szCs w:val="24"/>
        </w:rPr>
        <w:t>.</w:t>
      </w:r>
      <w:r w:rsidR="007A0E67">
        <w:rPr>
          <w:rFonts w:asciiTheme="majorBidi" w:hAnsiTheme="majorBidi" w:cstheme="majorBidi"/>
          <w:bCs/>
          <w:sz w:val="24"/>
          <w:szCs w:val="24"/>
        </w:rPr>
        <w:t xml:space="preserve"> 2023 yılı içerisinde burada bahsedilen eğitim-öğretim faaliyetlerinin başvurusu yapılan (FEDEK) akreditasyon  (</w:t>
      </w:r>
      <w:r w:rsidR="007A0E67" w:rsidRPr="001105C2">
        <w:rPr>
          <w:rFonts w:asciiTheme="majorBidi" w:hAnsiTheme="majorBidi" w:cstheme="majorBidi"/>
          <w:bCs/>
          <w:sz w:val="24"/>
          <w:szCs w:val="24"/>
        </w:rPr>
        <w:t>B.1.2.3</w:t>
      </w:r>
      <w:r w:rsidR="007A0E67">
        <w:rPr>
          <w:rFonts w:asciiTheme="majorBidi" w:hAnsiTheme="majorBidi" w:cstheme="majorBidi"/>
          <w:bCs/>
          <w:sz w:val="24"/>
          <w:szCs w:val="24"/>
        </w:rPr>
        <w:t>) sürecinde iyileştirilmesi planlanmıştır.</w:t>
      </w:r>
    </w:p>
    <w:p w14:paraId="3A3DB5E5" w14:textId="77777777" w:rsidR="007A0E67" w:rsidRDefault="007A0E67" w:rsidP="007A0E6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Biyoloji ve Matematik Bölümlerinin </w:t>
      </w:r>
      <w:r w:rsidRPr="00DD4A1A">
        <w:rPr>
          <w:rFonts w:asciiTheme="majorBidi" w:hAnsiTheme="majorBidi" w:cstheme="majorBidi"/>
          <w:sz w:val="24"/>
          <w:szCs w:val="24"/>
        </w:rPr>
        <w:t>Ders dağılım</w:t>
      </w:r>
      <w:r>
        <w:rPr>
          <w:rFonts w:asciiTheme="majorBidi" w:hAnsiTheme="majorBidi" w:cstheme="majorBidi"/>
          <w:sz w:val="24"/>
          <w:szCs w:val="24"/>
        </w:rPr>
        <w:t xml:space="preserve">ları, </w:t>
      </w:r>
      <w:r w:rsidRPr="00DD4A1A">
        <w:rPr>
          <w:rFonts w:asciiTheme="majorBidi" w:hAnsiTheme="majorBidi" w:cstheme="majorBidi"/>
          <w:sz w:val="24"/>
          <w:szCs w:val="24"/>
        </w:rPr>
        <w:t>öğretim</w:t>
      </w:r>
      <w:r>
        <w:rPr>
          <w:rFonts w:asciiTheme="majorBidi" w:hAnsiTheme="majorBidi" w:cstheme="majorBidi"/>
          <w:sz w:val="24"/>
          <w:szCs w:val="24"/>
        </w:rPr>
        <w:t xml:space="preserve"> </w:t>
      </w:r>
      <w:r w:rsidRPr="00DD4A1A">
        <w:rPr>
          <w:rFonts w:asciiTheme="majorBidi" w:hAnsiTheme="majorBidi" w:cstheme="majorBidi"/>
          <w:sz w:val="24"/>
          <w:szCs w:val="24"/>
        </w:rPr>
        <w:t>elemanlarının uzmanlık</w:t>
      </w:r>
      <w:r w:rsidR="003A115A">
        <w:rPr>
          <w:rFonts w:asciiTheme="majorBidi" w:hAnsiTheme="majorBidi" w:cstheme="majorBidi"/>
          <w:sz w:val="24"/>
          <w:szCs w:val="24"/>
        </w:rPr>
        <w:t xml:space="preserve"> alanları ve iş yükleri gözetile</w:t>
      </w:r>
      <w:r w:rsidRPr="00DD4A1A">
        <w:rPr>
          <w:rFonts w:asciiTheme="majorBidi" w:hAnsiTheme="majorBidi" w:cstheme="majorBidi"/>
          <w:sz w:val="24"/>
          <w:szCs w:val="24"/>
        </w:rPr>
        <w:t>r</w:t>
      </w:r>
      <w:r>
        <w:rPr>
          <w:rFonts w:asciiTheme="majorBidi" w:hAnsiTheme="majorBidi" w:cstheme="majorBidi"/>
          <w:sz w:val="24"/>
          <w:szCs w:val="24"/>
        </w:rPr>
        <w:t>ek</w:t>
      </w:r>
      <w:r w:rsidRPr="00DD4A1A">
        <w:rPr>
          <w:rFonts w:asciiTheme="majorBidi" w:hAnsiTheme="majorBidi" w:cstheme="majorBidi"/>
          <w:sz w:val="24"/>
          <w:szCs w:val="24"/>
        </w:rPr>
        <w:t xml:space="preserve"> </w:t>
      </w:r>
      <w:r>
        <w:rPr>
          <w:rFonts w:asciiTheme="majorBidi" w:hAnsiTheme="majorBidi" w:cstheme="majorBidi"/>
          <w:sz w:val="24"/>
          <w:szCs w:val="24"/>
        </w:rPr>
        <w:t>ilgili bölüm kurul kararları ile belirlenmektedir (B.1.2.4.)</w:t>
      </w:r>
      <w:r w:rsidR="00CE4997">
        <w:rPr>
          <w:rFonts w:asciiTheme="majorBidi" w:hAnsiTheme="majorBidi" w:cstheme="majorBidi"/>
          <w:sz w:val="24"/>
          <w:szCs w:val="24"/>
        </w:rPr>
        <w:t>.</w:t>
      </w:r>
    </w:p>
    <w:p w14:paraId="6C77D94C" w14:textId="77777777" w:rsidR="003A115A" w:rsidRDefault="003A115A" w:rsidP="003A115A">
      <w:pPr>
        <w:spacing w:after="0" w:line="360" w:lineRule="auto"/>
        <w:jc w:val="both"/>
        <w:rPr>
          <w:rFonts w:asciiTheme="majorBidi" w:hAnsiTheme="majorBidi" w:cstheme="majorBidi"/>
          <w:bCs/>
          <w:sz w:val="24"/>
          <w:szCs w:val="24"/>
        </w:rPr>
      </w:pPr>
      <w:r>
        <w:rPr>
          <w:rFonts w:asciiTheme="majorBidi" w:hAnsiTheme="majorBidi" w:cstheme="majorBidi"/>
          <w:sz w:val="24"/>
          <w:szCs w:val="24"/>
        </w:rPr>
        <w:t xml:space="preserve">Biyoloji ve Matematik bölümlerinde kullanılan müfredat, </w:t>
      </w:r>
      <w:r>
        <w:rPr>
          <w:rFonts w:asciiTheme="majorBidi" w:hAnsiTheme="majorBidi" w:cstheme="majorBidi"/>
          <w:bCs/>
          <w:sz w:val="24"/>
          <w:szCs w:val="24"/>
        </w:rPr>
        <w:t>K</w:t>
      </w:r>
      <w:r w:rsidRPr="007F2FF4">
        <w:rPr>
          <w:rFonts w:asciiTheme="majorBidi" w:hAnsiTheme="majorBidi" w:cstheme="majorBidi"/>
          <w:bCs/>
          <w:sz w:val="24"/>
          <w:szCs w:val="24"/>
        </w:rPr>
        <w:t>.Ü. Senatosunun</w:t>
      </w:r>
      <w:r>
        <w:rPr>
          <w:rFonts w:asciiTheme="majorBidi" w:hAnsiTheme="majorBidi" w:cstheme="majorBidi"/>
          <w:bCs/>
          <w:sz w:val="24"/>
          <w:szCs w:val="24"/>
        </w:rPr>
        <w:t xml:space="preserve"> 16</w:t>
      </w:r>
      <w:r w:rsidRPr="007F2FF4">
        <w:rPr>
          <w:rFonts w:asciiTheme="majorBidi" w:hAnsiTheme="majorBidi" w:cstheme="majorBidi"/>
          <w:bCs/>
          <w:sz w:val="24"/>
          <w:szCs w:val="24"/>
        </w:rPr>
        <w:t>/09/2021 tarihli, 202</w:t>
      </w:r>
      <w:r>
        <w:rPr>
          <w:rFonts w:asciiTheme="majorBidi" w:hAnsiTheme="majorBidi" w:cstheme="majorBidi"/>
          <w:bCs/>
          <w:sz w:val="24"/>
          <w:szCs w:val="24"/>
        </w:rPr>
        <w:t>1</w:t>
      </w:r>
      <w:r w:rsidRPr="007F2FF4">
        <w:rPr>
          <w:rFonts w:asciiTheme="majorBidi" w:hAnsiTheme="majorBidi" w:cstheme="majorBidi"/>
          <w:bCs/>
          <w:sz w:val="24"/>
          <w:szCs w:val="24"/>
        </w:rPr>
        <w:t xml:space="preserve">/211 sayılı kararıyla güncellenen </w:t>
      </w:r>
      <w:r>
        <w:rPr>
          <w:rFonts w:asciiTheme="majorBidi" w:hAnsiTheme="majorBidi" w:cstheme="majorBidi"/>
          <w:bCs/>
          <w:sz w:val="24"/>
          <w:szCs w:val="24"/>
        </w:rPr>
        <w:t>ve 15.09.2022</w:t>
      </w:r>
      <w:r w:rsidRPr="007F2FF4">
        <w:rPr>
          <w:rFonts w:asciiTheme="majorBidi" w:hAnsiTheme="majorBidi" w:cstheme="majorBidi"/>
          <w:bCs/>
          <w:sz w:val="24"/>
          <w:szCs w:val="24"/>
        </w:rPr>
        <w:t xml:space="preserve"> </w:t>
      </w:r>
      <w:r>
        <w:rPr>
          <w:rFonts w:asciiTheme="majorBidi" w:hAnsiTheme="majorBidi" w:cstheme="majorBidi"/>
          <w:bCs/>
          <w:sz w:val="24"/>
          <w:szCs w:val="24"/>
        </w:rPr>
        <w:t xml:space="preserve">tarihli, 2022/22-05 sayılı kararı ile Fen Edebiyat Fakültesinden ayrılarak yeni kurulan Fen Fakültesine aktarılmış olan </w:t>
      </w:r>
      <w:r w:rsidRPr="007F2FF4">
        <w:rPr>
          <w:rFonts w:asciiTheme="majorBidi" w:hAnsiTheme="majorBidi" w:cstheme="majorBidi"/>
          <w:bCs/>
          <w:sz w:val="24"/>
          <w:szCs w:val="24"/>
        </w:rPr>
        <w:t>lisans müfredat</w:t>
      </w:r>
      <w:r>
        <w:rPr>
          <w:rFonts w:asciiTheme="majorBidi" w:hAnsiTheme="majorBidi" w:cstheme="majorBidi"/>
          <w:bCs/>
          <w:sz w:val="24"/>
          <w:szCs w:val="24"/>
        </w:rPr>
        <w:t xml:space="preserve">ları kullanılmaktadır </w:t>
      </w:r>
      <w:r w:rsidRPr="007F2FF4">
        <w:rPr>
          <w:rFonts w:asciiTheme="majorBidi" w:hAnsiTheme="majorBidi" w:cstheme="majorBidi"/>
          <w:bCs/>
          <w:sz w:val="24"/>
          <w:szCs w:val="24"/>
        </w:rPr>
        <w:t>(</w:t>
      </w:r>
      <w:r w:rsidRPr="001105C2">
        <w:rPr>
          <w:rFonts w:asciiTheme="majorBidi" w:hAnsiTheme="majorBidi" w:cstheme="majorBidi"/>
          <w:bCs/>
          <w:sz w:val="24"/>
          <w:szCs w:val="24"/>
        </w:rPr>
        <w:t>B.1.2.5).</w:t>
      </w:r>
    </w:p>
    <w:p w14:paraId="4CD820E9" w14:textId="77777777" w:rsidR="003A115A" w:rsidRDefault="003A115A" w:rsidP="003A115A">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Fakültemizdeki Biyoloji ve Matematik bölümlerindeki </w:t>
      </w:r>
      <w:r w:rsidRPr="00DD4A1A">
        <w:rPr>
          <w:rFonts w:asciiTheme="majorBidi" w:hAnsiTheme="majorBidi" w:cstheme="majorBidi"/>
          <w:sz w:val="24"/>
          <w:szCs w:val="24"/>
        </w:rPr>
        <w:t>Ders sayısı ve haftalık ders saati öğrencinin akademik olmayan etkinliklere</w:t>
      </w:r>
      <w:r>
        <w:rPr>
          <w:rFonts w:asciiTheme="majorBidi" w:hAnsiTheme="majorBidi" w:cstheme="majorBidi"/>
          <w:sz w:val="24"/>
          <w:szCs w:val="24"/>
        </w:rPr>
        <w:t xml:space="preserve"> </w:t>
      </w:r>
      <w:r w:rsidRPr="00DD4A1A">
        <w:rPr>
          <w:rFonts w:asciiTheme="majorBidi" w:hAnsiTheme="majorBidi" w:cstheme="majorBidi"/>
          <w:sz w:val="24"/>
          <w:szCs w:val="24"/>
        </w:rPr>
        <w:t>de zaman ayırabileceği şekilde düzenlenmiştir</w:t>
      </w:r>
      <w:r>
        <w:rPr>
          <w:rFonts w:asciiTheme="majorBidi" w:hAnsiTheme="majorBidi" w:cstheme="majorBidi"/>
          <w:sz w:val="24"/>
          <w:szCs w:val="24"/>
        </w:rPr>
        <w:t>. Fakültemize ait web sayfasında kamuoyuna ilan edilmiştir (</w:t>
      </w:r>
      <w:r w:rsidRPr="001105C2">
        <w:rPr>
          <w:rFonts w:asciiTheme="majorBidi" w:hAnsiTheme="majorBidi" w:cstheme="majorBidi"/>
          <w:sz w:val="24"/>
          <w:szCs w:val="24"/>
        </w:rPr>
        <w:t>B.</w:t>
      </w:r>
      <w:r w:rsidRPr="001105C2">
        <w:rPr>
          <w:rFonts w:asciiTheme="majorBidi" w:hAnsiTheme="majorBidi" w:cstheme="majorBidi"/>
          <w:bCs/>
          <w:sz w:val="24"/>
          <w:szCs w:val="24"/>
        </w:rPr>
        <w:t>1.2.6)</w:t>
      </w:r>
      <w:r w:rsidRPr="001105C2">
        <w:rPr>
          <w:rFonts w:asciiTheme="majorBidi" w:hAnsiTheme="majorBidi" w:cstheme="majorBidi"/>
          <w:sz w:val="24"/>
          <w:szCs w:val="24"/>
        </w:rPr>
        <w:t>.</w:t>
      </w:r>
      <w:r>
        <w:rPr>
          <w:rFonts w:asciiTheme="majorBidi" w:hAnsiTheme="majorBidi" w:cstheme="majorBidi"/>
          <w:sz w:val="24"/>
          <w:szCs w:val="24"/>
        </w:rPr>
        <w:t xml:space="preserve"> </w:t>
      </w:r>
    </w:p>
    <w:p w14:paraId="1A735E7E" w14:textId="77777777" w:rsidR="00851B1F" w:rsidRDefault="00851B1F" w:rsidP="00851B1F">
      <w:pPr>
        <w:spacing w:after="0" w:line="360" w:lineRule="auto"/>
        <w:jc w:val="both"/>
        <w:rPr>
          <w:rFonts w:ascii="Times New Roman" w:hAnsi="Times New Roman" w:cs="Times New Roman"/>
          <w:sz w:val="24"/>
          <w:szCs w:val="24"/>
        </w:rPr>
      </w:pPr>
      <w:r w:rsidRPr="00171755">
        <w:rPr>
          <w:rFonts w:ascii="Times New Roman" w:hAnsi="Times New Roman" w:cs="Times New Roman"/>
          <w:sz w:val="24"/>
          <w:szCs w:val="24"/>
        </w:rPr>
        <w:t xml:space="preserve">Program ve ders bilgi paketleri düzenli olarak kurum web sayfasında ilan edilmektedir. </w:t>
      </w:r>
      <w:r>
        <w:rPr>
          <w:rFonts w:ascii="Times New Roman" w:hAnsi="Times New Roman" w:cs="Times New Roman"/>
          <w:sz w:val="24"/>
          <w:szCs w:val="24"/>
        </w:rPr>
        <w:t xml:space="preserve">Fakültemize ait Biyoloji ve Matematik bölümlerinin “program tanıtım”, “program çıktıları” </w:t>
      </w:r>
      <w:r>
        <w:rPr>
          <w:rFonts w:ascii="Times New Roman" w:hAnsi="Times New Roman" w:cs="Times New Roman"/>
          <w:sz w:val="24"/>
          <w:szCs w:val="24"/>
        </w:rPr>
        <w:lastRenderedPageBreak/>
        <w:t xml:space="preserve">ve “programın öğretim çıktıları” ile ilgili bilgilere aşağıdaki linkten Fen Edebiyat Fakültesi Dekanlığı altında yer alan Biyoloji ve Matematik bölümü sekmelerinden ulaşılabilmektedir </w:t>
      </w:r>
      <w:r w:rsidR="00A84C6A" w:rsidRPr="001105C2">
        <w:rPr>
          <w:rFonts w:asciiTheme="majorBidi" w:hAnsiTheme="majorBidi" w:cstheme="majorBidi"/>
          <w:sz w:val="24"/>
          <w:szCs w:val="24"/>
        </w:rPr>
        <w:t>(</w:t>
      </w:r>
      <w:r w:rsidR="003A115A" w:rsidRPr="001105C2">
        <w:rPr>
          <w:rFonts w:asciiTheme="majorBidi" w:hAnsiTheme="majorBidi" w:cstheme="majorBidi"/>
          <w:sz w:val="24"/>
          <w:szCs w:val="24"/>
        </w:rPr>
        <w:t>B.1.2.7</w:t>
      </w:r>
      <w:r w:rsidRPr="001105C2">
        <w:rPr>
          <w:rFonts w:asciiTheme="majorBidi" w:hAnsiTheme="majorBidi" w:cstheme="majorBidi"/>
          <w:sz w:val="24"/>
          <w:szCs w:val="24"/>
        </w:rPr>
        <w:t>)</w:t>
      </w:r>
      <w:r w:rsidRPr="001105C2">
        <w:rPr>
          <w:rFonts w:ascii="Times New Roman" w:hAnsi="Times New Roman" w:cs="Times New Roman"/>
          <w:sz w:val="24"/>
          <w:szCs w:val="24"/>
        </w:rPr>
        <w:t>.</w:t>
      </w:r>
      <w:r>
        <w:rPr>
          <w:rFonts w:ascii="Times New Roman" w:hAnsi="Times New Roman" w:cs="Times New Roman"/>
          <w:sz w:val="24"/>
          <w:szCs w:val="24"/>
        </w:rPr>
        <w:t xml:space="preserve"> </w:t>
      </w:r>
    </w:p>
    <w:p w14:paraId="56FCC510" w14:textId="77777777" w:rsidR="00DD4A1A" w:rsidRDefault="00DD4A1A" w:rsidP="00DD4A1A">
      <w:pPr>
        <w:spacing w:after="0" w:line="360" w:lineRule="auto"/>
        <w:jc w:val="both"/>
        <w:rPr>
          <w:rFonts w:asciiTheme="majorBidi" w:hAnsiTheme="majorBidi" w:cstheme="majorBidi"/>
          <w:b/>
          <w:bCs/>
          <w:sz w:val="24"/>
          <w:szCs w:val="24"/>
        </w:rPr>
      </w:pPr>
    </w:p>
    <w:p w14:paraId="3A20E6FB" w14:textId="77777777" w:rsidR="00DD4A1A" w:rsidRPr="00DD4A1A" w:rsidRDefault="00DD4A1A" w:rsidP="00DD4A1A">
      <w:pPr>
        <w:spacing w:after="0" w:line="360" w:lineRule="auto"/>
        <w:jc w:val="both"/>
        <w:rPr>
          <w:rFonts w:asciiTheme="majorBidi" w:hAnsiTheme="majorBidi" w:cstheme="majorBidi"/>
          <w:b/>
          <w:bCs/>
          <w:sz w:val="24"/>
          <w:szCs w:val="24"/>
        </w:rPr>
      </w:pPr>
      <w:r w:rsidRPr="00DD4A1A">
        <w:rPr>
          <w:rFonts w:asciiTheme="majorBidi" w:hAnsiTheme="majorBidi" w:cstheme="majorBidi"/>
          <w:b/>
          <w:bCs/>
          <w:sz w:val="24"/>
          <w:szCs w:val="24"/>
        </w:rPr>
        <w:t>Olgunluk Düzeyi (</w:t>
      </w:r>
      <w:proofErr w:type="spellStart"/>
      <w:r w:rsidRPr="00DD4A1A">
        <w:rPr>
          <w:rFonts w:asciiTheme="majorBidi" w:hAnsiTheme="majorBidi" w:cstheme="majorBidi"/>
          <w:b/>
          <w:bCs/>
          <w:sz w:val="24"/>
          <w:szCs w:val="24"/>
        </w:rPr>
        <w:t>Rubrik</w:t>
      </w:r>
      <w:proofErr w:type="spellEnd"/>
      <w:r w:rsidRPr="00DD4A1A">
        <w:rPr>
          <w:rFonts w:asciiTheme="majorBidi" w:hAnsiTheme="majorBidi" w:cstheme="majorBidi"/>
          <w:b/>
          <w:bCs/>
          <w:sz w:val="24"/>
          <w:szCs w:val="24"/>
        </w:rPr>
        <w:t xml:space="preserve"> </w:t>
      </w:r>
      <w:r w:rsidR="00C05D72">
        <w:rPr>
          <w:rFonts w:asciiTheme="majorBidi" w:hAnsiTheme="majorBidi" w:cstheme="majorBidi"/>
          <w:b/>
          <w:bCs/>
          <w:sz w:val="24"/>
          <w:szCs w:val="24"/>
        </w:rPr>
        <w:t>Dereceli Derecelendirme Puanı) 3</w:t>
      </w:r>
    </w:p>
    <w:p w14:paraId="1B4A01CE" w14:textId="77777777" w:rsidR="00DD4A1A" w:rsidRPr="00DD4A1A" w:rsidRDefault="00DD4A1A" w:rsidP="00DD4A1A">
      <w:pPr>
        <w:spacing w:after="0" w:line="360" w:lineRule="auto"/>
        <w:jc w:val="both"/>
        <w:rPr>
          <w:rFonts w:asciiTheme="majorBidi" w:hAnsiTheme="majorBidi" w:cstheme="majorBidi"/>
          <w:b/>
          <w:bCs/>
          <w:sz w:val="24"/>
          <w:szCs w:val="24"/>
        </w:rPr>
      </w:pPr>
      <w:r w:rsidRPr="00DD4A1A">
        <w:rPr>
          <w:rFonts w:asciiTheme="majorBidi" w:hAnsiTheme="majorBidi" w:cstheme="majorBidi"/>
          <w:b/>
          <w:bCs/>
          <w:sz w:val="24"/>
          <w:szCs w:val="24"/>
        </w:rPr>
        <w:t>Kanıtlar</w:t>
      </w:r>
    </w:p>
    <w:p w14:paraId="0133EE6B" w14:textId="77777777" w:rsidR="003A115A" w:rsidRDefault="003A115A" w:rsidP="003A115A">
      <w:pPr>
        <w:spacing w:after="0" w:line="360" w:lineRule="auto"/>
        <w:jc w:val="both"/>
        <w:rPr>
          <w:rFonts w:ascii="Times New Roman" w:hAnsi="Times New Roman" w:cs="Times New Roman"/>
          <w:sz w:val="24"/>
          <w:szCs w:val="24"/>
        </w:rPr>
      </w:pPr>
      <w:r w:rsidRPr="00DD4A1A">
        <w:rPr>
          <w:rFonts w:asciiTheme="majorBidi" w:hAnsiTheme="majorBidi" w:cstheme="majorBidi"/>
          <w:b/>
          <w:bCs/>
          <w:sz w:val="24"/>
          <w:szCs w:val="24"/>
        </w:rPr>
        <w:t xml:space="preserve">B.1.2.1 </w:t>
      </w:r>
      <w:r>
        <w:rPr>
          <w:rFonts w:ascii="Times New Roman" w:hAnsi="Times New Roman" w:cs="Times New Roman"/>
          <w:sz w:val="24"/>
          <w:szCs w:val="24"/>
        </w:rPr>
        <w:t>Bologna koordinatörlüğü web sayfası</w:t>
      </w:r>
    </w:p>
    <w:p w14:paraId="404E2349" w14:textId="77777777" w:rsidR="00B12AC4" w:rsidRDefault="00A55A7A" w:rsidP="003A115A">
      <w:pPr>
        <w:spacing w:after="0" w:line="360" w:lineRule="auto"/>
        <w:jc w:val="both"/>
        <w:rPr>
          <w:rFonts w:ascii="Times New Roman" w:hAnsi="Times New Roman" w:cs="Times New Roman"/>
          <w:sz w:val="24"/>
          <w:szCs w:val="24"/>
        </w:rPr>
      </w:pPr>
      <w:hyperlink r:id="rId61" w:history="1">
        <w:r w:rsidR="001105C2" w:rsidRPr="005815FB">
          <w:rPr>
            <w:rStyle w:val="Hyperlink"/>
            <w:rFonts w:ascii="Times New Roman" w:hAnsi="Times New Roman" w:cs="Times New Roman"/>
            <w:sz w:val="24"/>
            <w:szCs w:val="24"/>
          </w:rPr>
          <w:t>https://bologna.kastamonu.edu.tr/</w:t>
        </w:r>
      </w:hyperlink>
    </w:p>
    <w:p w14:paraId="10AC8C01" w14:textId="77777777" w:rsidR="00DD4A1A" w:rsidRDefault="003A115A" w:rsidP="00851B1F">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B.1.2.2</w:t>
      </w:r>
      <w:r w:rsidR="00DD4A1A" w:rsidRPr="00DD4A1A">
        <w:rPr>
          <w:rFonts w:asciiTheme="majorBidi" w:hAnsiTheme="majorBidi" w:cstheme="majorBidi"/>
          <w:b/>
          <w:bCs/>
          <w:sz w:val="24"/>
          <w:szCs w:val="24"/>
        </w:rPr>
        <w:t xml:space="preserve"> </w:t>
      </w:r>
      <w:r w:rsidR="00851B1F">
        <w:rPr>
          <w:rFonts w:asciiTheme="majorBidi" w:hAnsiTheme="majorBidi" w:cstheme="majorBidi"/>
          <w:b/>
          <w:bCs/>
          <w:sz w:val="24"/>
          <w:szCs w:val="24"/>
        </w:rPr>
        <w:t>Ö</w:t>
      </w:r>
      <w:r w:rsidR="00851B1F" w:rsidRPr="00851B1F">
        <w:rPr>
          <w:rFonts w:asciiTheme="majorBidi" w:hAnsiTheme="majorBidi" w:cstheme="majorBidi"/>
          <w:b/>
          <w:bCs/>
          <w:sz w:val="24"/>
          <w:szCs w:val="24"/>
        </w:rPr>
        <w:t>n lisans ve lisans eğitim-öğretim ve sınav yönetmeliği</w:t>
      </w:r>
    </w:p>
    <w:p w14:paraId="4683B132" w14:textId="77777777" w:rsidR="00851B1F" w:rsidRPr="001105C2" w:rsidRDefault="00851B1F" w:rsidP="00851B1F">
      <w:pPr>
        <w:spacing w:after="0" w:line="360" w:lineRule="auto"/>
        <w:jc w:val="both"/>
        <w:rPr>
          <w:rFonts w:asciiTheme="majorBidi" w:hAnsiTheme="majorBidi" w:cstheme="majorBidi"/>
          <w:sz w:val="24"/>
          <w:szCs w:val="24"/>
        </w:rPr>
      </w:pPr>
      <w:r w:rsidRPr="001105C2">
        <w:rPr>
          <w:rFonts w:asciiTheme="majorBidi" w:hAnsiTheme="majorBidi" w:cstheme="majorBidi"/>
          <w:sz w:val="24"/>
          <w:szCs w:val="24"/>
        </w:rPr>
        <w:t>(</w:t>
      </w:r>
      <w:hyperlink r:id="rId62" w:history="1">
        <w:r w:rsidRPr="001105C2">
          <w:rPr>
            <w:rStyle w:val="Hyperlink"/>
            <w:rFonts w:asciiTheme="majorBidi" w:hAnsiTheme="majorBidi" w:cstheme="majorBidi"/>
            <w:sz w:val="24"/>
            <w:szCs w:val="24"/>
          </w:rPr>
          <w:t>https://oidb.kastamonu.edu.tr/images/2022/ku-onlisans-lisans-eg-og-yon-24-10-2022.pdf</w:t>
        </w:r>
      </w:hyperlink>
      <w:r w:rsidRPr="001105C2">
        <w:rPr>
          <w:rFonts w:asciiTheme="majorBidi" w:hAnsiTheme="majorBidi" w:cstheme="majorBidi"/>
          <w:sz w:val="24"/>
          <w:szCs w:val="24"/>
        </w:rPr>
        <w:t>)</w:t>
      </w:r>
    </w:p>
    <w:p w14:paraId="453192CC" w14:textId="77777777" w:rsidR="003A115A" w:rsidRDefault="003A115A" w:rsidP="00851B1F">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B.1.2.3. Akreditasyon başvurusu</w:t>
      </w:r>
    </w:p>
    <w:p w14:paraId="19D96877" w14:textId="77777777" w:rsidR="008A39DA" w:rsidRDefault="008A39DA" w:rsidP="008A39DA">
      <w:p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1. Fen Fakültesi Dekanlığı’ndan Biyoloji ve Matematik bölümlerinin akreditasyon başvurusu için FEDEK’e gönderilen ıslak imzalı yazı</w:t>
      </w:r>
    </w:p>
    <w:p w14:paraId="4489543A" w14:textId="77777777" w:rsidR="008A39DA" w:rsidRDefault="008A39DA" w:rsidP="008A39DA">
      <w:pPr>
        <w:spacing w:after="0" w:line="360" w:lineRule="auto"/>
        <w:jc w:val="both"/>
        <w:rPr>
          <w:rFonts w:asciiTheme="majorBidi" w:hAnsiTheme="majorBidi" w:cstheme="majorBidi"/>
          <w:sz w:val="24"/>
          <w:szCs w:val="24"/>
        </w:rPr>
      </w:pPr>
      <w:r w:rsidRPr="00215D45">
        <w:rPr>
          <w:rFonts w:asciiTheme="majorBidi" w:hAnsiTheme="majorBidi" w:cstheme="majorBidi"/>
          <w:bCs/>
          <w:noProof/>
          <w:sz w:val="24"/>
          <w:szCs w:val="24"/>
          <w:lang w:eastAsia="tr-TR"/>
        </w:rPr>
        <w:drawing>
          <wp:inline distT="0" distB="0" distL="0" distR="0" wp14:anchorId="1AFF8769" wp14:editId="57FA7958">
            <wp:extent cx="3594525" cy="5116749"/>
            <wp:effectExtent l="0" t="0" r="6350" b="8255"/>
            <wp:docPr id="36" name="Resim 36" descr="C:\Users\Barış BANİ\Downloads\başvuru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ış BANİ\Downloads\başvuru_page-000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597861" cy="5121498"/>
                    </a:xfrm>
                    <a:prstGeom prst="rect">
                      <a:avLst/>
                    </a:prstGeom>
                    <a:noFill/>
                    <a:ln>
                      <a:noFill/>
                    </a:ln>
                  </pic:spPr>
                </pic:pic>
              </a:graphicData>
            </a:graphic>
          </wp:inline>
        </w:drawing>
      </w:r>
    </w:p>
    <w:p w14:paraId="63711B58" w14:textId="77777777" w:rsidR="008A39DA" w:rsidRDefault="008A39DA" w:rsidP="008A39DA">
      <w:pPr>
        <w:spacing w:after="0" w:line="360" w:lineRule="auto"/>
        <w:jc w:val="both"/>
        <w:rPr>
          <w:rFonts w:asciiTheme="majorBidi" w:hAnsiTheme="majorBidi" w:cstheme="majorBidi"/>
          <w:sz w:val="24"/>
          <w:szCs w:val="24"/>
        </w:rPr>
      </w:pPr>
    </w:p>
    <w:p w14:paraId="0532FCDA" w14:textId="77777777" w:rsidR="008A39DA" w:rsidRDefault="008A39DA" w:rsidP="008A39DA">
      <w:pPr>
        <w:spacing w:after="0" w:line="360" w:lineRule="auto"/>
        <w:jc w:val="both"/>
        <w:rPr>
          <w:rFonts w:asciiTheme="majorBidi" w:hAnsiTheme="majorBidi" w:cstheme="majorBidi"/>
          <w:sz w:val="24"/>
          <w:szCs w:val="24"/>
        </w:rPr>
      </w:pPr>
    </w:p>
    <w:p w14:paraId="101AF0AB" w14:textId="77777777" w:rsidR="008A39DA" w:rsidRDefault="008A39DA" w:rsidP="008A39DA">
      <w:pPr>
        <w:spacing w:after="0" w:line="360" w:lineRule="auto"/>
        <w:jc w:val="both"/>
        <w:rPr>
          <w:rFonts w:asciiTheme="majorBidi" w:hAnsiTheme="majorBidi" w:cstheme="majorBidi"/>
          <w:sz w:val="24"/>
          <w:szCs w:val="24"/>
        </w:rPr>
      </w:pPr>
    </w:p>
    <w:p w14:paraId="748F8FCF" w14:textId="77777777" w:rsidR="008A39DA" w:rsidRPr="001A361E" w:rsidRDefault="008A39DA" w:rsidP="008A39DA">
      <w:pPr>
        <w:spacing w:after="0" w:line="360" w:lineRule="auto"/>
        <w:jc w:val="both"/>
        <w:rPr>
          <w:rFonts w:asciiTheme="majorBidi" w:hAnsiTheme="majorBidi" w:cstheme="majorBidi"/>
          <w:sz w:val="24"/>
          <w:szCs w:val="24"/>
        </w:rPr>
      </w:pPr>
      <w:r w:rsidRPr="001A361E">
        <w:rPr>
          <w:rFonts w:asciiTheme="majorBidi" w:hAnsiTheme="majorBidi" w:cstheme="majorBidi"/>
          <w:sz w:val="24"/>
          <w:szCs w:val="24"/>
        </w:rPr>
        <w:t xml:space="preserve">2. FEDEK’ten gelen ve </w:t>
      </w:r>
      <w:r>
        <w:rPr>
          <w:rFonts w:asciiTheme="majorBidi" w:hAnsiTheme="majorBidi" w:cstheme="majorBidi"/>
          <w:sz w:val="24"/>
          <w:szCs w:val="24"/>
        </w:rPr>
        <w:t xml:space="preserve">Akreditasyon </w:t>
      </w:r>
      <w:r w:rsidRPr="001A361E">
        <w:rPr>
          <w:rFonts w:asciiTheme="majorBidi" w:hAnsiTheme="majorBidi" w:cstheme="majorBidi"/>
          <w:sz w:val="24"/>
          <w:szCs w:val="24"/>
        </w:rPr>
        <w:t>başvurumuzun alındığına dair yazı</w:t>
      </w:r>
    </w:p>
    <w:p w14:paraId="428CE12D" w14:textId="77777777" w:rsidR="008A39DA" w:rsidRDefault="008A39DA" w:rsidP="008A39DA">
      <w:pPr>
        <w:spacing w:after="0" w:line="360" w:lineRule="auto"/>
        <w:jc w:val="both"/>
        <w:rPr>
          <w:rFonts w:asciiTheme="majorBidi" w:hAnsiTheme="majorBidi" w:cstheme="majorBidi"/>
          <w:b/>
          <w:sz w:val="24"/>
          <w:szCs w:val="24"/>
        </w:rPr>
      </w:pPr>
      <w:r w:rsidRPr="001A361E">
        <w:rPr>
          <w:rFonts w:asciiTheme="majorBidi" w:hAnsiTheme="majorBidi" w:cstheme="majorBidi"/>
          <w:b/>
          <w:noProof/>
          <w:sz w:val="24"/>
          <w:szCs w:val="24"/>
          <w:lang w:eastAsia="tr-TR"/>
        </w:rPr>
        <w:drawing>
          <wp:inline distT="0" distB="0" distL="0" distR="0" wp14:anchorId="3F0E19A2" wp14:editId="1AFA2E93">
            <wp:extent cx="5532738" cy="7830766"/>
            <wp:effectExtent l="0" t="0" r="0" b="0"/>
            <wp:docPr id="43" name="Resim 43" descr="C:\Users\Barış BANİ\Downloads\Kastamonu Üniversitesi Fen Fakültesi Prof. Dr. Talip Çeter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ış BANİ\Downloads\Kastamonu Üniversitesi Fen Fakültesi Prof. Dr. Talip Çeter_page-000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33387" cy="7831684"/>
                    </a:xfrm>
                    <a:prstGeom prst="rect">
                      <a:avLst/>
                    </a:prstGeom>
                    <a:noFill/>
                    <a:ln>
                      <a:noFill/>
                    </a:ln>
                  </pic:spPr>
                </pic:pic>
              </a:graphicData>
            </a:graphic>
          </wp:inline>
        </w:drawing>
      </w:r>
    </w:p>
    <w:p w14:paraId="31A74142" w14:textId="77777777" w:rsidR="008A39DA" w:rsidRDefault="008A39DA" w:rsidP="008A39DA">
      <w:pPr>
        <w:spacing w:after="0" w:line="360" w:lineRule="auto"/>
        <w:jc w:val="both"/>
        <w:rPr>
          <w:rFonts w:asciiTheme="majorBidi" w:hAnsiTheme="majorBidi" w:cstheme="majorBidi"/>
          <w:sz w:val="24"/>
          <w:szCs w:val="24"/>
        </w:rPr>
      </w:pPr>
    </w:p>
    <w:p w14:paraId="787F4682" w14:textId="77777777" w:rsidR="008A39DA" w:rsidRDefault="008A39DA" w:rsidP="00851B1F">
      <w:pPr>
        <w:spacing w:after="0" w:line="360" w:lineRule="auto"/>
        <w:jc w:val="both"/>
        <w:rPr>
          <w:rFonts w:asciiTheme="majorBidi" w:hAnsiTheme="majorBidi" w:cstheme="majorBidi"/>
          <w:b/>
          <w:bCs/>
          <w:sz w:val="24"/>
          <w:szCs w:val="24"/>
        </w:rPr>
      </w:pPr>
    </w:p>
    <w:p w14:paraId="45C0D8A5" w14:textId="77777777" w:rsidR="003A115A" w:rsidRDefault="003A115A" w:rsidP="001105C2">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B.1.2.4. </w:t>
      </w:r>
      <w:r w:rsidR="001105C2">
        <w:rPr>
          <w:rFonts w:asciiTheme="majorBidi" w:hAnsiTheme="majorBidi" w:cstheme="majorBidi"/>
          <w:b/>
          <w:bCs/>
          <w:sz w:val="24"/>
          <w:szCs w:val="24"/>
        </w:rPr>
        <w:t>Biyoloji ve Matematik 2022-2023 Bahar dönemi ders dağılımları ile ilgili “b</w:t>
      </w:r>
      <w:r>
        <w:rPr>
          <w:rFonts w:asciiTheme="majorBidi" w:hAnsiTheme="majorBidi" w:cstheme="majorBidi"/>
          <w:b/>
          <w:bCs/>
          <w:sz w:val="24"/>
          <w:szCs w:val="24"/>
        </w:rPr>
        <w:t>ölüm kurul kararları</w:t>
      </w:r>
      <w:r w:rsidR="001105C2">
        <w:rPr>
          <w:rFonts w:asciiTheme="majorBidi" w:hAnsiTheme="majorBidi" w:cstheme="majorBidi"/>
          <w:b/>
          <w:bCs/>
          <w:sz w:val="24"/>
          <w:szCs w:val="24"/>
        </w:rPr>
        <w:t>”</w:t>
      </w:r>
    </w:p>
    <w:p w14:paraId="12440FAE" w14:textId="77777777" w:rsidR="001105C2" w:rsidRDefault="001105C2" w:rsidP="003A115A">
      <w:pPr>
        <w:spacing w:after="0" w:line="360" w:lineRule="auto"/>
        <w:jc w:val="both"/>
        <w:rPr>
          <w:rFonts w:asciiTheme="majorBidi" w:hAnsiTheme="majorBidi" w:cstheme="majorBidi"/>
          <w:b/>
          <w:bCs/>
          <w:sz w:val="24"/>
          <w:szCs w:val="24"/>
        </w:rPr>
      </w:pPr>
      <w:r>
        <w:rPr>
          <w:rFonts w:asciiTheme="majorBidi" w:hAnsiTheme="majorBidi" w:cstheme="majorBidi"/>
          <w:b/>
          <w:bCs/>
          <w:noProof/>
          <w:sz w:val="24"/>
          <w:szCs w:val="24"/>
          <w:lang w:eastAsia="tr-TR"/>
        </w:rPr>
        <w:drawing>
          <wp:inline distT="0" distB="0" distL="0" distR="0" wp14:anchorId="0AD98543" wp14:editId="55DA163C">
            <wp:extent cx="5759450" cy="8078929"/>
            <wp:effectExtent l="0" t="0" r="0" b="0"/>
            <wp:docPr id="49" name="Resim 49" descr="C:\Users\Admin\AppData\Local\Temp\Rar$DIa0.627\Biyoloji Böl-Bahar Dönemi Açılan Dersler.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Ia0.627\Biyoloji Böl-Bahar Dönemi Açılan Dersler._page-000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9450" cy="8078929"/>
                    </a:xfrm>
                    <a:prstGeom prst="rect">
                      <a:avLst/>
                    </a:prstGeom>
                    <a:noFill/>
                    <a:ln>
                      <a:noFill/>
                    </a:ln>
                  </pic:spPr>
                </pic:pic>
              </a:graphicData>
            </a:graphic>
          </wp:inline>
        </w:drawing>
      </w:r>
    </w:p>
    <w:p w14:paraId="581A429A" w14:textId="77777777" w:rsidR="001105C2" w:rsidRPr="00DD4A1A" w:rsidRDefault="001105C2" w:rsidP="003A115A">
      <w:pPr>
        <w:spacing w:after="0" w:line="360" w:lineRule="auto"/>
        <w:jc w:val="both"/>
        <w:rPr>
          <w:rFonts w:asciiTheme="majorBidi" w:hAnsiTheme="majorBidi" w:cstheme="majorBidi"/>
          <w:b/>
          <w:bCs/>
          <w:sz w:val="24"/>
          <w:szCs w:val="24"/>
        </w:rPr>
      </w:pPr>
      <w:r>
        <w:rPr>
          <w:rFonts w:asciiTheme="majorBidi" w:hAnsiTheme="majorBidi" w:cstheme="majorBidi"/>
          <w:b/>
          <w:bCs/>
          <w:noProof/>
          <w:sz w:val="24"/>
          <w:szCs w:val="24"/>
          <w:lang w:eastAsia="tr-TR"/>
        </w:rPr>
        <w:lastRenderedPageBreak/>
        <w:drawing>
          <wp:inline distT="0" distB="0" distL="0" distR="0" wp14:anchorId="2A93CCCC" wp14:editId="03246F27">
            <wp:extent cx="5759450" cy="8145840"/>
            <wp:effectExtent l="0" t="0" r="0" b="7620"/>
            <wp:docPr id="50" name="Resim 50" descr="C:\Users\Admin\AppData\Local\Temp\Rar$DIa0.478\Matematik Böl.Bahar Dönemi Açılan Dersler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Rar$DIa0.478\Matematik Böl.Bahar Dönemi Açılan Dersler_page-000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9450" cy="8145840"/>
                    </a:xfrm>
                    <a:prstGeom prst="rect">
                      <a:avLst/>
                    </a:prstGeom>
                    <a:noFill/>
                    <a:ln>
                      <a:noFill/>
                    </a:ln>
                  </pic:spPr>
                </pic:pic>
              </a:graphicData>
            </a:graphic>
          </wp:inline>
        </w:drawing>
      </w:r>
    </w:p>
    <w:p w14:paraId="0279F739" w14:textId="77777777" w:rsidR="00F31928" w:rsidRDefault="008A39DA" w:rsidP="00F31928">
      <w:pPr>
        <w:spacing w:after="0" w:line="360" w:lineRule="auto"/>
        <w:rPr>
          <w:rFonts w:asciiTheme="majorBidi" w:hAnsiTheme="majorBidi" w:cstheme="majorBidi"/>
          <w:sz w:val="24"/>
          <w:szCs w:val="24"/>
        </w:rPr>
      </w:pPr>
      <w:r>
        <w:rPr>
          <w:rFonts w:asciiTheme="majorBidi" w:hAnsiTheme="majorBidi" w:cstheme="majorBidi"/>
          <w:b/>
          <w:bCs/>
          <w:sz w:val="24"/>
          <w:szCs w:val="24"/>
        </w:rPr>
        <w:t xml:space="preserve">B.1.2.5. </w:t>
      </w:r>
      <w:r w:rsidR="00F31928" w:rsidRPr="00DD4A1A">
        <w:rPr>
          <w:rFonts w:asciiTheme="majorBidi" w:hAnsiTheme="majorBidi" w:cstheme="majorBidi"/>
          <w:sz w:val="24"/>
          <w:szCs w:val="24"/>
        </w:rPr>
        <w:t xml:space="preserve">Biyoloji </w:t>
      </w:r>
      <w:r w:rsidR="00F31928">
        <w:rPr>
          <w:rFonts w:asciiTheme="majorBidi" w:hAnsiTheme="majorBidi" w:cstheme="majorBidi"/>
          <w:sz w:val="24"/>
          <w:szCs w:val="24"/>
        </w:rPr>
        <w:t xml:space="preserve">ve Matematik bölümleri </w:t>
      </w:r>
      <w:r w:rsidR="00F31928" w:rsidRPr="00DD4A1A">
        <w:rPr>
          <w:rFonts w:asciiTheme="majorBidi" w:hAnsiTheme="majorBidi" w:cstheme="majorBidi"/>
          <w:sz w:val="24"/>
          <w:szCs w:val="24"/>
        </w:rPr>
        <w:t>Müfredatlar</w:t>
      </w:r>
      <w:r w:rsidR="00F31928">
        <w:rPr>
          <w:rFonts w:asciiTheme="majorBidi" w:hAnsiTheme="majorBidi" w:cstheme="majorBidi"/>
          <w:sz w:val="24"/>
          <w:szCs w:val="24"/>
        </w:rPr>
        <w:t>ı ile ilgili</w:t>
      </w:r>
      <w:r w:rsidR="00F31928" w:rsidRPr="00DD4A1A">
        <w:rPr>
          <w:rFonts w:asciiTheme="majorBidi" w:hAnsiTheme="majorBidi" w:cstheme="majorBidi"/>
          <w:sz w:val="24"/>
          <w:szCs w:val="24"/>
        </w:rPr>
        <w:t xml:space="preserve"> Senato Karar</w:t>
      </w:r>
      <w:r w:rsidR="00F31928">
        <w:rPr>
          <w:rFonts w:asciiTheme="majorBidi" w:hAnsiTheme="majorBidi" w:cstheme="majorBidi"/>
          <w:sz w:val="24"/>
          <w:szCs w:val="24"/>
        </w:rPr>
        <w:t xml:space="preserve">ları </w:t>
      </w:r>
    </w:p>
    <w:p w14:paraId="1C0E010E" w14:textId="77777777" w:rsidR="00F31928" w:rsidRDefault="00F31928" w:rsidP="00F31928">
      <w:pPr>
        <w:spacing w:after="0" w:line="360" w:lineRule="auto"/>
        <w:jc w:val="both"/>
        <w:rPr>
          <w:rFonts w:asciiTheme="majorBidi" w:hAnsiTheme="majorBidi" w:cstheme="majorBidi"/>
          <w:noProof/>
          <w:sz w:val="24"/>
          <w:szCs w:val="24"/>
          <w:lang w:eastAsia="tr-TR"/>
        </w:rPr>
      </w:pPr>
      <w:r>
        <w:rPr>
          <w:rFonts w:asciiTheme="majorBidi" w:hAnsiTheme="majorBidi" w:cstheme="majorBidi"/>
          <w:bCs/>
          <w:sz w:val="24"/>
          <w:szCs w:val="24"/>
        </w:rPr>
        <w:t>K.Ü. 16</w:t>
      </w:r>
      <w:r w:rsidRPr="007F2FF4">
        <w:rPr>
          <w:rFonts w:asciiTheme="majorBidi" w:hAnsiTheme="majorBidi" w:cstheme="majorBidi"/>
          <w:bCs/>
          <w:sz w:val="24"/>
          <w:szCs w:val="24"/>
        </w:rPr>
        <w:t>/09/2021 tarihli, 202</w:t>
      </w:r>
      <w:r>
        <w:rPr>
          <w:rFonts w:asciiTheme="majorBidi" w:hAnsiTheme="majorBidi" w:cstheme="majorBidi"/>
          <w:bCs/>
          <w:sz w:val="24"/>
          <w:szCs w:val="24"/>
        </w:rPr>
        <w:t>1</w:t>
      </w:r>
      <w:r w:rsidRPr="007F2FF4">
        <w:rPr>
          <w:rFonts w:asciiTheme="majorBidi" w:hAnsiTheme="majorBidi" w:cstheme="majorBidi"/>
          <w:bCs/>
          <w:sz w:val="24"/>
          <w:szCs w:val="24"/>
        </w:rPr>
        <w:t>/211 sayılı</w:t>
      </w:r>
      <w:r w:rsidRPr="00D60CBF">
        <w:rPr>
          <w:rFonts w:asciiTheme="majorBidi" w:hAnsiTheme="majorBidi" w:cstheme="majorBidi"/>
          <w:noProof/>
          <w:sz w:val="24"/>
          <w:szCs w:val="24"/>
          <w:lang w:eastAsia="tr-TR"/>
        </w:rPr>
        <w:t xml:space="preserve"> </w:t>
      </w:r>
      <w:r>
        <w:rPr>
          <w:rFonts w:asciiTheme="majorBidi" w:hAnsiTheme="majorBidi" w:cstheme="majorBidi"/>
          <w:noProof/>
          <w:sz w:val="24"/>
          <w:szCs w:val="24"/>
          <w:lang w:eastAsia="tr-TR"/>
        </w:rPr>
        <w:t>Senato Kararı</w:t>
      </w:r>
    </w:p>
    <w:p w14:paraId="604B242B" w14:textId="77777777" w:rsidR="00F31928" w:rsidRDefault="00F31928" w:rsidP="00F31928">
      <w:pPr>
        <w:spacing w:after="0" w:line="360" w:lineRule="auto"/>
        <w:jc w:val="both"/>
        <w:rPr>
          <w:rFonts w:asciiTheme="majorBidi" w:hAnsiTheme="majorBidi" w:cstheme="majorBidi"/>
          <w:sz w:val="24"/>
          <w:szCs w:val="24"/>
        </w:rPr>
      </w:pPr>
      <w:r w:rsidRPr="00D60CBF">
        <w:rPr>
          <w:rFonts w:asciiTheme="majorBidi" w:hAnsiTheme="majorBidi" w:cstheme="majorBidi"/>
          <w:noProof/>
          <w:sz w:val="24"/>
          <w:szCs w:val="24"/>
          <w:lang w:eastAsia="tr-TR"/>
        </w:rPr>
        <w:lastRenderedPageBreak/>
        <w:drawing>
          <wp:inline distT="0" distB="0" distL="0" distR="0" wp14:anchorId="27C8D1C2" wp14:editId="5E23C7DC">
            <wp:extent cx="5759450" cy="8135676"/>
            <wp:effectExtent l="0" t="0" r="0" b="0"/>
            <wp:docPr id="13" name="Resim 13" descr="C:\Users\Barış BANİ\Downloads\Senato Kararı-Biyoloji ve Matematik Bölümleri Ders Müfredatı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rış BANİ\Downloads\Senato Kararı-Biyoloji ve Matematik Bölümleri Ders Müfredatı_page-000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9450" cy="8135676"/>
                    </a:xfrm>
                    <a:prstGeom prst="rect">
                      <a:avLst/>
                    </a:prstGeom>
                    <a:noFill/>
                    <a:ln>
                      <a:noFill/>
                    </a:ln>
                  </pic:spPr>
                </pic:pic>
              </a:graphicData>
            </a:graphic>
          </wp:inline>
        </w:drawing>
      </w:r>
    </w:p>
    <w:p w14:paraId="3DB76B4D" w14:textId="77777777" w:rsidR="00F31928" w:rsidRDefault="00F31928" w:rsidP="00F31928">
      <w:pPr>
        <w:spacing w:after="0" w:line="360" w:lineRule="auto"/>
        <w:jc w:val="both"/>
        <w:rPr>
          <w:rFonts w:asciiTheme="majorBidi" w:hAnsiTheme="majorBidi" w:cstheme="majorBidi"/>
          <w:bCs/>
          <w:sz w:val="24"/>
          <w:szCs w:val="24"/>
        </w:rPr>
      </w:pPr>
    </w:p>
    <w:p w14:paraId="409C2F1B" w14:textId="77777777" w:rsidR="00F31928" w:rsidRDefault="00F31928" w:rsidP="00F31928">
      <w:pPr>
        <w:spacing w:after="0" w:line="360" w:lineRule="auto"/>
        <w:jc w:val="both"/>
        <w:rPr>
          <w:rFonts w:asciiTheme="majorBidi" w:hAnsiTheme="majorBidi" w:cstheme="majorBidi"/>
          <w:bCs/>
          <w:sz w:val="24"/>
          <w:szCs w:val="24"/>
        </w:rPr>
      </w:pPr>
    </w:p>
    <w:p w14:paraId="42C7F93F" w14:textId="77777777" w:rsidR="00F31928" w:rsidRDefault="00F31928" w:rsidP="00F31928">
      <w:pPr>
        <w:spacing w:after="0" w:line="360" w:lineRule="auto"/>
        <w:jc w:val="both"/>
        <w:rPr>
          <w:rFonts w:asciiTheme="majorBidi" w:hAnsiTheme="majorBidi" w:cstheme="majorBidi"/>
          <w:noProof/>
          <w:sz w:val="24"/>
          <w:szCs w:val="24"/>
          <w:lang w:eastAsia="tr-TR"/>
        </w:rPr>
      </w:pPr>
      <w:r>
        <w:rPr>
          <w:rFonts w:asciiTheme="majorBidi" w:hAnsiTheme="majorBidi" w:cstheme="majorBidi"/>
          <w:bCs/>
          <w:sz w:val="24"/>
          <w:szCs w:val="24"/>
        </w:rPr>
        <w:lastRenderedPageBreak/>
        <w:t>K.Ü. 15.09.2022</w:t>
      </w:r>
      <w:r w:rsidRPr="007F2FF4">
        <w:rPr>
          <w:rFonts w:asciiTheme="majorBidi" w:hAnsiTheme="majorBidi" w:cstheme="majorBidi"/>
          <w:bCs/>
          <w:sz w:val="24"/>
          <w:szCs w:val="24"/>
        </w:rPr>
        <w:t xml:space="preserve"> </w:t>
      </w:r>
      <w:r>
        <w:rPr>
          <w:rFonts w:asciiTheme="majorBidi" w:hAnsiTheme="majorBidi" w:cstheme="majorBidi"/>
          <w:bCs/>
          <w:sz w:val="24"/>
          <w:szCs w:val="24"/>
        </w:rPr>
        <w:t xml:space="preserve">tarihli, 2022/22-05 </w:t>
      </w:r>
      <w:r w:rsidRPr="007F2FF4">
        <w:rPr>
          <w:rFonts w:asciiTheme="majorBidi" w:hAnsiTheme="majorBidi" w:cstheme="majorBidi"/>
          <w:bCs/>
          <w:sz w:val="24"/>
          <w:szCs w:val="24"/>
        </w:rPr>
        <w:t>sayılı</w:t>
      </w:r>
      <w:r w:rsidRPr="00D60CBF">
        <w:rPr>
          <w:rFonts w:asciiTheme="majorBidi" w:hAnsiTheme="majorBidi" w:cstheme="majorBidi"/>
          <w:noProof/>
          <w:sz w:val="24"/>
          <w:szCs w:val="24"/>
          <w:lang w:eastAsia="tr-TR"/>
        </w:rPr>
        <w:t xml:space="preserve"> </w:t>
      </w:r>
      <w:r>
        <w:rPr>
          <w:rFonts w:asciiTheme="majorBidi" w:hAnsiTheme="majorBidi" w:cstheme="majorBidi"/>
          <w:noProof/>
          <w:sz w:val="24"/>
          <w:szCs w:val="24"/>
          <w:lang w:eastAsia="tr-TR"/>
        </w:rPr>
        <w:t>Senato Kararı</w:t>
      </w:r>
    </w:p>
    <w:p w14:paraId="0CB1C8F2" w14:textId="77777777" w:rsidR="00F31928" w:rsidRDefault="00F31928" w:rsidP="00F31928">
      <w:pPr>
        <w:spacing w:after="0" w:line="360" w:lineRule="auto"/>
        <w:jc w:val="both"/>
        <w:rPr>
          <w:rFonts w:asciiTheme="majorBidi" w:hAnsiTheme="majorBidi" w:cstheme="majorBidi"/>
          <w:sz w:val="24"/>
          <w:szCs w:val="24"/>
        </w:rPr>
      </w:pPr>
    </w:p>
    <w:p w14:paraId="1B76A456" w14:textId="77777777" w:rsidR="00F31928" w:rsidRPr="00DD4A1A" w:rsidRDefault="00F31928" w:rsidP="00F31928">
      <w:pPr>
        <w:spacing w:after="0" w:line="360" w:lineRule="auto"/>
        <w:jc w:val="both"/>
        <w:rPr>
          <w:rFonts w:asciiTheme="majorBidi" w:hAnsiTheme="majorBidi" w:cstheme="majorBidi"/>
          <w:sz w:val="24"/>
          <w:szCs w:val="24"/>
        </w:rPr>
      </w:pPr>
      <w:r w:rsidRPr="00D60CBF">
        <w:rPr>
          <w:rFonts w:asciiTheme="majorBidi" w:hAnsiTheme="majorBidi" w:cstheme="majorBidi"/>
          <w:noProof/>
          <w:sz w:val="24"/>
          <w:szCs w:val="24"/>
          <w:lang w:eastAsia="tr-TR"/>
        </w:rPr>
        <w:drawing>
          <wp:inline distT="0" distB="0" distL="0" distR="0" wp14:anchorId="1DB71F3C" wp14:editId="1536123F">
            <wp:extent cx="5759450" cy="8135676"/>
            <wp:effectExtent l="0" t="0" r="0" b="0"/>
            <wp:docPr id="44" name="Resim 44" descr="C:\Users\Barış BANİ\Downloads\Senato Kararı-Biyoloji ve Matematik Bölümleri Ders Müfredatı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rış BANİ\Downloads\Senato Kararı-Biyoloji ve Matematik Bölümleri Ders Müfredatı (1)_page-000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9450" cy="8135676"/>
                    </a:xfrm>
                    <a:prstGeom prst="rect">
                      <a:avLst/>
                    </a:prstGeom>
                    <a:noFill/>
                    <a:ln>
                      <a:noFill/>
                    </a:ln>
                  </pic:spPr>
                </pic:pic>
              </a:graphicData>
            </a:graphic>
          </wp:inline>
        </w:drawing>
      </w:r>
    </w:p>
    <w:p w14:paraId="318B4877" w14:textId="77777777" w:rsidR="003A115A" w:rsidRPr="0069575D" w:rsidRDefault="003A115A" w:rsidP="003A115A">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lastRenderedPageBreak/>
        <w:t xml:space="preserve">B.1.2.6. </w:t>
      </w:r>
      <w:r w:rsidRPr="0069575D">
        <w:rPr>
          <w:rFonts w:asciiTheme="majorBidi" w:hAnsiTheme="majorBidi" w:cstheme="majorBidi"/>
          <w:sz w:val="24"/>
          <w:szCs w:val="24"/>
        </w:rPr>
        <w:t>web sayfası ders program linki</w:t>
      </w:r>
    </w:p>
    <w:p w14:paraId="4767D32C" w14:textId="77777777" w:rsidR="001105C2" w:rsidRPr="001105C2" w:rsidRDefault="00A55A7A" w:rsidP="003A115A">
      <w:pPr>
        <w:spacing w:after="0" w:line="360" w:lineRule="auto"/>
        <w:jc w:val="both"/>
        <w:rPr>
          <w:rFonts w:asciiTheme="majorBidi" w:hAnsiTheme="majorBidi" w:cstheme="majorBidi"/>
          <w:sz w:val="24"/>
          <w:szCs w:val="24"/>
        </w:rPr>
      </w:pPr>
      <w:hyperlink r:id="rId66" w:history="1">
        <w:r w:rsidR="001105C2" w:rsidRPr="001105C2">
          <w:rPr>
            <w:rStyle w:val="Hyperlink"/>
            <w:rFonts w:asciiTheme="majorBidi" w:hAnsiTheme="majorBidi" w:cstheme="majorBidi"/>
            <w:sz w:val="24"/>
            <w:szCs w:val="24"/>
          </w:rPr>
          <w:t>https://fen.kastamonu.edu.tr/index.php/component/content/article/2022-2023-final-doenemi-lisans-ders-programlari?catid=12&amp;Itemid=101</w:t>
        </w:r>
      </w:hyperlink>
    </w:p>
    <w:p w14:paraId="751D25EF" w14:textId="77777777" w:rsidR="00851B1F" w:rsidRDefault="00DD4A1A" w:rsidP="00851B1F">
      <w:pPr>
        <w:spacing w:after="0" w:line="360" w:lineRule="auto"/>
        <w:jc w:val="both"/>
        <w:rPr>
          <w:rFonts w:asciiTheme="majorBidi" w:hAnsiTheme="majorBidi" w:cstheme="majorBidi"/>
          <w:b/>
          <w:bCs/>
          <w:sz w:val="24"/>
          <w:szCs w:val="24"/>
        </w:rPr>
      </w:pPr>
      <w:r w:rsidRPr="00DD4A1A">
        <w:rPr>
          <w:rFonts w:asciiTheme="majorBidi" w:hAnsiTheme="majorBidi" w:cstheme="majorBidi"/>
          <w:b/>
          <w:bCs/>
          <w:sz w:val="24"/>
          <w:szCs w:val="24"/>
        </w:rPr>
        <w:t>B.1.2.</w:t>
      </w:r>
      <w:r w:rsidR="003A115A">
        <w:rPr>
          <w:rFonts w:asciiTheme="majorBidi" w:hAnsiTheme="majorBidi" w:cstheme="majorBidi"/>
          <w:b/>
          <w:bCs/>
          <w:sz w:val="24"/>
          <w:szCs w:val="24"/>
        </w:rPr>
        <w:t>7</w:t>
      </w:r>
      <w:r w:rsidRPr="00DD4A1A">
        <w:rPr>
          <w:rFonts w:asciiTheme="majorBidi" w:hAnsiTheme="majorBidi" w:cstheme="majorBidi"/>
          <w:b/>
          <w:bCs/>
          <w:sz w:val="24"/>
          <w:szCs w:val="24"/>
        </w:rPr>
        <w:t xml:space="preserve"> </w:t>
      </w:r>
      <w:proofErr w:type="spellStart"/>
      <w:r w:rsidRPr="0069575D">
        <w:rPr>
          <w:rFonts w:asciiTheme="majorBidi" w:hAnsiTheme="majorBidi" w:cstheme="majorBidi"/>
          <w:sz w:val="24"/>
          <w:szCs w:val="24"/>
        </w:rPr>
        <w:t>Akts</w:t>
      </w:r>
      <w:proofErr w:type="spellEnd"/>
      <w:r w:rsidRPr="0069575D">
        <w:rPr>
          <w:rFonts w:asciiTheme="majorBidi" w:hAnsiTheme="majorBidi" w:cstheme="majorBidi"/>
          <w:sz w:val="24"/>
          <w:szCs w:val="24"/>
        </w:rPr>
        <w:t xml:space="preserve"> Bilgi Paketleri</w:t>
      </w:r>
      <w:r w:rsidR="00851B1F">
        <w:rPr>
          <w:rFonts w:asciiTheme="majorBidi" w:hAnsiTheme="majorBidi" w:cstheme="majorBidi"/>
          <w:b/>
          <w:bCs/>
          <w:sz w:val="24"/>
          <w:szCs w:val="24"/>
        </w:rPr>
        <w:t xml:space="preserve"> </w:t>
      </w:r>
    </w:p>
    <w:p w14:paraId="7A4531B0" w14:textId="77777777" w:rsidR="00851B1F" w:rsidRDefault="00A55A7A" w:rsidP="00851B1F">
      <w:pPr>
        <w:spacing w:after="0" w:line="360" w:lineRule="auto"/>
        <w:jc w:val="both"/>
        <w:rPr>
          <w:rStyle w:val="Hyperlink"/>
          <w:rFonts w:ascii="Times New Roman" w:hAnsi="Times New Roman" w:cs="Times New Roman"/>
          <w:sz w:val="24"/>
          <w:szCs w:val="24"/>
        </w:rPr>
      </w:pPr>
      <w:hyperlink r:id="rId67" w:history="1">
        <w:r w:rsidR="007A0E67" w:rsidRPr="00EB2BF3">
          <w:rPr>
            <w:rStyle w:val="Hyperlink"/>
            <w:rFonts w:ascii="Times New Roman" w:hAnsi="Times New Roman" w:cs="Times New Roman"/>
            <w:sz w:val="24"/>
            <w:szCs w:val="24"/>
          </w:rPr>
          <w:t>https://ubys.kastamonu.edu.tr/AIS/OutcomeBasedLearning/Home/Index?id=null&amp;culture=tr-TRps</w:t>
        </w:r>
      </w:hyperlink>
    </w:p>
    <w:p w14:paraId="4B90347B" w14:textId="77777777" w:rsidR="00DD4A1A" w:rsidRDefault="00DD4A1A" w:rsidP="00DD4A1A">
      <w:pPr>
        <w:spacing w:after="0" w:line="360" w:lineRule="auto"/>
        <w:jc w:val="both"/>
        <w:rPr>
          <w:rFonts w:asciiTheme="majorBidi" w:hAnsiTheme="majorBidi" w:cstheme="majorBidi"/>
          <w:b/>
          <w:bCs/>
          <w:sz w:val="24"/>
          <w:szCs w:val="24"/>
        </w:rPr>
      </w:pPr>
    </w:p>
    <w:p w14:paraId="763A4326" w14:textId="77777777" w:rsidR="002A4482" w:rsidRPr="001A6688" w:rsidRDefault="002A4482" w:rsidP="002A4482">
      <w:pPr>
        <w:spacing w:after="0" w:line="360" w:lineRule="auto"/>
        <w:jc w:val="both"/>
        <w:rPr>
          <w:rFonts w:ascii="Times New Roman" w:hAnsi="Times New Roman" w:cs="Times New Roman"/>
          <w:b/>
          <w:bCs/>
          <w:sz w:val="24"/>
          <w:szCs w:val="24"/>
        </w:rPr>
      </w:pPr>
      <w:r w:rsidRPr="001A6688">
        <w:rPr>
          <w:rFonts w:ascii="Times New Roman" w:hAnsi="Times New Roman" w:cs="Times New Roman"/>
          <w:b/>
          <w:bCs/>
          <w:sz w:val="24"/>
          <w:szCs w:val="24"/>
        </w:rPr>
        <w:t>B.1.3. Ders Kazanımlarının Program Çıktılarıyla Uyumu</w:t>
      </w:r>
    </w:p>
    <w:p w14:paraId="342EFB4C" w14:textId="77777777" w:rsidR="002A4482" w:rsidRPr="001A6688" w:rsidRDefault="002A4482" w:rsidP="002A4482">
      <w:pPr>
        <w:spacing w:after="0" w:line="360" w:lineRule="auto"/>
        <w:jc w:val="both"/>
        <w:rPr>
          <w:rFonts w:ascii="Times New Roman" w:hAnsi="Times New Roman" w:cs="Times New Roman"/>
          <w:sz w:val="24"/>
          <w:szCs w:val="24"/>
        </w:rPr>
      </w:pPr>
      <w:r w:rsidRPr="001A6688">
        <w:rPr>
          <w:rFonts w:ascii="Times New Roman" w:hAnsi="Times New Roman" w:cs="Times New Roman"/>
          <w:b/>
          <w:bCs/>
          <w:sz w:val="24"/>
          <w:szCs w:val="24"/>
        </w:rPr>
        <w:t>Gereklilikler</w:t>
      </w:r>
      <w:r w:rsidRPr="001A6688">
        <w:rPr>
          <w:rFonts w:ascii="Times New Roman" w:hAnsi="Times New Roman" w:cs="Times New Roman"/>
          <w:sz w:val="24"/>
          <w:szCs w:val="24"/>
        </w:rPr>
        <w:t xml:space="preserve"> </w:t>
      </w:r>
    </w:p>
    <w:p w14:paraId="096B5B12" w14:textId="77777777" w:rsidR="002A4482" w:rsidRPr="001A6688" w:rsidRDefault="002A4482" w:rsidP="002A4482">
      <w:pPr>
        <w:spacing w:after="0" w:line="360" w:lineRule="auto"/>
        <w:jc w:val="both"/>
        <w:rPr>
          <w:rFonts w:ascii="Times New Roman" w:hAnsi="Times New Roman" w:cs="Times New Roman"/>
          <w:sz w:val="24"/>
          <w:szCs w:val="24"/>
        </w:rPr>
      </w:pPr>
      <w:r w:rsidRPr="001A6688">
        <w:rPr>
          <w:rFonts w:ascii="Times New Roman" w:hAnsi="Times New Roman" w:cs="Times New Roman"/>
          <w:sz w:val="24"/>
          <w:szCs w:val="24"/>
        </w:rPr>
        <w:t xml:space="preserve">Derslerin öğrenme kazanımları (karma ve uzaktan eğitim de dahil) tanımlanmış ve program çıktıları ile ders kazanımları eşleştirmesi oluşturulmuş ve ilan edilmiştir. Kazanımların ifade şekli öngörülen bilişsel, duyuşsal ve devinimsel seviyeyi açıkça belirtmektedir. Ders öğrenme kazanımlarının gerçekleştiğinin nasıl izleneceğine dair planlama yapılmıştır, özellikle alana özgü olmayan (genel) kazanımların irdelenme yöntem ve süreci ayrıntılı belirtilmektedir. </w:t>
      </w:r>
    </w:p>
    <w:p w14:paraId="76916773" w14:textId="77777777" w:rsidR="002A4482" w:rsidRDefault="002A4482" w:rsidP="002A4482">
      <w:pPr>
        <w:spacing w:after="0" w:line="360" w:lineRule="auto"/>
        <w:jc w:val="both"/>
        <w:rPr>
          <w:rFonts w:ascii="Times New Roman" w:hAnsi="Times New Roman" w:cs="Times New Roman"/>
          <w:color w:val="FF0000"/>
          <w:sz w:val="24"/>
          <w:szCs w:val="24"/>
        </w:rPr>
      </w:pPr>
    </w:p>
    <w:p w14:paraId="433AA388" w14:textId="77777777" w:rsidR="001A6688" w:rsidRPr="001A6688" w:rsidRDefault="002A4482" w:rsidP="002A4482">
      <w:pPr>
        <w:spacing w:after="0" w:line="360" w:lineRule="auto"/>
        <w:jc w:val="both"/>
        <w:rPr>
          <w:rFonts w:ascii="Times New Roman" w:hAnsi="Times New Roman" w:cs="Times New Roman"/>
          <w:sz w:val="24"/>
          <w:szCs w:val="24"/>
        </w:rPr>
      </w:pPr>
      <w:r w:rsidRPr="001A6688">
        <w:rPr>
          <w:rFonts w:ascii="Times New Roman" w:hAnsi="Times New Roman" w:cs="Times New Roman"/>
          <w:b/>
          <w:bCs/>
          <w:sz w:val="24"/>
          <w:szCs w:val="24"/>
        </w:rPr>
        <w:t>Faaliyetler</w:t>
      </w:r>
      <w:r w:rsidRPr="001A6688">
        <w:rPr>
          <w:rFonts w:ascii="Times New Roman" w:hAnsi="Times New Roman" w:cs="Times New Roman"/>
          <w:sz w:val="24"/>
          <w:szCs w:val="24"/>
        </w:rPr>
        <w:t xml:space="preserve"> </w:t>
      </w:r>
    </w:p>
    <w:p w14:paraId="3BA082E1" w14:textId="77777777" w:rsidR="001A6688" w:rsidRPr="001A6688" w:rsidRDefault="001A6688" w:rsidP="00125836">
      <w:pPr>
        <w:spacing w:after="0" w:line="360" w:lineRule="auto"/>
        <w:jc w:val="both"/>
        <w:rPr>
          <w:rFonts w:ascii="Times New Roman" w:hAnsi="Times New Roman" w:cs="Times New Roman"/>
          <w:sz w:val="24"/>
          <w:szCs w:val="24"/>
        </w:rPr>
      </w:pPr>
      <w:r w:rsidRPr="001A6688">
        <w:rPr>
          <w:rFonts w:ascii="Times New Roman" w:hAnsi="Times New Roman" w:cs="Times New Roman"/>
          <w:sz w:val="24"/>
          <w:szCs w:val="24"/>
        </w:rPr>
        <w:t>Kurumda, tüm programların amaçları, çıktıları ve bunların TYYÇ uyumuna ilişkin tüm alanları kapsayan uygulamalar, sistematik olarak izlenmekte ve paydaşlarla birlikte değerlendirilerek önlemler alınmaktadır. Buna göre, TYYÇ lisans eğitimi yeterlilikleri içerisindeki bilgi, beceriler ve yetkinlikler, kurum programlarının amaç ve çıktıları ile ilişkili ve uyumludur</w:t>
      </w:r>
      <w:r w:rsidR="00125836">
        <w:rPr>
          <w:rFonts w:ascii="Times New Roman" w:hAnsi="Times New Roman" w:cs="Times New Roman"/>
          <w:sz w:val="24"/>
          <w:szCs w:val="24"/>
        </w:rPr>
        <w:t xml:space="preserve"> (</w:t>
      </w:r>
      <w:r w:rsidR="003A115A">
        <w:rPr>
          <w:rFonts w:ascii="Times New Roman" w:hAnsi="Times New Roman" w:cs="Times New Roman"/>
          <w:sz w:val="24"/>
          <w:szCs w:val="24"/>
        </w:rPr>
        <w:t>B.1.3.1</w:t>
      </w:r>
      <w:r w:rsidR="00125836">
        <w:rPr>
          <w:rFonts w:ascii="Times New Roman" w:hAnsi="Times New Roman" w:cs="Times New Roman"/>
          <w:sz w:val="24"/>
          <w:szCs w:val="24"/>
        </w:rPr>
        <w:t>)</w:t>
      </w:r>
      <w:r w:rsidR="003A115A">
        <w:rPr>
          <w:rFonts w:ascii="Times New Roman" w:hAnsi="Times New Roman" w:cs="Times New Roman"/>
          <w:sz w:val="24"/>
          <w:szCs w:val="24"/>
        </w:rPr>
        <w:t xml:space="preserve"> (B.1.3.2)</w:t>
      </w:r>
    </w:p>
    <w:p w14:paraId="17C9CFDA" w14:textId="77777777" w:rsidR="001A6688" w:rsidRPr="001A6688" w:rsidRDefault="001A6688" w:rsidP="001A6688">
      <w:pPr>
        <w:spacing w:after="0" w:line="360" w:lineRule="auto"/>
        <w:jc w:val="both"/>
        <w:rPr>
          <w:rFonts w:ascii="Times New Roman" w:hAnsi="Times New Roman" w:cs="Times New Roman"/>
          <w:sz w:val="24"/>
          <w:szCs w:val="24"/>
        </w:rPr>
      </w:pPr>
    </w:p>
    <w:p w14:paraId="34379711" w14:textId="77777777" w:rsidR="002A4482" w:rsidRPr="001105C2" w:rsidRDefault="002A4482" w:rsidP="002A4482">
      <w:pPr>
        <w:spacing w:after="0" w:line="360" w:lineRule="auto"/>
        <w:jc w:val="both"/>
        <w:rPr>
          <w:rFonts w:ascii="Times New Roman" w:hAnsi="Times New Roman" w:cs="Times New Roman"/>
          <w:b/>
          <w:bCs/>
          <w:sz w:val="24"/>
          <w:szCs w:val="24"/>
        </w:rPr>
      </w:pPr>
      <w:r w:rsidRPr="001105C2">
        <w:rPr>
          <w:rFonts w:ascii="Times New Roman" w:hAnsi="Times New Roman" w:cs="Times New Roman"/>
          <w:b/>
          <w:bCs/>
          <w:sz w:val="24"/>
          <w:szCs w:val="24"/>
        </w:rPr>
        <w:t>Olgunluk Düzeyi (</w:t>
      </w:r>
      <w:proofErr w:type="spellStart"/>
      <w:r w:rsidRPr="001105C2">
        <w:rPr>
          <w:rFonts w:ascii="Times New Roman" w:hAnsi="Times New Roman" w:cs="Times New Roman"/>
          <w:b/>
          <w:bCs/>
          <w:sz w:val="24"/>
          <w:szCs w:val="24"/>
        </w:rPr>
        <w:t>Rubrik</w:t>
      </w:r>
      <w:proofErr w:type="spellEnd"/>
      <w:r w:rsidRPr="001105C2">
        <w:rPr>
          <w:rFonts w:ascii="Times New Roman" w:hAnsi="Times New Roman" w:cs="Times New Roman"/>
          <w:b/>
          <w:bCs/>
          <w:sz w:val="24"/>
          <w:szCs w:val="24"/>
        </w:rPr>
        <w:t xml:space="preserve"> </w:t>
      </w:r>
      <w:r w:rsidR="00C05D72">
        <w:rPr>
          <w:rFonts w:ascii="Times New Roman" w:hAnsi="Times New Roman" w:cs="Times New Roman"/>
          <w:b/>
          <w:bCs/>
          <w:sz w:val="24"/>
          <w:szCs w:val="24"/>
        </w:rPr>
        <w:t>Dereceli Derecelendirme Puanı) 3</w:t>
      </w:r>
    </w:p>
    <w:p w14:paraId="53AB3BD8" w14:textId="77777777" w:rsidR="002A4482" w:rsidRPr="00041CC2" w:rsidRDefault="002A4482" w:rsidP="002A4482">
      <w:pPr>
        <w:spacing w:after="0" w:line="360" w:lineRule="auto"/>
        <w:jc w:val="both"/>
        <w:rPr>
          <w:rFonts w:ascii="Times New Roman" w:hAnsi="Times New Roman" w:cs="Times New Roman"/>
          <w:b/>
          <w:bCs/>
          <w:sz w:val="24"/>
          <w:szCs w:val="24"/>
        </w:rPr>
      </w:pPr>
      <w:r w:rsidRPr="00041CC2">
        <w:rPr>
          <w:rFonts w:ascii="Times New Roman" w:hAnsi="Times New Roman" w:cs="Times New Roman"/>
          <w:b/>
          <w:bCs/>
          <w:sz w:val="24"/>
          <w:szCs w:val="24"/>
        </w:rPr>
        <w:t>Kanıtlar</w:t>
      </w:r>
    </w:p>
    <w:p w14:paraId="6B23B10C" w14:textId="77777777" w:rsidR="002A4482" w:rsidRPr="00041CC2" w:rsidRDefault="002A4482" w:rsidP="002A4482">
      <w:pPr>
        <w:spacing w:after="0" w:line="360" w:lineRule="auto"/>
        <w:jc w:val="both"/>
        <w:rPr>
          <w:rFonts w:ascii="Times New Roman" w:hAnsi="Times New Roman" w:cs="Times New Roman"/>
          <w:sz w:val="24"/>
          <w:szCs w:val="24"/>
        </w:rPr>
      </w:pPr>
      <w:r w:rsidRPr="0069575D">
        <w:rPr>
          <w:rFonts w:ascii="Times New Roman" w:hAnsi="Times New Roman" w:cs="Times New Roman"/>
          <w:b/>
          <w:bCs/>
          <w:sz w:val="24"/>
          <w:szCs w:val="24"/>
        </w:rPr>
        <w:t>B.1.3.</w:t>
      </w:r>
      <w:r w:rsidR="003A115A" w:rsidRPr="0069575D">
        <w:rPr>
          <w:rFonts w:ascii="Times New Roman" w:hAnsi="Times New Roman" w:cs="Times New Roman"/>
          <w:b/>
          <w:bCs/>
          <w:sz w:val="24"/>
          <w:szCs w:val="24"/>
        </w:rPr>
        <w:t>1</w:t>
      </w:r>
      <w:r w:rsidR="0069575D">
        <w:rPr>
          <w:rFonts w:ascii="Times New Roman" w:hAnsi="Times New Roman" w:cs="Times New Roman"/>
          <w:b/>
          <w:bCs/>
          <w:sz w:val="24"/>
          <w:szCs w:val="24"/>
        </w:rPr>
        <w:t>.</w:t>
      </w:r>
      <w:r w:rsidRPr="00041CC2">
        <w:rPr>
          <w:rFonts w:ascii="Times New Roman" w:hAnsi="Times New Roman" w:cs="Times New Roman"/>
          <w:sz w:val="24"/>
          <w:szCs w:val="24"/>
        </w:rPr>
        <w:t xml:space="preserve"> Bilgi Paketleri</w:t>
      </w:r>
    </w:p>
    <w:p w14:paraId="534C028F" w14:textId="77777777" w:rsidR="00125836" w:rsidRPr="00041CC2" w:rsidRDefault="00125836" w:rsidP="00125836">
      <w:pPr>
        <w:spacing w:after="0" w:line="360" w:lineRule="auto"/>
        <w:jc w:val="both"/>
        <w:rPr>
          <w:rFonts w:ascii="Times New Roman" w:hAnsi="Times New Roman" w:cs="Times New Roman"/>
          <w:sz w:val="24"/>
          <w:szCs w:val="24"/>
        </w:rPr>
      </w:pPr>
      <w:r w:rsidRPr="00041CC2">
        <w:rPr>
          <w:rStyle w:val="Hyperlink"/>
          <w:rFonts w:ascii="Times New Roman" w:hAnsi="Times New Roman" w:cs="Times New Roman"/>
          <w:color w:val="auto"/>
          <w:sz w:val="24"/>
          <w:szCs w:val="24"/>
        </w:rPr>
        <w:t>https://ubys.kastamonu.edu.tr/AIS/OutcomeBasedLearning/Home/Index?id=null&amp;culture=tr-TRps</w:t>
      </w:r>
    </w:p>
    <w:p w14:paraId="260B02B0" w14:textId="77777777" w:rsidR="007237FC" w:rsidRPr="00041CC2" w:rsidRDefault="003A115A" w:rsidP="001A6688">
      <w:pPr>
        <w:spacing w:after="0" w:line="360" w:lineRule="auto"/>
        <w:jc w:val="both"/>
        <w:rPr>
          <w:rFonts w:ascii="Times New Roman" w:hAnsi="Times New Roman" w:cs="Times New Roman"/>
          <w:sz w:val="24"/>
          <w:szCs w:val="24"/>
        </w:rPr>
      </w:pPr>
      <w:r w:rsidRPr="0069575D">
        <w:rPr>
          <w:rFonts w:ascii="Times New Roman" w:hAnsi="Times New Roman" w:cs="Times New Roman"/>
          <w:b/>
          <w:bCs/>
          <w:sz w:val="24"/>
          <w:szCs w:val="24"/>
        </w:rPr>
        <w:t>B.1.3.2.</w:t>
      </w:r>
      <w:r w:rsidRPr="00041CC2">
        <w:rPr>
          <w:rFonts w:ascii="Times New Roman" w:hAnsi="Times New Roman" w:cs="Times New Roman"/>
          <w:sz w:val="24"/>
          <w:szCs w:val="24"/>
        </w:rPr>
        <w:t xml:space="preserve"> </w:t>
      </w:r>
      <w:r w:rsidR="00125836" w:rsidRPr="00041CC2">
        <w:rPr>
          <w:rFonts w:ascii="Times New Roman" w:hAnsi="Times New Roman" w:cs="Times New Roman"/>
          <w:sz w:val="24"/>
          <w:szCs w:val="24"/>
        </w:rPr>
        <w:t>TYYC Matris</w:t>
      </w:r>
    </w:p>
    <w:p w14:paraId="0F72F282" w14:textId="77777777" w:rsidR="00125836" w:rsidRPr="00041CC2" w:rsidRDefault="00A55A7A" w:rsidP="001A6688">
      <w:pPr>
        <w:spacing w:after="0" w:line="360" w:lineRule="auto"/>
        <w:jc w:val="both"/>
        <w:rPr>
          <w:rStyle w:val="Hyperlink"/>
          <w:rFonts w:ascii="Times New Roman" w:hAnsi="Times New Roman" w:cs="Times New Roman"/>
          <w:color w:val="auto"/>
          <w:sz w:val="24"/>
          <w:szCs w:val="24"/>
        </w:rPr>
      </w:pPr>
      <w:hyperlink r:id="rId68" w:history="1">
        <w:r w:rsidR="00125836" w:rsidRPr="00041CC2">
          <w:rPr>
            <w:rStyle w:val="Hyperlink"/>
            <w:rFonts w:ascii="Times New Roman" w:hAnsi="Times New Roman" w:cs="Times New Roman"/>
            <w:color w:val="auto"/>
            <w:sz w:val="24"/>
            <w:szCs w:val="24"/>
          </w:rPr>
          <w:t>http://tyyc.yok.gov.tr/?pid=33</w:t>
        </w:r>
      </w:hyperlink>
    </w:p>
    <w:p w14:paraId="47CE0D2A" w14:textId="77777777" w:rsidR="001A421F" w:rsidRDefault="001A421F" w:rsidP="001A6688">
      <w:pPr>
        <w:spacing w:after="0" w:line="360" w:lineRule="auto"/>
        <w:jc w:val="both"/>
        <w:rPr>
          <w:rStyle w:val="Hyperlink"/>
          <w:rFonts w:ascii="Times New Roman" w:hAnsi="Times New Roman" w:cs="Times New Roman"/>
          <w:color w:val="auto"/>
          <w:sz w:val="24"/>
          <w:szCs w:val="24"/>
        </w:rPr>
      </w:pPr>
    </w:p>
    <w:p w14:paraId="46DBD6FB" w14:textId="77777777" w:rsidR="00125836" w:rsidRPr="00125836" w:rsidRDefault="00125836" w:rsidP="00125836">
      <w:pPr>
        <w:spacing w:after="0" w:line="360" w:lineRule="auto"/>
        <w:jc w:val="both"/>
        <w:rPr>
          <w:rFonts w:ascii="Times New Roman" w:hAnsi="Times New Roman" w:cs="Times New Roman"/>
          <w:b/>
          <w:bCs/>
          <w:sz w:val="24"/>
          <w:szCs w:val="24"/>
        </w:rPr>
      </w:pPr>
      <w:r w:rsidRPr="00125836">
        <w:rPr>
          <w:rFonts w:ascii="Times New Roman" w:hAnsi="Times New Roman" w:cs="Times New Roman"/>
          <w:b/>
          <w:bCs/>
          <w:sz w:val="24"/>
          <w:szCs w:val="24"/>
        </w:rPr>
        <w:t>B.1.4. Öğrenci İş Yüküne Dayalı Ders Tasarımı</w:t>
      </w:r>
    </w:p>
    <w:p w14:paraId="7AD32309" w14:textId="77777777" w:rsidR="00125836" w:rsidRPr="00833C4F" w:rsidRDefault="00125836" w:rsidP="00125836">
      <w:pPr>
        <w:spacing w:after="0" w:line="360" w:lineRule="auto"/>
        <w:jc w:val="both"/>
        <w:rPr>
          <w:rFonts w:ascii="Times New Roman" w:hAnsi="Times New Roman" w:cs="Times New Roman"/>
          <w:sz w:val="24"/>
          <w:szCs w:val="24"/>
        </w:rPr>
      </w:pPr>
      <w:r w:rsidRPr="00833C4F">
        <w:rPr>
          <w:rFonts w:ascii="Times New Roman" w:hAnsi="Times New Roman" w:cs="Times New Roman"/>
          <w:b/>
          <w:bCs/>
          <w:sz w:val="24"/>
          <w:szCs w:val="24"/>
        </w:rPr>
        <w:t>Gereklilikler</w:t>
      </w:r>
      <w:r w:rsidRPr="00833C4F">
        <w:rPr>
          <w:rFonts w:ascii="Times New Roman" w:hAnsi="Times New Roman" w:cs="Times New Roman"/>
          <w:sz w:val="24"/>
          <w:szCs w:val="24"/>
        </w:rPr>
        <w:t xml:space="preserve"> </w:t>
      </w:r>
    </w:p>
    <w:p w14:paraId="10F417E5" w14:textId="77777777" w:rsidR="00125836" w:rsidRPr="00833C4F" w:rsidRDefault="00125836" w:rsidP="00833C4F">
      <w:pPr>
        <w:spacing w:after="0" w:line="360" w:lineRule="auto"/>
        <w:jc w:val="both"/>
        <w:rPr>
          <w:rFonts w:ascii="Times New Roman" w:hAnsi="Times New Roman" w:cs="Times New Roman"/>
          <w:sz w:val="24"/>
          <w:szCs w:val="24"/>
        </w:rPr>
      </w:pPr>
      <w:r w:rsidRPr="00833C4F">
        <w:rPr>
          <w:rFonts w:ascii="Times New Roman" w:hAnsi="Times New Roman" w:cs="Times New Roman"/>
          <w:sz w:val="24"/>
          <w:szCs w:val="24"/>
        </w:rPr>
        <w:t>Tüm derslerin AKTS değeri web sayfası üzerinden paylaşılmakta, öğrenci iş yükü takibi ile</w:t>
      </w:r>
      <w:r w:rsidR="00833C4F" w:rsidRPr="00833C4F">
        <w:rPr>
          <w:rFonts w:ascii="Times New Roman" w:hAnsi="Times New Roman" w:cs="Times New Roman"/>
          <w:sz w:val="24"/>
          <w:szCs w:val="24"/>
        </w:rPr>
        <w:t xml:space="preserve"> </w:t>
      </w:r>
      <w:r w:rsidRPr="00833C4F">
        <w:rPr>
          <w:rFonts w:ascii="Times New Roman" w:hAnsi="Times New Roman" w:cs="Times New Roman"/>
          <w:sz w:val="24"/>
          <w:szCs w:val="24"/>
        </w:rPr>
        <w:t>doğrulanmaktadır. Staj ve mesleğe ait uygulamalı öğrenme fırsatları mevcuttur ve yeterince</w:t>
      </w:r>
      <w:r w:rsidR="00833C4F" w:rsidRPr="00833C4F">
        <w:rPr>
          <w:rFonts w:ascii="Times New Roman" w:hAnsi="Times New Roman" w:cs="Times New Roman"/>
          <w:sz w:val="24"/>
          <w:szCs w:val="24"/>
        </w:rPr>
        <w:t xml:space="preserve"> </w:t>
      </w:r>
      <w:r w:rsidRPr="00833C4F">
        <w:rPr>
          <w:rFonts w:ascii="Times New Roman" w:hAnsi="Times New Roman" w:cs="Times New Roman"/>
          <w:sz w:val="24"/>
          <w:szCs w:val="24"/>
        </w:rPr>
        <w:lastRenderedPageBreak/>
        <w:t>öğrenci iş yükü ve kredi çerçevesinde değerlendirilmektedir. Gerçekleşen uygulamanın</w:t>
      </w:r>
      <w:r w:rsidR="00833C4F" w:rsidRPr="00833C4F">
        <w:rPr>
          <w:rFonts w:ascii="Times New Roman" w:hAnsi="Times New Roman" w:cs="Times New Roman"/>
          <w:sz w:val="24"/>
          <w:szCs w:val="24"/>
        </w:rPr>
        <w:t xml:space="preserve"> </w:t>
      </w:r>
      <w:r w:rsidRPr="00833C4F">
        <w:rPr>
          <w:rFonts w:ascii="Times New Roman" w:hAnsi="Times New Roman" w:cs="Times New Roman"/>
          <w:sz w:val="24"/>
          <w:szCs w:val="24"/>
        </w:rPr>
        <w:t>niteliği irdelenmektedir. Öğrenci iş yüküne dayalı tasarımda uzaktan eğitimle ortaya çıkan çeşitlilikler de göz önünde bulundurulmaktadır.</w:t>
      </w:r>
      <w:r w:rsidR="00833C4F" w:rsidRPr="00833C4F">
        <w:rPr>
          <w:rFonts w:ascii="Times New Roman" w:hAnsi="Times New Roman" w:cs="Times New Roman"/>
          <w:sz w:val="24"/>
          <w:szCs w:val="24"/>
        </w:rPr>
        <w:t xml:space="preserve"> </w:t>
      </w:r>
    </w:p>
    <w:p w14:paraId="7F4556D2" w14:textId="77777777" w:rsidR="00833C4F" w:rsidRDefault="00833C4F" w:rsidP="00833C4F">
      <w:pPr>
        <w:spacing w:after="0" w:line="360" w:lineRule="auto"/>
        <w:jc w:val="both"/>
        <w:rPr>
          <w:rFonts w:ascii="Times New Roman" w:hAnsi="Times New Roman" w:cs="Times New Roman"/>
          <w:color w:val="FF0000"/>
          <w:sz w:val="24"/>
          <w:szCs w:val="24"/>
        </w:rPr>
      </w:pPr>
    </w:p>
    <w:p w14:paraId="2220C40E" w14:textId="77777777" w:rsidR="00125836" w:rsidRPr="001105C2" w:rsidRDefault="00125836" w:rsidP="00125836">
      <w:pPr>
        <w:spacing w:after="0" w:line="360" w:lineRule="auto"/>
        <w:jc w:val="both"/>
        <w:rPr>
          <w:rFonts w:ascii="Times New Roman" w:hAnsi="Times New Roman" w:cs="Times New Roman"/>
          <w:sz w:val="24"/>
          <w:szCs w:val="24"/>
        </w:rPr>
      </w:pPr>
      <w:r w:rsidRPr="001105C2">
        <w:rPr>
          <w:rFonts w:ascii="Times New Roman" w:hAnsi="Times New Roman" w:cs="Times New Roman"/>
          <w:b/>
          <w:bCs/>
          <w:sz w:val="24"/>
          <w:szCs w:val="24"/>
        </w:rPr>
        <w:t>Faaliyetler</w:t>
      </w:r>
    </w:p>
    <w:p w14:paraId="5E0E1A09" w14:textId="77777777" w:rsidR="00125836" w:rsidRPr="00125836" w:rsidRDefault="00125836" w:rsidP="00894E43">
      <w:pPr>
        <w:spacing w:after="0" w:line="360" w:lineRule="auto"/>
        <w:jc w:val="both"/>
        <w:rPr>
          <w:rFonts w:ascii="Times New Roman" w:hAnsi="Times New Roman" w:cs="Times New Roman"/>
          <w:color w:val="FF0000"/>
          <w:sz w:val="24"/>
          <w:szCs w:val="24"/>
        </w:rPr>
      </w:pPr>
      <w:r w:rsidRPr="00833C4F">
        <w:rPr>
          <w:rFonts w:ascii="Times New Roman" w:hAnsi="Times New Roman" w:cs="Times New Roman"/>
          <w:sz w:val="24"/>
          <w:szCs w:val="24"/>
        </w:rPr>
        <w:t xml:space="preserve">Fen Fakültesinde zorunlu ve seçmeli derslerin dağılımı anabilim dalları göz önünde bulundurularak dengeli bir şekilde yapılandırılmıştır. Programda yer alan her dersin bilgi </w:t>
      </w:r>
      <w:r w:rsidRPr="0044206C">
        <w:rPr>
          <w:rFonts w:ascii="Times New Roman" w:hAnsi="Times New Roman" w:cs="Times New Roman"/>
          <w:sz w:val="24"/>
          <w:szCs w:val="24"/>
        </w:rPr>
        <w:t>paketleri de web sitesinde yer almakta ve paydaşlarla paylaşılmaktadır</w:t>
      </w:r>
      <w:r w:rsidR="0044206C">
        <w:rPr>
          <w:rFonts w:ascii="Times New Roman" w:hAnsi="Times New Roman" w:cs="Times New Roman"/>
          <w:sz w:val="24"/>
          <w:szCs w:val="24"/>
        </w:rPr>
        <w:t xml:space="preserve"> ve </w:t>
      </w:r>
      <w:r w:rsidR="0044206C" w:rsidRPr="0044206C">
        <w:rPr>
          <w:rFonts w:ascii="Times New Roman" w:hAnsi="Times New Roman" w:cs="Times New Roman"/>
          <w:sz w:val="24"/>
          <w:szCs w:val="24"/>
        </w:rPr>
        <w:t>Fen Fakültesinde yer alan derslerin iş yüküne dayalı kredi değerleri (AKTS) belirlenmiştir</w:t>
      </w:r>
      <w:r w:rsidR="00F71FC3" w:rsidRPr="0044206C">
        <w:rPr>
          <w:rFonts w:ascii="Times New Roman" w:hAnsi="Times New Roman" w:cs="Times New Roman"/>
          <w:sz w:val="24"/>
          <w:szCs w:val="24"/>
        </w:rPr>
        <w:t xml:space="preserve"> (B.1.4.1)</w:t>
      </w:r>
      <w:r w:rsidRPr="0044206C">
        <w:rPr>
          <w:rFonts w:ascii="Times New Roman" w:hAnsi="Times New Roman" w:cs="Times New Roman"/>
          <w:sz w:val="24"/>
          <w:szCs w:val="24"/>
        </w:rPr>
        <w:t xml:space="preserve">. Fakültemizin </w:t>
      </w:r>
      <w:r w:rsidR="00833C4F" w:rsidRPr="0044206C">
        <w:rPr>
          <w:rFonts w:ascii="Times New Roman" w:hAnsi="Times New Roman" w:cs="Times New Roman"/>
          <w:sz w:val="24"/>
          <w:szCs w:val="24"/>
        </w:rPr>
        <w:t xml:space="preserve">Biyoloji </w:t>
      </w:r>
      <w:r w:rsidRPr="0044206C">
        <w:rPr>
          <w:rFonts w:ascii="Times New Roman" w:hAnsi="Times New Roman" w:cs="Times New Roman"/>
          <w:sz w:val="24"/>
          <w:szCs w:val="24"/>
        </w:rPr>
        <w:t>bölüm</w:t>
      </w:r>
      <w:r w:rsidR="00833C4F" w:rsidRPr="0044206C">
        <w:rPr>
          <w:rFonts w:ascii="Times New Roman" w:hAnsi="Times New Roman" w:cs="Times New Roman"/>
          <w:sz w:val="24"/>
          <w:szCs w:val="24"/>
        </w:rPr>
        <w:t xml:space="preserve">ünde </w:t>
      </w:r>
      <w:r w:rsidRPr="0044206C">
        <w:rPr>
          <w:rFonts w:ascii="Times New Roman" w:hAnsi="Times New Roman" w:cs="Times New Roman"/>
          <w:sz w:val="24"/>
          <w:szCs w:val="24"/>
        </w:rPr>
        <w:t>3. sınıftan itibaren seçmeli dersler</w:t>
      </w:r>
      <w:r w:rsidR="001E6FDF" w:rsidRPr="0044206C">
        <w:rPr>
          <w:rFonts w:ascii="Times New Roman" w:hAnsi="Times New Roman" w:cs="Times New Roman"/>
          <w:sz w:val="24"/>
          <w:szCs w:val="24"/>
        </w:rPr>
        <w:t xml:space="preserve"> başlamaktadır</w:t>
      </w:r>
      <w:r w:rsidRPr="0044206C">
        <w:rPr>
          <w:rFonts w:ascii="Times New Roman" w:hAnsi="Times New Roman" w:cs="Times New Roman"/>
          <w:sz w:val="24"/>
          <w:szCs w:val="24"/>
        </w:rPr>
        <w:t xml:space="preserve">. </w:t>
      </w:r>
      <w:r w:rsidR="001E6FDF" w:rsidRPr="0044206C">
        <w:rPr>
          <w:rFonts w:ascii="Times New Roman" w:hAnsi="Times New Roman" w:cs="Times New Roman"/>
          <w:sz w:val="24"/>
          <w:szCs w:val="24"/>
        </w:rPr>
        <w:t xml:space="preserve">2. sınıfın sonunda branş seçimi, 3. </w:t>
      </w:r>
      <w:r w:rsidR="0044206C" w:rsidRPr="0044206C">
        <w:rPr>
          <w:rFonts w:ascii="Times New Roman" w:hAnsi="Times New Roman" w:cs="Times New Roman"/>
          <w:sz w:val="24"/>
          <w:szCs w:val="24"/>
        </w:rPr>
        <w:t xml:space="preserve">sınıftan </w:t>
      </w:r>
      <w:r w:rsidR="001E6FDF" w:rsidRPr="0044206C">
        <w:rPr>
          <w:rFonts w:ascii="Times New Roman" w:hAnsi="Times New Roman" w:cs="Times New Roman"/>
          <w:sz w:val="24"/>
          <w:szCs w:val="24"/>
        </w:rPr>
        <w:t xml:space="preserve">itibaren </w:t>
      </w:r>
      <w:r w:rsidR="0044206C" w:rsidRPr="0044206C">
        <w:rPr>
          <w:rFonts w:ascii="Times New Roman" w:hAnsi="Times New Roman" w:cs="Times New Roman"/>
          <w:sz w:val="24"/>
          <w:szCs w:val="24"/>
        </w:rPr>
        <w:t xml:space="preserve">de </w:t>
      </w:r>
      <w:r w:rsidR="001E6FDF" w:rsidRPr="0044206C">
        <w:rPr>
          <w:rFonts w:ascii="Times New Roman" w:hAnsi="Times New Roman" w:cs="Times New Roman"/>
          <w:sz w:val="24"/>
          <w:szCs w:val="24"/>
        </w:rPr>
        <w:t>o branşa uygun dersler ve seçmeli dersler</w:t>
      </w:r>
      <w:r w:rsidR="0044206C" w:rsidRPr="0044206C">
        <w:rPr>
          <w:rFonts w:ascii="Times New Roman" w:hAnsi="Times New Roman" w:cs="Times New Roman"/>
          <w:sz w:val="24"/>
          <w:szCs w:val="24"/>
        </w:rPr>
        <w:t xml:space="preserve"> bulunmaktadır</w:t>
      </w:r>
      <w:r w:rsidR="0044206C">
        <w:rPr>
          <w:rFonts w:ascii="Times New Roman" w:hAnsi="Times New Roman" w:cs="Times New Roman"/>
          <w:sz w:val="24"/>
          <w:szCs w:val="24"/>
        </w:rPr>
        <w:t xml:space="preserve"> (B.1.4.1)</w:t>
      </w:r>
      <w:r w:rsidR="001E6FDF" w:rsidRPr="0044206C">
        <w:rPr>
          <w:rFonts w:ascii="Times New Roman" w:hAnsi="Times New Roman" w:cs="Times New Roman"/>
          <w:sz w:val="24"/>
          <w:szCs w:val="24"/>
        </w:rPr>
        <w:t xml:space="preserve">. </w:t>
      </w:r>
    </w:p>
    <w:p w14:paraId="5E09BA03" w14:textId="77777777" w:rsidR="00125836" w:rsidRPr="0044206C" w:rsidRDefault="005A72BF" w:rsidP="0044206C">
      <w:pPr>
        <w:spacing w:after="0" w:line="360" w:lineRule="auto"/>
        <w:jc w:val="both"/>
        <w:rPr>
          <w:rFonts w:ascii="Times New Roman" w:hAnsi="Times New Roman" w:cs="Times New Roman"/>
          <w:sz w:val="24"/>
          <w:szCs w:val="24"/>
        </w:rPr>
      </w:pPr>
      <w:r w:rsidRPr="0044206C">
        <w:rPr>
          <w:rFonts w:ascii="Times New Roman" w:hAnsi="Times New Roman" w:cs="Times New Roman"/>
          <w:sz w:val="24"/>
          <w:szCs w:val="24"/>
        </w:rPr>
        <w:t xml:space="preserve">Fen Fakültesine ait lisans </w:t>
      </w:r>
      <w:r w:rsidR="00125836" w:rsidRPr="0044206C">
        <w:rPr>
          <w:rFonts w:ascii="Times New Roman" w:hAnsi="Times New Roman" w:cs="Times New Roman"/>
          <w:sz w:val="24"/>
          <w:szCs w:val="24"/>
        </w:rPr>
        <w:t>müfredat formlarında zorunlu ve seçmeli derslerin dengesi müfredata uygun olarak planlanmıştır (B.1.4.</w:t>
      </w:r>
      <w:r w:rsidR="0044206C" w:rsidRPr="0044206C">
        <w:rPr>
          <w:rFonts w:ascii="Times New Roman" w:hAnsi="Times New Roman" w:cs="Times New Roman"/>
          <w:sz w:val="24"/>
          <w:szCs w:val="24"/>
        </w:rPr>
        <w:t>2</w:t>
      </w:r>
      <w:r w:rsidR="00125836" w:rsidRPr="0044206C">
        <w:rPr>
          <w:rFonts w:ascii="Times New Roman" w:hAnsi="Times New Roman" w:cs="Times New Roman"/>
          <w:sz w:val="24"/>
          <w:szCs w:val="24"/>
        </w:rPr>
        <w:t>).</w:t>
      </w:r>
    </w:p>
    <w:p w14:paraId="3631F0C3" w14:textId="77777777" w:rsidR="0044206C" w:rsidRPr="00F71FC3" w:rsidRDefault="0044206C" w:rsidP="0044206C">
      <w:pPr>
        <w:spacing w:after="0" w:line="360" w:lineRule="auto"/>
        <w:jc w:val="both"/>
        <w:rPr>
          <w:rFonts w:ascii="Times New Roman" w:hAnsi="Times New Roman" w:cs="Times New Roman"/>
          <w:sz w:val="24"/>
          <w:szCs w:val="24"/>
        </w:rPr>
      </w:pPr>
      <w:r w:rsidRPr="00F71FC3">
        <w:rPr>
          <w:rFonts w:ascii="Times New Roman" w:hAnsi="Times New Roman" w:cs="Times New Roman"/>
          <w:sz w:val="24"/>
          <w:szCs w:val="24"/>
        </w:rPr>
        <w:t xml:space="preserve">Kastamonu Üniversitesi Ön Lisans ve Lisans Eğitim, Öğretim ve Sınav Yönetmeliği </w:t>
      </w:r>
      <w:r w:rsidRPr="00F81343">
        <w:rPr>
          <w:rFonts w:ascii="Times New Roman" w:hAnsi="Times New Roman" w:cs="Times New Roman"/>
          <w:sz w:val="24"/>
          <w:szCs w:val="24"/>
        </w:rPr>
        <w:t>(B.1.4.3</w:t>
      </w:r>
      <w:r w:rsidRPr="00F71FC3">
        <w:rPr>
          <w:rFonts w:ascii="Times New Roman" w:hAnsi="Times New Roman" w:cs="Times New Roman"/>
          <w:sz w:val="24"/>
          <w:szCs w:val="24"/>
        </w:rPr>
        <w:t>) hükümleri gereğince, öğrencilerin Lisans Derecesine hak kazanabilmeleri için, ders ve laboratuvar çalışmalarını tamamlamaları zorunludur.</w:t>
      </w:r>
    </w:p>
    <w:p w14:paraId="34EE435B" w14:textId="77777777" w:rsidR="00894E43" w:rsidRPr="00894E43" w:rsidRDefault="00894E43" w:rsidP="00894E43">
      <w:pPr>
        <w:spacing w:after="0" w:line="360" w:lineRule="auto"/>
        <w:jc w:val="both"/>
        <w:rPr>
          <w:rFonts w:ascii="Times New Roman" w:hAnsi="Times New Roman" w:cs="Times New Roman"/>
          <w:sz w:val="24"/>
          <w:szCs w:val="24"/>
        </w:rPr>
      </w:pPr>
      <w:r w:rsidRPr="00CE0829">
        <w:rPr>
          <w:rFonts w:ascii="Times New Roman" w:hAnsi="Times New Roman" w:cs="Times New Roman"/>
          <w:sz w:val="24"/>
          <w:szCs w:val="24"/>
        </w:rPr>
        <w:t>Biyoloji Bölümü lisans derslerinden Üniversite Yaşamına Uyum, Temel Bilgi Teknolojisi Kullanımı, gibi alanında zorunlu ve ayrıca Ortak Seçmeli Ders havuzundan alabileceği çok faklı alanlarda dersler bulunmaktadır. Üniversitemizde bulunan bu uygulama ile Öğrencilerin farklı alanlara ilgisinin çekilmesi amaçlamıştır (B.1.4.4).</w:t>
      </w:r>
      <w:r w:rsidRPr="00894E43">
        <w:rPr>
          <w:rFonts w:ascii="Times New Roman" w:hAnsi="Times New Roman" w:cs="Times New Roman"/>
          <w:sz w:val="24"/>
          <w:szCs w:val="24"/>
        </w:rPr>
        <w:t xml:space="preserve"> </w:t>
      </w:r>
    </w:p>
    <w:p w14:paraId="339ABDB8" w14:textId="77777777" w:rsidR="00125836" w:rsidRDefault="0033126A" w:rsidP="00CE0829">
      <w:pPr>
        <w:spacing w:after="0" w:line="360" w:lineRule="auto"/>
        <w:jc w:val="both"/>
        <w:rPr>
          <w:rFonts w:ascii="Times New Roman" w:hAnsi="Times New Roman" w:cs="Times New Roman"/>
          <w:color w:val="FF0000"/>
          <w:sz w:val="24"/>
          <w:szCs w:val="24"/>
        </w:rPr>
      </w:pPr>
      <w:r w:rsidRPr="00CE0829">
        <w:rPr>
          <w:rFonts w:ascii="Times New Roman" w:hAnsi="Times New Roman" w:cs="Times New Roman"/>
          <w:sz w:val="24"/>
          <w:szCs w:val="24"/>
        </w:rPr>
        <w:t>2209-A Üniversite Öğrencileri Araştırma Projeleri Destekleme Programı” 2022/1 dönemi kapsamında yapılan 13 başvurunun tamamı kabul olmuştur. Başvuru sonuçları Fakültemiz web sayfasından kamuoyu ile paylaşılmıştır. Öğrenciler danışman hocaları ile çalışmalarına devam etmektedir</w:t>
      </w:r>
      <w:r w:rsidRPr="00CE0829">
        <w:rPr>
          <w:rFonts w:ascii="Times New Roman" w:hAnsi="Times New Roman" w:cs="Times New Roman"/>
          <w:color w:val="FF0000"/>
          <w:sz w:val="24"/>
          <w:szCs w:val="24"/>
        </w:rPr>
        <w:t xml:space="preserve"> </w:t>
      </w:r>
      <w:r w:rsidR="00125836" w:rsidRPr="00CE0829">
        <w:rPr>
          <w:rFonts w:ascii="Times New Roman" w:hAnsi="Times New Roman" w:cs="Times New Roman"/>
          <w:sz w:val="24"/>
          <w:szCs w:val="24"/>
        </w:rPr>
        <w:t>(B.1.4.</w:t>
      </w:r>
      <w:r w:rsidR="00CE0829" w:rsidRPr="00CE0829">
        <w:rPr>
          <w:rFonts w:ascii="Times New Roman" w:hAnsi="Times New Roman" w:cs="Times New Roman"/>
          <w:sz w:val="24"/>
          <w:szCs w:val="24"/>
        </w:rPr>
        <w:t>5</w:t>
      </w:r>
      <w:r w:rsidR="00125836" w:rsidRPr="00CE0829">
        <w:rPr>
          <w:rFonts w:ascii="Times New Roman" w:hAnsi="Times New Roman" w:cs="Times New Roman"/>
          <w:sz w:val="24"/>
          <w:szCs w:val="24"/>
        </w:rPr>
        <w:t>).</w:t>
      </w:r>
    </w:p>
    <w:p w14:paraId="526D1682" w14:textId="77777777" w:rsidR="007237FC" w:rsidRDefault="00697294" w:rsidP="00125836">
      <w:pPr>
        <w:spacing w:after="0" w:line="360" w:lineRule="auto"/>
        <w:jc w:val="both"/>
        <w:rPr>
          <w:rFonts w:ascii="Times New Roman" w:hAnsi="Times New Roman" w:cs="Times New Roman"/>
          <w:sz w:val="24"/>
          <w:szCs w:val="24"/>
        </w:rPr>
      </w:pPr>
      <w:r w:rsidRPr="00171755">
        <w:rPr>
          <w:rFonts w:ascii="Times New Roman" w:hAnsi="Times New Roman" w:cs="Times New Roman"/>
          <w:sz w:val="24"/>
          <w:szCs w:val="24"/>
        </w:rPr>
        <w:t>Kurumda, tüm programlarda öğrenme-öğretme süreçlerinde aktif ve etkileşimli öğrenci katılımını sağlayan güncel, disiplinlerarası çalışmaya teşvik eden ve araştırma/öğrenme ve öğrenci odaklı öğretim yöntem ve teknikleri uygulanmakta ve bu uygulamalardan bazı sonuçlar elde edilmektedir. Aktif ve etkileşimli öğretme yöntemlerine ilişkin uygulamalar yapılmakta olup, eğiticilerin eğitimi program içeriğinde öğrenci merkezli öğrenm</w:t>
      </w:r>
      <w:r w:rsidR="00316DD9">
        <w:rPr>
          <w:rFonts w:ascii="Times New Roman" w:hAnsi="Times New Roman" w:cs="Times New Roman"/>
          <w:sz w:val="24"/>
          <w:szCs w:val="24"/>
        </w:rPr>
        <w:t>e</w:t>
      </w:r>
      <w:r w:rsidR="007237FC">
        <w:rPr>
          <w:rFonts w:ascii="Times New Roman" w:hAnsi="Times New Roman" w:cs="Times New Roman"/>
          <w:sz w:val="24"/>
          <w:szCs w:val="24"/>
        </w:rPr>
        <w:t>-</w:t>
      </w:r>
      <w:r w:rsidRPr="00171755">
        <w:rPr>
          <w:rFonts w:ascii="Times New Roman" w:hAnsi="Times New Roman" w:cs="Times New Roman"/>
          <w:sz w:val="24"/>
          <w:szCs w:val="24"/>
        </w:rPr>
        <w:t xml:space="preserve">öğretme yaklaşımına ilişkin uygulamalar kullanılmaktadır. Örneğin, Dr. </w:t>
      </w:r>
      <w:proofErr w:type="spellStart"/>
      <w:r w:rsidRPr="00171755">
        <w:rPr>
          <w:rFonts w:ascii="Times New Roman" w:hAnsi="Times New Roman" w:cs="Times New Roman"/>
          <w:sz w:val="24"/>
          <w:szCs w:val="24"/>
        </w:rPr>
        <w:t>Öğr</w:t>
      </w:r>
      <w:proofErr w:type="spellEnd"/>
      <w:r w:rsidRPr="00171755">
        <w:rPr>
          <w:rFonts w:ascii="Times New Roman" w:hAnsi="Times New Roman" w:cs="Times New Roman"/>
          <w:sz w:val="24"/>
          <w:szCs w:val="24"/>
        </w:rPr>
        <w:t xml:space="preserve">. Üyesi </w:t>
      </w:r>
      <w:proofErr w:type="spellStart"/>
      <w:r w:rsidR="00316DD9">
        <w:rPr>
          <w:rFonts w:ascii="Times New Roman" w:hAnsi="Times New Roman" w:cs="Times New Roman"/>
          <w:sz w:val="24"/>
          <w:szCs w:val="24"/>
        </w:rPr>
        <w:t>Nezahat</w:t>
      </w:r>
      <w:proofErr w:type="spellEnd"/>
      <w:r w:rsidR="00316DD9">
        <w:rPr>
          <w:rFonts w:ascii="Times New Roman" w:hAnsi="Times New Roman" w:cs="Times New Roman"/>
          <w:sz w:val="24"/>
          <w:szCs w:val="24"/>
        </w:rPr>
        <w:t xml:space="preserve"> </w:t>
      </w:r>
      <w:proofErr w:type="spellStart"/>
      <w:r w:rsidR="00316DD9">
        <w:rPr>
          <w:rFonts w:ascii="Times New Roman" w:hAnsi="Times New Roman" w:cs="Times New Roman"/>
          <w:sz w:val="24"/>
          <w:szCs w:val="24"/>
        </w:rPr>
        <w:t>Turfan</w:t>
      </w:r>
      <w:proofErr w:type="spellEnd"/>
      <w:r w:rsidRPr="00171755">
        <w:rPr>
          <w:rFonts w:ascii="Times New Roman" w:hAnsi="Times New Roman" w:cs="Times New Roman"/>
          <w:sz w:val="24"/>
          <w:szCs w:val="24"/>
        </w:rPr>
        <w:t xml:space="preserve"> başkanlığında </w:t>
      </w:r>
      <w:r w:rsidR="00316DD9">
        <w:rPr>
          <w:rFonts w:ascii="Times New Roman" w:hAnsi="Times New Roman" w:cs="Times New Roman"/>
          <w:sz w:val="24"/>
          <w:szCs w:val="24"/>
        </w:rPr>
        <w:t xml:space="preserve">Biyoloji </w:t>
      </w:r>
      <w:r w:rsidRPr="00171755">
        <w:rPr>
          <w:rFonts w:ascii="Times New Roman" w:hAnsi="Times New Roman" w:cs="Times New Roman"/>
          <w:sz w:val="24"/>
          <w:szCs w:val="24"/>
        </w:rPr>
        <w:t xml:space="preserve">bölümümüz </w:t>
      </w:r>
      <w:r w:rsidR="00316DD9">
        <w:rPr>
          <w:rFonts w:ascii="Times New Roman" w:hAnsi="Times New Roman" w:cs="Times New Roman"/>
          <w:sz w:val="24"/>
          <w:szCs w:val="24"/>
        </w:rPr>
        <w:t>1</w:t>
      </w:r>
      <w:r w:rsidRPr="00171755">
        <w:rPr>
          <w:rFonts w:ascii="Times New Roman" w:hAnsi="Times New Roman" w:cs="Times New Roman"/>
          <w:sz w:val="24"/>
          <w:szCs w:val="24"/>
        </w:rPr>
        <w:t xml:space="preserve">. Sınıf öğrencileri ile birlikte </w:t>
      </w:r>
      <w:r w:rsidR="00316DD9" w:rsidRPr="00316DD9">
        <w:rPr>
          <w:rFonts w:ascii="Times New Roman" w:hAnsi="Times New Roman" w:cs="Times New Roman"/>
          <w:sz w:val="24"/>
          <w:szCs w:val="24"/>
        </w:rPr>
        <w:t>07.10.2022</w:t>
      </w:r>
      <w:r w:rsidR="00316DD9">
        <w:rPr>
          <w:rFonts w:ascii="Times New Roman" w:hAnsi="Times New Roman" w:cs="Times New Roman"/>
          <w:sz w:val="24"/>
          <w:szCs w:val="24"/>
        </w:rPr>
        <w:t xml:space="preserve"> tarihinde </w:t>
      </w:r>
      <w:r w:rsidRPr="00171755">
        <w:rPr>
          <w:rFonts w:ascii="Times New Roman" w:hAnsi="Times New Roman" w:cs="Times New Roman"/>
          <w:sz w:val="24"/>
          <w:szCs w:val="24"/>
        </w:rPr>
        <w:t>teknik arazi gezisi gerçekleştirilmiştir</w:t>
      </w:r>
      <w:r w:rsidR="00CE0829">
        <w:rPr>
          <w:rFonts w:ascii="Times New Roman" w:hAnsi="Times New Roman" w:cs="Times New Roman"/>
          <w:sz w:val="24"/>
          <w:szCs w:val="24"/>
        </w:rPr>
        <w:t xml:space="preserve"> (B.1.4.6)</w:t>
      </w:r>
      <w:r w:rsidRPr="00171755">
        <w:rPr>
          <w:rFonts w:ascii="Times New Roman" w:hAnsi="Times New Roman" w:cs="Times New Roman"/>
          <w:sz w:val="24"/>
          <w:szCs w:val="24"/>
        </w:rPr>
        <w:t xml:space="preserve">. </w:t>
      </w:r>
    </w:p>
    <w:p w14:paraId="3E054AD3" w14:textId="77777777" w:rsidR="00C05D72" w:rsidRDefault="00C05D72" w:rsidP="00AC0A8C">
      <w:pPr>
        <w:spacing w:after="0" w:line="360" w:lineRule="auto"/>
        <w:jc w:val="both"/>
        <w:rPr>
          <w:rFonts w:ascii="Times New Roman" w:hAnsi="Times New Roman" w:cs="Times New Roman"/>
          <w:b/>
          <w:bCs/>
          <w:sz w:val="24"/>
          <w:szCs w:val="24"/>
        </w:rPr>
      </w:pPr>
    </w:p>
    <w:p w14:paraId="6C145312" w14:textId="77777777" w:rsidR="00AC0A8C" w:rsidRPr="001105C2" w:rsidRDefault="00AC0A8C" w:rsidP="00AC0A8C">
      <w:pPr>
        <w:spacing w:after="0" w:line="360" w:lineRule="auto"/>
        <w:jc w:val="both"/>
        <w:rPr>
          <w:rFonts w:ascii="Times New Roman" w:hAnsi="Times New Roman" w:cs="Times New Roman"/>
          <w:b/>
          <w:bCs/>
          <w:sz w:val="24"/>
          <w:szCs w:val="24"/>
        </w:rPr>
      </w:pPr>
      <w:r w:rsidRPr="001105C2">
        <w:rPr>
          <w:rFonts w:ascii="Times New Roman" w:hAnsi="Times New Roman" w:cs="Times New Roman"/>
          <w:b/>
          <w:bCs/>
          <w:sz w:val="24"/>
          <w:szCs w:val="24"/>
        </w:rPr>
        <w:lastRenderedPageBreak/>
        <w:t>Olgunluk Düzeyi (</w:t>
      </w:r>
      <w:proofErr w:type="spellStart"/>
      <w:r w:rsidRPr="001105C2">
        <w:rPr>
          <w:rFonts w:ascii="Times New Roman" w:hAnsi="Times New Roman" w:cs="Times New Roman"/>
          <w:b/>
          <w:bCs/>
          <w:sz w:val="24"/>
          <w:szCs w:val="24"/>
        </w:rPr>
        <w:t>Rubrik</w:t>
      </w:r>
      <w:proofErr w:type="spellEnd"/>
      <w:r w:rsidRPr="001105C2">
        <w:rPr>
          <w:rFonts w:ascii="Times New Roman" w:hAnsi="Times New Roman" w:cs="Times New Roman"/>
          <w:b/>
          <w:bCs/>
          <w:sz w:val="24"/>
          <w:szCs w:val="24"/>
        </w:rPr>
        <w:t xml:space="preserve"> </w:t>
      </w:r>
      <w:r w:rsidR="00C05D72">
        <w:rPr>
          <w:rFonts w:ascii="Times New Roman" w:hAnsi="Times New Roman" w:cs="Times New Roman"/>
          <w:b/>
          <w:bCs/>
          <w:sz w:val="24"/>
          <w:szCs w:val="24"/>
        </w:rPr>
        <w:t>Dereceli Derecelendirme Puanı) 3</w:t>
      </w:r>
    </w:p>
    <w:p w14:paraId="62C3D23F" w14:textId="77777777" w:rsidR="00F71FC3" w:rsidRDefault="00F71FC3" w:rsidP="00970649">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Kanıtlar</w:t>
      </w:r>
    </w:p>
    <w:p w14:paraId="0D65ACB5" w14:textId="77777777" w:rsidR="00F71FC3" w:rsidRPr="00041CC2" w:rsidRDefault="00F71FC3" w:rsidP="00F71FC3">
      <w:pPr>
        <w:spacing w:after="0" w:line="360" w:lineRule="auto"/>
        <w:jc w:val="both"/>
        <w:rPr>
          <w:rFonts w:ascii="Times New Roman" w:hAnsi="Times New Roman" w:cs="Times New Roman"/>
          <w:sz w:val="24"/>
          <w:szCs w:val="24"/>
        </w:rPr>
      </w:pPr>
      <w:r w:rsidRPr="001E6FDF">
        <w:rPr>
          <w:rFonts w:ascii="Times New Roman" w:hAnsi="Times New Roman" w:cs="Times New Roman"/>
          <w:b/>
          <w:bCs/>
          <w:sz w:val="24"/>
          <w:szCs w:val="24"/>
        </w:rPr>
        <w:t>B.1.4.1.</w:t>
      </w:r>
      <w:r w:rsidRPr="00041CC2">
        <w:rPr>
          <w:rFonts w:ascii="Times New Roman" w:hAnsi="Times New Roman" w:cs="Times New Roman"/>
          <w:sz w:val="24"/>
          <w:szCs w:val="24"/>
        </w:rPr>
        <w:t>Bilgi Paketleri</w:t>
      </w:r>
    </w:p>
    <w:p w14:paraId="109F4BDC" w14:textId="77777777" w:rsidR="00F71FC3" w:rsidRDefault="00A55A7A" w:rsidP="00F71FC3">
      <w:pPr>
        <w:spacing w:after="0" w:line="360" w:lineRule="auto"/>
        <w:jc w:val="both"/>
        <w:rPr>
          <w:rStyle w:val="Hyperlink"/>
          <w:rFonts w:ascii="Times New Roman" w:hAnsi="Times New Roman" w:cs="Times New Roman"/>
          <w:color w:val="auto"/>
          <w:sz w:val="24"/>
          <w:szCs w:val="24"/>
        </w:rPr>
      </w:pPr>
      <w:hyperlink r:id="rId69" w:history="1">
        <w:r w:rsidR="0044206C" w:rsidRPr="005815FB">
          <w:rPr>
            <w:rStyle w:val="Hyperlink"/>
            <w:rFonts w:ascii="Times New Roman" w:hAnsi="Times New Roman" w:cs="Times New Roman"/>
            <w:sz w:val="24"/>
            <w:szCs w:val="24"/>
          </w:rPr>
          <w:t>https://ubys.kastamonu.edu.tr/AIS/OutcomeBasedLearning/Home/Index?id=null&amp;culture=tr-TRps</w:t>
        </w:r>
      </w:hyperlink>
    </w:p>
    <w:p w14:paraId="4A2E01ED" w14:textId="77777777" w:rsidR="0044206C" w:rsidRDefault="0044206C" w:rsidP="0044206C">
      <w:pPr>
        <w:spacing w:after="0" w:line="360" w:lineRule="auto"/>
        <w:rPr>
          <w:rFonts w:asciiTheme="majorBidi" w:hAnsiTheme="majorBidi" w:cstheme="majorBidi"/>
          <w:sz w:val="24"/>
          <w:szCs w:val="24"/>
        </w:rPr>
      </w:pPr>
      <w:r w:rsidRPr="0069575D">
        <w:rPr>
          <w:rStyle w:val="Hyperlink"/>
          <w:rFonts w:ascii="Times New Roman" w:hAnsi="Times New Roman" w:cs="Times New Roman"/>
          <w:b/>
          <w:bCs/>
          <w:color w:val="auto"/>
          <w:sz w:val="24"/>
          <w:szCs w:val="24"/>
        </w:rPr>
        <w:t>B.1.4.2.</w:t>
      </w:r>
      <w:r>
        <w:rPr>
          <w:rStyle w:val="Hyperlink"/>
          <w:rFonts w:ascii="Times New Roman" w:hAnsi="Times New Roman" w:cs="Times New Roman"/>
          <w:color w:val="auto"/>
          <w:sz w:val="24"/>
          <w:szCs w:val="24"/>
        </w:rPr>
        <w:t xml:space="preserve"> Biyoloji ve Matematik bölümleri müfredatlarının güncellenmesi ve Fen Fakültesine aktarılmasıyla ilgili </w:t>
      </w:r>
      <w:r w:rsidRPr="00DD4A1A">
        <w:rPr>
          <w:rFonts w:asciiTheme="majorBidi" w:hAnsiTheme="majorBidi" w:cstheme="majorBidi"/>
          <w:sz w:val="24"/>
          <w:szCs w:val="24"/>
        </w:rPr>
        <w:t>Senato Karar</w:t>
      </w:r>
      <w:r>
        <w:rPr>
          <w:rFonts w:asciiTheme="majorBidi" w:hAnsiTheme="majorBidi" w:cstheme="majorBidi"/>
          <w:sz w:val="24"/>
          <w:szCs w:val="24"/>
        </w:rPr>
        <w:t xml:space="preserve">ları </w:t>
      </w:r>
    </w:p>
    <w:p w14:paraId="620CB41E" w14:textId="77777777" w:rsidR="0044206C" w:rsidRDefault="0044206C" w:rsidP="0044206C">
      <w:pPr>
        <w:spacing w:after="0" w:line="360" w:lineRule="auto"/>
        <w:jc w:val="both"/>
        <w:rPr>
          <w:rFonts w:asciiTheme="majorBidi" w:hAnsiTheme="majorBidi" w:cstheme="majorBidi"/>
          <w:noProof/>
          <w:sz w:val="24"/>
          <w:szCs w:val="24"/>
          <w:lang w:eastAsia="tr-TR"/>
        </w:rPr>
      </w:pPr>
      <w:r>
        <w:rPr>
          <w:rFonts w:asciiTheme="majorBidi" w:hAnsiTheme="majorBidi" w:cstheme="majorBidi"/>
          <w:bCs/>
          <w:sz w:val="24"/>
          <w:szCs w:val="24"/>
        </w:rPr>
        <w:t>K.Ü. 16</w:t>
      </w:r>
      <w:r w:rsidRPr="007F2FF4">
        <w:rPr>
          <w:rFonts w:asciiTheme="majorBidi" w:hAnsiTheme="majorBidi" w:cstheme="majorBidi"/>
          <w:bCs/>
          <w:sz w:val="24"/>
          <w:szCs w:val="24"/>
        </w:rPr>
        <w:t>/09/2021 tarihli, 202</w:t>
      </w:r>
      <w:r>
        <w:rPr>
          <w:rFonts w:asciiTheme="majorBidi" w:hAnsiTheme="majorBidi" w:cstheme="majorBidi"/>
          <w:bCs/>
          <w:sz w:val="24"/>
          <w:szCs w:val="24"/>
        </w:rPr>
        <w:t>1</w:t>
      </w:r>
      <w:r w:rsidRPr="007F2FF4">
        <w:rPr>
          <w:rFonts w:asciiTheme="majorBidi" w:hAnsiTheme="majorBidi" w:cstheme="majorBidi"/>
          <w:bCs/>
          <w:sz w:val="24"/>
          <w:szCs w:val="24"/>
        </w:rPr>
        <w:t>/211 sayılı</w:t>
      </w:r>
      <w:r w:rsidRPr="00D60CBF">
        <w:rPr>
          <w:rFonts w:asciiTheme="majorBidi" w:hAnsiTheme="majorBidi" w:cstheme="majorBidi"/>
          <w:noProof/>
          <w:sz w:val="24"/>
          <w:szCs w:val="24"/>
          <w:lang w:eastAsia="tr-TR"/>
        </w:rPr>
        <w:t xml:space="preserve"> </w:t>
      </w:r>
      <w:r>
        <w:rPr>
          <w:rFonts w:asciiTheme="majorBidi" w:hAnsiTheme="majorBidi" w:cstheme="majorBidi"/>
          <w:noProof/>
          <w:sz w:val="24"/>
          <w:szCs w:val="24"/>
          <w:lang w:eastAsia="tr-TR"/>
        </w:rPr>
        <w:t>Senato Kararı</w:t>
      </w:r>
    </w:p>
    <w:p w14:paraId="1C66C6A1" w14:textId="77777777" w:rsidR="0044206C" w:rsidRDefault="0044206C" w:rsidP="0044206C">
      <w:pPr>
        <w:spacing w:after="0" w:line="360" w:lineRule="auto"/>
        <w:jc w:val="both"/>
        <w:rPr>
          <w:rFonts w:asciiTheme="majorBidi" w:hAnsiTheme="majorBidi" w:cstheme="majorBidi"/>
          <w:sz w:val="24"/>
          <w:szCs w:val="24"/>
        </w:rPr>
      </w:pPr>
      <w:r w:rsidRPr="00D60CBF">
        <w:rPr>
          <w:rFonts w:asciiTheme="majorBidi" w:hAnsiTheme="majorBidi" w:cstheme="majorBidi"/>
          <w:noProof/>
          <w:sz w:val="24"/>
          <w:szCs w:val="24"/>
          <w:lang w:eastAsia="tr-TR"/>
        </w:rPr>
        <w:drawing>
          <wp:inline distT="0" distB="0" distL="0" distR="0" wp14:anchorId="5666BF5F" wp14:editId="3EC87A1A">
            <wp:extent cx="4620812" cy="6527260"/>
            <wp:effectExtent l="0" t="0" r="8890" b="6985"/>
            <wp:docPr id="51" name="Resim 51" descr="C:\Users\Barış BANİ\Downloads\Senato Kararı-Biyoloji ve Matematik Bölümleri Ders Müfredatı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rış BANİ\Downloads\Senato Kararı-Biyoloji ve Matematik Bölümleri Ders Müfredatı_page-000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26344" cy="6535074"/>
                    </a:xfrm>
                    <a:prstGeom prst="rect">
                      <a:avLst/>
                    </a:prstGeom>
                    <a:noFill/>
                    <a:ln>
                      <a:noFill/>
                    </a:ln>
                  </pic:spPr>
                </pic:pic>
              </a:graphicData>
            </a:graphic>
          </wp:inline>
        </w:drawing>
      </w:r>
    </w:p>
    <w:p w14:paraId="2DDEDF43" w14:textId="77777777" w:rsidR="0044206C" w:rsidRDefault="0044206C" w:rsidP="0044206C">
      <w:pPr>
        <w:spacing w:after="0" w:line="360" w:lineRule="auto"/>
        <w:jc w:val="both"/>
        <w:rPr>
          <w:rFonts w:asciiTheme="majorBidi" w:hAnsiTheme="majorBidi" w:cstheme="majorBidi"/>
          <w:bCs/>
          <w:sz w:val="24"/>
          <w:szCs w:val="24"/>
        </w:rPr>
      </w:pPr>
    </w:p>
    <w:p w14:paraId="5A27DFD6" w14:textId="77777777" w:rsidR="0044206C" w:rsidRDefault="0044206C" w:rsidP="0044206C">
      <w:pPr>
        <w:spacing w:after="0" w:line="360" w:lineRule="auto"/>
        <w:jc w:val="both"/>
        <w:rPr>
          <w:rFonts w:asciiTheme="majorBidi" w:hAnsiTheme="majorBidi" w:cstheme="majorBidi"/>
          <w:bCs/>
          <w:sz w:val="24"/>
          <w:szCs w:val="24"/>
        </w:rPr>
      </w:pPr>
    </w:p>
    <w:p w14:paraId="46C2EE0E" w14:textId="77777777" w:rsidR="0044206C" w:rsidRDefault="0044206C" w:rsidP="0044206C">
      <w:pPr>
        <w:spacing w:after="0" w:line="360" w:lineRule="auto"/>
        <w:jc w:val="both"/>
        <w:rPr>
          <w:rFonts w:asciiTheme="majorBidi" w:hAnsiTheme="majorBidi" w:cstheme="majorBidi"/>
          <w:noProof/>
          <w:sz w:val="24"/>
          <w:szCs w:val="24"/>
          <w:lang w:eastAsia="tr-TR"/>
        </w:rPr>
      </w:pPr>
      <w:r>
        <w:rPr>
          <w:rFonts w:asciiTheme="majorBidi" w:hAnsiTheme="majorBidi" w:cstheme="majorBidi"/>
          <w:bCs/>
          <w:sz w:val="24"/>
          <w:szCs w:val="24"/>
        </w:rPr>
        <w:t>K.Ü. 15.09.2022</w:t>
      </w:r>
      <w:r w:rsidRPr="007F2FF4">
        <w:rPr>
          <w:rFonts w:asciiTheme="majorBidi" w:hAnsiTheme="majorBidi" w:cstheme="majorBidi"/>
          <w:bCs/>
          <w:sz w:val="24"/>
          <w:szCs w:val="24"/>
        </w:rPr>
        <w:t xml:space="preserve"> </w:t>
      </w:r>
      <w:r>
        <w:rPr>
          <w:rFonts w:asciiTheme="majorBidi" w:hAnsiTheme="majorBidi" w:cstheme="majorBidi"/>
          <w:bCs/>
          <w:sz w:val="24"/>
          <w:szCs w:val="24"/>
        </w:rPr>
        <w:t xml:space="preserve">tarihli, 2022/22-05 </w:t>
      </w:r>
      <w:r w:rsidRPr="007F2FF4">
        <w:rPr>
          <w:rFonts w:asciiTheme="majorBidi" w:hAnsiTheme="majorBidi" w:cstheme="majorBidi"/>
          <w:bCs/>
          <w:sz w:val="24"/>
          <w:szCs w:val="24"/>
        </w:rPr>
        <w:t>sayılı</w:t>
      </w:r>
      <w:r w:rsidRPr="00D60CBF">
        <w:rPr>
          <w:rFonts w:asciiTheme="majorBidi" w:hAnsiTheme="majorBidi" w:cstheme="majorBidi"/>
          <w:noProof/>
          <w:sz w:val="24"/>
          <w:szCs w:val="24"/>
          <w:lang w:eastAsia="tr-TR"/>
        </w:rPr>
        <w:t xml:space="preserve"> </w:t>
      </w:r>
      <w:r>
        <w:rPr>
          <w:rFonts w:asciiTheme="majorBidi" w:hAnsiTheme="majorBidi" w:cstheme="majorBidi"/>
          <w:noProof/>
          <w:sz w:val="24"/>
          <w:szCs w:val="24"/>
          <w:lang w:eastAsia="tr-TR"/>
        </w:rPr>
        <w:t>Senato Kararı</w:t>
      </w:r>
    </w:p>
    <w:p w14:paraId="3F337CB5" w14:textId="77777777" w:rsidR="0044206C" w:rsidRPr="00DD4A1A" w:rsidRDefault="0044206C" w:rsidP="0044206C">
      <w:pPr>
        <w:spacing w:after="0" w:line="360" w:lineRule="auto"/>
        <w:jc w:val="both"/>
        <w:rPr>
          <w:rFonts w:asciiTheme="majorBidi" w:hAnsiTheme="majorBidi" w:cstheme="majorBidi"/>
          <w:sz w:val="24"/>
          <w:szCs w:val="24"/>
        </w:rPr>
      </w:pPr>
      <w:r w:rsidRPr="00D60CBF">
        <w:rPr>
          <w:rFonts w:asciiTheme="majorBidi" w:hAnsiTheme="majorBidi" w:cstheme="majorBidi"/>
          <w:noProof/>
          <w:sz w:val="24"/>
          <w:szCs w:val="24"/>
          <w:lang w:eastAsia="tr-TR"/>
        </w:rPr>
        <w:lastRenderedPageBreak/>
        <w:drawing>
          <wp:inline distT="0" distB="0" distL="0" distR="0" wp14:anchorId="2C010213" wp14:editId="3DB96972">
            <wp:extent cx="5759450" cy="8135676"/>
            <wp:effectExtent l="0" t="0" r="0" b="0"/>
            <wp:docPr id="52" name="Resim 52" descr="C:\Users\Barış BANİ\Downloads\Senato Kararı-Biyoloji ve Matematik Bölümleri Ders Müfredatı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rış BANİ\Downloads\Senato Kararı-Biyoloji ve Matematik Bölümleri Ders Müfredatı (1)_page-000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9450" cy="8135676"/>
                    </a:xfrm>
                    <a:prstGeom prst="rect">
                      <a:avLst/>
                    </a:prstGeom>
                    <a:noFill/>
                    <a:ln>
                      <a:noFill/>
                    </a:ln>
                  </pic:spPr>
                </pic:pic>
              </a:graphicData>
            </a:graphic>
          </wp:inline>
        </w:drawing>
      </w:r>
    </w:p>
    <w:p w14:paraId="3543FBA1" w14:textId="77777777" w:rsidR="0044206C" w:rsidRPr="00215855" w:rsidRDefault="0044206C" w:rsidP="0044206C">
      <w:pPr>
        <w:spacing w:after="0" w:line="360" w:lineRule="auto"/>
        <w:jc w:val="both"/>
        <w:rPr>
          <w:rFonts w:ascii="Times New Roman" w:hAnsi="Times New Roman" w:cs="Times New Roman"/>
          <w:color w:val="FF0000"/>
          <w:sz w:val="24"/>
          <w:szCs w:val="24"/>
        </w:rPr>
      </w:pPr>
    </w:p>
    <w:p w14:paraId="0C191B18" w14:textId="77777777" w:rsidR="0044206C" w:rsidRPr="00041CC2" w:rsidRDefault="0044206C" w:rsidP="00F71FC3">
      <w:pPr>
        <w:spacing w:after="0" w:line="360" w:lineRule="auto"/>
        <w:jc w:val="both"/>
        <w:rPr>
          <w:rFonts w:ascii="Times New Roman" w:hAnsi="Times New Roman" w:cs="Times New Roman"/>
          <w:sz w:val="24"/>
          <w:szCs w:val="24"/>
        </w:rPr>
      </w:pPr>
    </w:p>
    <w:p w14:paraId="3A3125C3" w14:textId="77777777" w:rsidR="00F71FC3" w:rsidRDefault="0044206C" w:rsidP="0044206C">
      <w:pPr>
        <w:spacing w:after="0" w:line="360" w:lineRule="auto"/>
        <w:jc w:val="both"/>
        <w:rPr>
          <w:rFonts w:asciiTheme="majorBidi" w:hAnsiTheme="majorBidi" w:cstheme="majorBidi"/>
          <w:b/>
          <w:bCs/>
          <w:sz w:val="24"/>
          <w:szCs w:val="24"/>
        </w:rPr>
      </w:pPr>
      <w:r w:rsidRPr="0069575D">
        <w:rPr>
          <w:rFonts w:asciiTheme="majorBidi" w:hAnsiTheme="majorBidi" w:cstheme="majorBidi"/>
          <w:b/>
          <w:sz w:val="24"/>
          <w:szCs w:val="24"/>
        </w:rPr>
        <w:lastRenderedPageBreak/>
        <w:t>B.1.4.3.</w:t>
      </w:r>
      <w:r>
        <w:rPr>
          <w:rFonts w:asciiTheme="majorBidi" w:hAnsiTheme="majorBidi" w:cstheme="majorBidi"/>
          <w:bCs/>
          <w:sz w:val="24"/>
          <w:szCs w:val="24"/>
        </w:rPr>
        <w:t xml:space="preserve"> </w:t>
      </w:r>
      <w:r w:rsidRPr="00F71FC3">
        <w:rPr>
          <w:rFonts w:ascii="Times New Roman" w:hAnsi="Times New Roman" w:cs="Times New Roman"/>
          <w:sz w:val="24"/>
          <w:szCs w:val="24"/>
        </w:rPr>
        <w:t xml:space="preserve">Kastamonu Üniversitesi Ön Lisans ve Lisans Eğitim, Öğretim ve Sınav Yönetmeliği </w:t>
      </w:r>
      <w:r w:rsidR="00F71FC3" w:rsidRPr="00CE0829">
        <w:rPr>
          <w:rFonts w:asciiTheme="majorBidi" w:hAnsiTheme="majorBidi" w:cstheme="majorBidi"/>
          <w:sz w:val="24"/>
          <w:szCs w:val="24"/>
        </w:rPr>
        <w:t>(</w:t>
      </w:r>
      <w:hyperlink r:id="rId71" w:history="1">
        <w:r w:rsidR="00F71FC3" w:rsidRPr="00CE0829">
          <w:rPr>
            <w:rStyle w:val="Hyperlink"/>
            <w:rFonts w:asciiTheme="majorBidi" w:hAnsiTheme="majorBidi" w:cstheme="majorBidi"/>
            <w:sz w:val="24"/>
            <w:szCs w:val="24"/>
          </w:rPr>
          <w:t>https://oidb.kastamonu.edu.tr/images/2022/ku-onlisans-lisans-eg-og-yon-24-10-2022.pdf</w:t>
        </w:r>
      </w:hyperlink>
      <w:r w:rsidR="00F71FC3" w:rsidRPr="00CE0829">
        <w:rPr>
          <w:rFonts w:asciiTheme="majorBidi" w:hAnsiTheme="majorBidi" w:cstheme="majorBidi"/>
          <w:sz w:val="24"/>
          <w:szCs w:val="24"/>
        </w:rPr>
        <w:t>)</w:t>
      </w:r>
    </w:p>
    <w:p w14:paraId="0A826C9B" w14:textId="77777777" w:rsidR="00894E43" w:rsidRDefault="00894E43" w:rsidP="0033126A">
      <w:pPr>
        <w:spacing w:after="0" w:line="360" w:lineRule="auto"/>
        <w:jc w:val="both"/>
        <w:rPr>
          <w:rFonts w:asciiTheme="majorBidi" w:hAnsiTheme="majorBidi" w:cstheme="majorBidi"/>
          <w:bCs/>
          <w:sz w:val="24"/>
          <w:szCs w:val="24"/>
        </w:rPr>
      </w:pPr>
      <w:r w:rsidRPr="0069575D">
        <w:rPr>
          <w:rFonts w:asciiTheme="majorBidi" w:hAnsiTheme="majorBidi" w:cstheme="majorBidi"/>
          <w:b/>
          <w:sz w:val="24"/>
          <w:szCs w:val="24"/>
        </w:rPr>
        <w:t>B.1.4.4.</w:t>
      </w:r>
      <w:r>
        <w:rPr>
          <w:rFonts w:asciiTheme="majorBidi" w:hAnsiTheme="majorBidi" w:cstheme="majorBidi"/>
          <w:bCs/>
          <w:sz w:val="24"/>
          <w:szCs w:val="24"/>
        </w:rPr>
        <w:t xml:space="preserve"> K.Ü. Ortak Seçmeli Dersler (2022-2023 Bahar dönemi)</w:t>
      </w:r>
    </w:p>
    <w:p w14:paraId="488D23B7" w14:textId="77777777" w:rsidR="00894E43" w:rsidRDefault="00A55A7A" w:rsidP="0033126A">
      <w:pPr>
        <w:spacing w:after="0" w:line="360" w:lineRule="auto"/>
        <w:jc w:val="both"/>
        <w:rPr>
          <w:rFonts w:asciiTheme="majorBidi" w:hAnsiTheme="majorBidi" w:cstheme="majorBidi"/>
          <w:bCs/>
          <w:sz w:val="24"/>
          <w:szCs w:val="24"/>
        </w:rPr>
      </w:pPr>
      <w:hyperlink r:id="rId72" w:history="1">
        <w:r w:rsidR="00894E43" w:rsidRPr="005815FB">
          <w:rPr>
            <w:rStyle w:val="Hyperlink"/>
            <w:rFonts w:asciiTheme="majorBidi" w:hAnsiTheme="majorBidi" w:cstheme="majorBidi"/>
            <w:bCs/>
            <w:sz w:val="24"/>
            <w:szCs w:val="24"/>
          </w:rPr>
          <w:t>https://kuosd.kastamonu.edu.tr/images/osdf_listesi.pdf</w:t>
        </w:r>
      </w:hyperlink>
    </w:p>
    <w:p w14:paraId="69A0002A" w14:textId="77777777" w:rsidR="0033126A" w:rsidRDefault="00CE0829" w:rsidP="0033126A">
      <w:pPr>
        <w:spacing w:after="0" w:line="360" w:lineRule="auto"/>
        <w:jc w:val="both"/>
        <w:rPr>
          <w:rFonts w:asciiTheme="majorBidi" w:hAnsiTheme="majorBidi" w:cstheme="majorBidi"/>
          <w:bCs/>
          <w:sz w:val="24"/>
          <w:szCs w:val="24"/>
        </w:rPr>
      </w:pPr>
      <w:r w:rsidRPr="0069575D">
        <w:rPr>
          <w:rFonts w:ascii="Times New Roman" w:hAnsi="Times New Roman" w:cs="Times New Roman"/>
          <w:b/>
          <w:bCs/>
          <w:sz w:val="24"/>
          <w:szCs w:val="24"/>
        </w:rPr>
        <w:t>B.1.4.5.</w:t>
      </w:r>
      <w:r w:rsidRPr="00CE0829">
        <w:rPr>
          <w:rFonts w:ascii="Times New Roman" w:hAnsi="Times New Roman" w:cs="Times New Roman"/>
          <w:sz w:val="24"/>
          <w:szCs w:val="24"/>
        </w:rPr>
        <w:t xml:space="preserve"> </w:t>
      </w:r>
      <w:r w:rsidR="0033126A" w:rsidRPr="00CE0829">
        <w:rPr>
          <w:rFonts w:asciiTheme="majorBidi" w:hAnsiTheme="majorBidi" w:cstheme="majorBidi"/>
          <w:bCs/>
          <w:sz w:val="24"/>
          <w:szCs w:val="24"/>
        </w:rPr>
        <w:t>2209</w:t>
      </w:r>
      <w:r w:rsidR="0033126A" w:rsidRPr="00C226F9">
        <w:rPr>
          <w:rFonts w:asciiTheme="majorBidi" w:hAnsiTheme="majorBidi" w:cstheme="majorBidi"/>
          <w:bCs/>
          <w:sz w:val="24"/>
          <w:szCs w:val="24"/>
        </w:rPr>
        <w:t>-A 2022 Yılı 1.Dönem Çağrısı Destek Hakkı Kazananların Listesi</w:t>
      </w:r>
    </w:p>
    <w:p w14:paraId="3A333F8C" w14:textId="77777777" w:rsidR="0033126A" w:rsidRPr="00C226F9" w:rsidRDefault="00A55A7A" w:rsidP="0033126A">
      <w:pPr>
        <w:spacing w:after="0" w:line="360" w:lineRule="auto"/>
        <w:jc w:val="both"/>
        <w:rPr>
          <w:rFonts w:asciiTheme="majorBidi" w:hAnsiTheme="majorBidi" w:cstheme="majorBidi"/>
          <w:bCs/>
          <w:sz w:val="24"/>
          <w:szCs w:val="24"/>
        </w:rPr>
      </w:pPr>
      <w:hyperlink r:id="rId73" w:history="1">
        <w:r w:rsidR="0033126A" w:rsidRPr="00EB2BF3">
          <w:rPr>
            <w:rStyle w:val="Hyperlink"/>
            <w:rFonts w:asciiTheme="majorBidi" w:hAnsiTheme="majorBidi" w:cstheme="majorBidi"/>
            <w:bCs/>
            <w:sz w:val="24"/>
            <w:szCs w:val="24"/>
          </w:rPr>
          <w:t>https://fen.kastamonu.edu.tr/index.php/component/content/article/biyoloji-boeluemue-oegrencilerinin-hazirladigi-13-proje-tubitak-tarafindan-desteklendi?catid=2&amp;Itemid=101</w:t>
        </w:r>
      </w:hyperlink>
    </w:p>
    <w:p w14:paraId="5B19B41A" w14:textId="77777777" w:rsidR="00A227C0" w:rsidRDefault="00CE0829" w:rsidP="00A227C0">
      <w:pPr>
        <w:spacing w:after="0" w:line="360" w:lineRule="auto"/>
        <w:jc w:val="both"/>
        <w:rPr>
          <w:rStyle w:val="Hyperlink"/>
          <w:rFonts w:ascii="Times New Roman" w:hAnsi="Times New Roman" w:cs="Times New Roman"/>
          <w:sz w:val="24"/>
          <w:szCs w:val="24"/>
        </w:rPr>
      </w:pPr>
      <w:r w:rsidRPr="0069575D">
        <w:rPr>
          <w:rFonts w:ascii="Times New Roman" w:hAnsi="Times New Roman" w:cs="Times New Roman"/>
          <w:b/>
          <w:bCs/>
          <w:sz w:val="24"/>
          <w:szCs w:val="24"/>
        </w:rPr>
        <w:t>B.1.4.6.</w:t>
      </w:r>
      <w:r>
        <w:rPr>
          <w:rFonts w:ascii="Times New Roman" w:hAnsi="Times New Roman" w:cs="Times New Roman"/>
          <w:sz w:val="24"/>
          <w:szCs w:val="24"/>
        </w:rPr>
        <w:t xml:space="preserve"> </w:t>
      </w:r>
      <w:r w:rsidR="00A227C0">
        <w:rPr>
          <w:rFonts w:ascii="Times New Roman" w:hAnsi="Times New Roman" w:cs="Times New Roman"/>
          <w:sz w:val="24"/>
          <w:szCs w:val="24"/>
        </w:rPr>
        <w:t>Biyoloji 1</w:t>
      </w:r>
      <w:r w:rsidR="00A227C0" w:rsidRPr="00171755">
        <w:rPr>
          <w:rFonts w:ascii="Times New Roman" w:hAnsi="Times New Roman" w:cs="Times New Roman"/>
          <w:sz w:val="24"/>
          <w:szCs w:val="24"/>
        </w:rPr>
        <w:t xml:space="preserve">. Sınıf öğrencileri ile birlikte </w:t>
      </w:r>
      <w:r w:rsidR="00A227C0" w:rsidRPr="00316DD9">
        <w:rPr>
          <w:rFonts w:ascii="Times New Roman" w:hAnsi="Times New Roman" w:cs="Times New Roman"/>
          <w:sz w:val="24"/>
          <w:szCs w:val="24"/>
        </w:rPr>
        <w:t>07.10.2022</w:t>
      </w:r>
      <w:r w:rsidR="00A227C0">
        <w:rPr>
          <w:rFonts w:ascii="Times New Roman" w:hAnsi="Times New Roman" w:cs="Times New Roman"/>
          <w:sz w:val="24"/>
          <w:szCs w:val="24"/>
        </w:rPr>
        <w:t xml:space="preserve"> tarihinde gerçekleştirilen </w:t>
      </w:r>
      <w:r w:rsidR="00A227C0" w:rsidRPr="00171755">
        <w:rPr>
          <w:rFonts w:ascii="Times New Roman" w:hAnsi="Times New Roman" w:cs="Times New Roman"/>
          <w:sz w:val="24"/>
          <w:szCs w:val="24"/>
        </w:rPr>
        <w:t>teknik arazi gezisi</w:t>
      </w:r>
    </w:p>
    <w:p w14:paraId="041F25E9" w14:textId="77777777" w:rsidR="00A227C0" w:rsidRDefault="00A55A7A" w:rsidP="00A227C0">
      <w:pPr>
        <w:spacing w:after="0" w:line="360" w:lineRule="auto"/>
        <w:jc w:val="both"/>
        <w:rPr>
          <w:rFonts w:ascii="Times New Roman" w:hAnsi="Times New Roman" w:cs="Times New Roman"/>
          <w:sz w:val="24"/>
          <w:szCs w:val="24"/>
        </w:rPr>
      </w:pPr>
      <w:hyperlink r:id="rId74" w:history="1">
        <w:r w:rsidR="00A227C0" w:rsidRPr="009051CF">
          <w:rPr>
            <w:rStyle w:val="Hyperlink"/>
            <w:rFonts w:ascii="Times New Roman" w:hAnsi="Times New Roman" w:cs="Times New Roman"/>
            <w:sz w:val="24"/>
            <w:szCs w:val="24"/>
          </w:rPr>
          <w:t>https://fen.kastamonu.edu.tr/index.php/component/content/article/biyoloji-boeluemue-teknik-gezi-duezenledi?catid=28&amp;Itemid=101</w:t>
        </w:r>
      </w:hyperlink>
    </w:p>
    <w:p w14:paraId="39FE14AA" w14:textId="77777777" w:rsidR="00F71FC3" w:rsidRDefault="00F71FC3" w:rsidP="00970649">
      <w:pPr>
        <w:spacing w:after="0" w:line="360" w:lineRule="auto"/>
        <w:jc w:val="both"/>
        <w:rPr>
          <w:rFonts w:ascii="Times New Roman" w:hAnsi="Times New Roman" w:cs="Times New Roman"/>
          <w:b/>
          <w:bCs/>
          <w:sz w:val="24"/>
          <w:szCs w:val="24"/>
        </w:rPr>
      </w:pPr>
    </w:p>
    <w:p w14:paraId="636BA05D" w14:textId="77777777" w:rsidR="00970649" w:rsidRPr="009E495C" w:rsidRDefault="00970649" w:rsidP="00970649">
      <w:pPr>
        <w:spacing w:after="0" w:line="360" w:lineRule="auto"/>
        <w:jc w:val="both"/>
        <w:rPr>
          <w:rFonts w:ascii="Times New Roman" w:hAnsi="Times New Roman" w:cs="Times New Roman"/>
          <w:b/>
          <w:bCs/>
          <w:sz w:val="24"/>
          <w:szCs w:val="24"/>
        </w:rPr>
      </w:pPr>
      <w:r w:rsidRPr="009E495C">
        <w:rPr>
          <w:rFonts w:ascii="Times New Roman" w:hAnsi="Times New Roman" w:cs="Times New Roman"/>
          <w:b/>
          <w:bCs/>
          <w:sz w:val="24"/>
          <w:szCs w:val="24"/>
        </w:rPr>
        <w:t>B.1.5. Programların izlenmesi ve güncellenmesi</w:t>
      </w:r>
    </w:p>
    <w:p w14:paraId="32F3EB20" w14:textId="77777777" w:rsidR="00215855" w:rsidRPr="009E495C" w:rsidRDefault="00215855" w:rsidP="00215855">
      <w:pPr>
        <w:spacing w:after="0" w:line="360" w:lineRule="auto"/>
        <w:jc w:val="both"/>
        <w:rPr>
          <w:rFonts w:ascii="Times New Roman" w:hAnsi="Times New Roman" w:cs="Times New Roman"/>
          <w:sz w:val="24"/>
          <w:szCs w:val="24"/>
        </w:rPr>
      </w:pPr>
      <w:r w:rsidRPr="009E495C">
        <w:rPr>
          <w:rFonts w:ascii="Times New Roman" w:hAnsi="Times New Roman" w:cs="Times New Roman"/>
          <w:b/>
          <w:sz w:val="24"/>
          <w:szCs w:val="24"/>
        </w:rPr>
        <w:t>Gereklilikler</w:t>
      </w:r>
      <w:r w:rsidRPr="009E495C">
        <w:rPr>
          <w:rFonts w:ascii="Times New Roman" w:hAnsi="Times New Roman" w:cs="Times New Roman"/>
          <w:sz w:val="24"/>
          <w:szCs w:val="24"/>
        </w:rPr>
        <w:t xml:space="preserve"> </w:t>
      </w:r>
    </w:p>
    <w:p w14:paraId="528FEE36" w14:textId="77777777" w:rsidR="00215855" w:rsidRDefault="00215855" w:rsidP="00970649">
      <w:pPr>
        <w:spacing w:after="0" w:line="360" w:lineRule="auto"/>
        <w:jc w:val="both"/>
        <w:rPr>
          <w:rFonts w:ascii="Times New Roman" w:hAnsi="Times New Roman" w:cs="Times New Roman"/>
          <w:color w:val="FF0000"/>
          <w:sz w:val="24"/>
          <w:szCs w:val="24"/>
        </w:rPr>
      </w:pPr>
      <w:r w:rsidRPr="009E495C">
        <w:rPr>
          <w:rFonts w:ascii="Times New Roman" w:hAnsi="Times New Roman" w:cs="Times New Roman"/>
          <w:sz w:val="24"/>
          <w:szCs w:val="24"/>
        </w:rPr>
        <w:t xml:space="preserve">Her program ve ders için (örgün, uzaktan, karma, açıktan) program amaçlarının ve öğrenme çıktılarının izlenmesi planlandığı şekilde gerçekleşmektedir. Bu sürecin isleyişi ve sonuçları paydaşlarla birlikte değerlendirilmektedir. Eğitim ve öğretim ile ilgili istatistiki göstergeler (her yarıyıl açılan dersler, öğrenci sayıları, başarı durumları, geri besleme sonuçları, ders çeşitliliği, </w:t>
      </w:r>
      <w:proofErr w:type="spellStart"/>
      <w:r w:rsidRPr="009E495C">
        <w:rPr>
          <w:rFonts w:ascii="Times New Roman" w:hAnsi="Times New Roman" w:cs="Times New Roman"/>
          <w:sz w:val="24"/>
          <w:szCs w:val="24"/>
        </w:rPr>
        <w:t>lab</w:t>
      </w:r>
      <w:proofErr w:type="spellEnd"/>
      <w:r w:rsidRPr="009E495C">
        <w:rPr>
          <w:rFonts w:ascii="Times New Roman" w:hAnsi="Times New Roman" w:cs="Times New Roman"/>
          <w:sz w:val="24"/>
          <w:szCs w:val="24"/>
        </w:rPr>
        <w:t xml:space="preserve"> uygulama, lisans/lisansüstü dengeleri, ilişki kesme sayıları/nedenleri, vb) periyodik ve sistematik şekilde izlenmekte, tartışılmakta, değerlendirilmekte, karşılaştırılmakta ve kaliteli eğitim yönündeki gelişim sürdürülmektedir. Program akreditasyonu planlaması, teşviki ve uygulaması vardır; birimin akreditasyon stratejisi belirtilmiş ve sonuçları tartışılmıştır. Akreditasyonun getirileri, iç kalite güvence sistemine katkısı değerlendirilmektedir</w:t>
      </w:r>
      <w:r w:rsidRPr="00215855">
        <w:rPr>
          <w:rFonts w:ascii="Times New Roman" w:hAnsi="Times New Roman" w:cs="Times New Roman"/>
          <w:color w:val="FF0000"/>
          <w:sz w:val="24"/>
          <w:szCs w:val="24"/>
        </w:rPr>
        <w:t>.</w:t>
      </w:r>
    </w:p>
    <w:p w14:paraId="76B2614F" w14:textId="77777777" w:rsidR="00215855" w:rsidRPr="00E16267" w:rsidRDefault="00215855" w:rsidP="00970649">
      <w:pPr>
        <w:spacing w:after="0" w:line="360" w:lineRule="auto"/>
        <w:jc w:val="both"/>
        <w:rPr>
          <w:rFonts w:ascii="Times New Roman" w:hAnsi="Times New Roman" w:cs="Times New Roman"/>
          <w:b/>
          <w:sz w:val="24"/>
          <w:szCs w:val="24"/>
        </w:rPr>
      </w:pPr>
      <w:r w:rsidRPr="00E16267">
        <w:rPr>
          <w:rFonts w:ascii="Times New Roman" w:hAnsi="Times New Roman" w:cs="Times New Roman"/>
          <w:b/>
          <w:sz w:val="24"/>
          <w:szCs w:val="24"/>
        </w:rPr>
        <w:t>Faaliyetler</w:t>
      </w:r>
    </w:p>
    <w:p w14:paraId="344C0FC8" w14:textId="77777777" w:rsidR="00215855" w:rsidRPr="00E16267" w:rsidRDefault="00215855" w:rsidP="00215855">
      <w:pPr>
        <w:spacing w:after="0" w:line="360" w:lineRule="auto"/>
        <w:jc w:val="both"/>
        <w:rPr>
          <w:rFonts w:ascii="Times New Roman" w:hAnsi="Times New Roman" w:cs="Times New Roman"/>
          <w:sz w:val="24"/>
          <w:szCs w:val="24"/>
        </w:rPr>
      </w:pPr>
      <w:r w:rsidRPr="00E16267">
        <w:rPr>
          <w:rFonts w:ascii="Times New Roman" w:hAnsi="Times New Roman" w:cs="Times New Roman"/>
          <w:sz w:val="24"/>
          <w:szCs w:val="24"/>
        </w:rPr>
        <w:t>Bölümlere ait program çıktılarının değerlendirmeleri anket ile takip edil</w:t>
      </w:r>
      <w:r w:rsidR="009E13C1">
        <w:rPr>
          <w:rFonts w:ascii="Times New Roman" w:hAnsi="Times New Roman" w:cs="Times New Roman"/>
          <w:sz w:val="24"/>
          <w:szCs w:val="24"/>
        </w:rPr>
        <w:t>ecektir</w:t>
      </w:r>
      <w:r w:rsidRPr="00E16267">
        <w:rPr>
          <w:rFonts w:ascii="Times New Roman" w:hAnsi="Times New Roman" w:cs="Times New Roman"/>
          <w:sz w:val="24"/>
          <w:szCs w:val="24"/>
        </w:rPr>
        <w:t>.</w:t>
      </w:r>
      <w:r w:rsidR="009E13C1">
        <w:rPr>
          <w:rFonts w:ascii="Times New Roman" w:hAnsi="Times New Roman" w:cs="Times New Roman"/>
          <w:sz w:val="24"/>
          <w:szCs w:val="24"/>
        </w:rPr>
        <w:t xml:space="preserve"> 2023 yılı içerisinde Biyoloji ve Matematik bölümleri için Başvurusu yapılan FEDEK, Akreditasyon süreci içerisinde gerekli iyil</w:t>
      </w:r>
      <w:r w:rsidR="003D5974">
        <w:rPr>
          <w:rFonts w:ascii="Times New Roman" w:hAnsi="Times New Roman" w:cs="Times New Roman"/>
          <w:sz w:val="24"/>
          <w:szCs w:val="24"/>
        </w:rPr>
        <w:t>e</w:t>
      </w:r>
      <w:r w:rsidR="009E13C1">
        <w:rPr>
          <w:rFonts w:ascii="Times New Roman" w:hAnsi="Times New Roman" w:cs="Times New Roman"/>
          <w:sz w:val="24"/>
          <w:szCs w:val="24"/>
        </w:rPr>
        <w:t>ştir</w:t>
      </w:r>
      <w:r w:rsidR="003D5974">
        <w:rPr>
          <w:rFonts w:ascii="Times New Roman" w:hAnsi="Times New Roman" w:cs="Times New Roman"/>
          <w:sz w:val="24"/>
          <w:szCs w:val="24"/>
        </w:rPr>
        <w:t>il</w:t>
      </w:r>
      <w:r w:rsidR="009E13C1">
        <w:rPr>
          <w:rFonts w:ascii="Times New Roman" w:hAnsi="Times New Roman" w:cs="Times New Roman"/>
          <w:sz w:val="24"/>
          <w:szCs w:val="24"/>
        </w:rPr>
        <w:t>melerin yapılması planlanmaktadır</w:t>
      </w:r>
      <w:r w:rsidR="00354610">
        <w:rPr>
          <w:rFonts w:ascii="Times New Roman" w:hAnsi="Times New Roman" w:cs="Times New Roman"/>
          <w:sz w:val="24"/>
          <w:szCs w:val="24"/>
        </w:rPr>
        <w:t xml:space="preserve"> (B.1.5.1)</w:t>
      </w:r>
      <w:r w:rsidRPr="00E16267">
        <w:rPr>
          <w:rFonts w:ascii="Times New Roman" w:hAnsi="Times New Roman" w:cs="Times New Roman"/>
          <w:sz w:val="24"/>
          <w:szCs w:val="24"/>
        </w:rPr>
        <w:t>.</w:t>
      </w:r>
    </w:p>
    <w:p w14:paraId="65063DB3" w14:textId="77777777" w:rsidR="00215855" w:rsidRPr="00E16267" w:rsidRDefault="00215855" w:rsidP="009E495C">
      <w:pPr>
        <w:spacing w:after="0" w:line="360" w:lineRule="auto"/>
        <w:jc w:val="both"/>
        <w:rPr>
          <w:rFonts w:ascii="Times New Roman" w:hAnsi="Times New Roman" w:cs="Times New Roman"/>
          <w:sz w:val="24"/>
          <w:szCs w:val="24"/>
        </w:rPr>
      </w:pPr>
      <w:r w:rsidRPr="00E16267">
        <w:rPr>
          <w:rFonts w:ascii="Times New Roman" w:hAnsi="Times New Roman" w:cs="Times New Roman"/>
          <w:sz w:val="24"/>
          <w:szCs w:val="24"/>
        </w:rPr>
        <w:t xml:space="preserve">Üniversitemizde uzaktan ve örgün tüm eğitim programları </w:t>
      </w:r>
      <w:r w:rsidRPr="00D81FB8">
        <w:rPr>
          <w:rFonts w:ascii="Times New Roman" w:hAnsi="Times New Roman" w:cs="Times New Roman"/>
          <w:sz w:val="24"/>
          <w:szCs w:val="24"/>
        </w:rPr>
        <w:t>“</w:t>
      </w:r>
      <w:r w:rsidR="009E495C" w:rsidRPr="00D81FB8">
        <w:rPr>
          <w:rFonts w:ascii="Times New Roman" w:hAnsi="Times New Roman" w:cs="Times New Roman"/>
          <w:sz w:val="24"/>
          <w:szCs w:val="24"/>
        </w:rPr>
        <w:t>Kastamonu Üniversitesi, Uluslararasılaşma ve Bologna Süreci Koordinatörlüğü, AKTS hesaplama kılavuzu ve Bilgi Paketi Hazırlama Belgeleri dikkate alınarak (</w:t>
      </w:r>
      <w:r w:rsidR="009E495C" w:rsidRPr="00D81FB8">
        <w:rPr>
          <w:rFonts w:asciiTheme="majorBidi" w:hAnsiTheme="majorBidi" w:cstheme="majorBidi"/>
          <w:sz w:val="24"/>
          <w:szCs w:val="24"/>
        </w:rPr>
        <w:t>B.1.</w:t>
      </w:r>
      <w:r w:rsidR="00354610" w:rsidRPr="00D81FB8">
        <w:rPr>
          <w:rFonts w:asciiTheme="majorBidi" w:hAnsiTheme="majorBidi" w:cstheme="majorBidi"/>
          <w:sz w:val="24"/>
          <w:szCs w:val="24"/>
        </w:rPr>
        <w:t>5.2</w:t>
      </w:r>
      <w:r w:rsidR="009E495C" w:rsidRPr="00D81FB8">
        <w:rPr>
          <w:rFonts w:asciiTheme="majorBidi" w:hAnsiTheme="majorBidi" w:cstheme="majorBidi"/>
          <w:sz w:val="24"/>
          <w:szCs w:val="24"/>
        </w:rPr>
        <w:t>)</w:t>
      </w:r>
      <w:r w:rsidR="009E495C" w:rsidRPr="00D81FB8">
        <w:rPr>
          <w:rFonts w:ascii="Times New Roman" w:hAnsi="Times New Roman" w:cs="Times New Roman"/>
          <w:sz w:val="24"/>
          <w:szCs w:val="24"/>
        </w:rPr>
        <w:t xml:space="preserve">, Kastamonu </w:t>
      </w:r>
      <w:proofErr w:type="spellStart"/>
      <w:r w:rsidR="009E495C" w:rsidRPr="00D81FB8">
        <w:rPr>
          <w:rFonts w:ascii="Times New Roman" w:hAnsi="Times New Roman" w:cs="Times New Roman"/>
          <w:sz w:val="24"/>
          <w:szCs w:val="24"/>
        </w:rPr>
        <w:t>Ünversitesi</w:t>
      </w:r>
      <w:proofErr w:type="spellEnd"/>
      <w:r w:rsidR="009E495C" w:rsidRPr="00D81FB8">
        <w:rPr>
          <w:rFonts w:ascii="Times New Roman" w:hAnsi="Times New Roman" w:cs="Times New Roman"/>
          <w:sz w:val="24"/>
          <w:szCs w:val="24"/>
        </w:rPr>
        <w:t>, Ön lisans ve lisans eğitim-öğretim ve sınav yönetmeliği”</w:t>
      </w:r>
      <w:r w:rsidRPr="00E16267">
        <w:rPr>
          <w:rFonts w:ascii="Times New Roman" w:hAnsi="Times New Roman" w:cs="Times New Roman"/>
          <w:sz w:val="24"/>
          <w:szCs w:val="24"/>
        </w:rPr>
        <w:t xml:space="preserve"> (B.1.5.3) kapsamında izleme ve değerlendirme çalışmaları ile yapılmaktadır.</w:t>
      </w:r>
    </w:p>
    <w:p w14:paraId="3B79F842" w14:textId="77777777" w:rsidR="00215855" w:rsidRPr="00E16267" w:rsidRDefault="00215855" w:rsidP="00215855">
      <w:pPr>
        <w:spacing w:after="0" w:line="360" w:lineRule="auto"/>
        <w:jc w:val="both"/>
        <w:rPr>
          <w:rFonts w:ascii="Times New Roman" w:hAnsi="Times New Roman" w:cs="Times New Roman"/>
          <w:sz w:val="24"/>
          <w:szCs w:val="24"/>
        </w:rPr>
      </w:pPr>
      <w:r w:rsidRPr="00E16267">
        <w:rPr>
          <w:rFonts w:ascii="Times New Roman" w:hAnsi="Times New Roman" w:cs="Times New Roman"/>
          <w:sz w:val="24"/>
          <w:szCs w:val="24"/>
        </w:rPr>
        <w:lastRenderedPageBreak/>
        <w:t xml:space="preserve">Biyoloji </w:t>
      </w:r>
      <w:r w:rsidR="009E495C" w:rsidRPr="00E16267">
        <w:rPr>
          <w:rFonts w:ascii="Times New Roman" w:hAnsi="Times New Roman" w:cs="Times New Roman"/>
          <w:sz w:val="24"/>
          <w:szCs w:val="24"/>
        </w:rPr>
        <w:t>ve Matematik Bölümleri</w:t>
      </w:r>
      <w:r w:rsidRPr="00E16267">
        <w:rPr>
          <w:rFonts w:ascii="Times New Roman" w:hAnsi="Times New Roman" w:cs="Times New Roman"/>
          <w:sz w:val="24"/>
          <w:szCs w:val="24"/>
        </w:rPr>
        <w:t xml:space="preserve"> Paydaş katılımıyla ve görüşlerinden hareketle programlarda yapılan iyileştirmeler kapsamında 2021 yılı Temmuz ve Ağustos aylarında görüşülerek müfredat güncellemesi yapılmıştır (B.1.5.4).</w:t>
      </w:r>
      <w:r w:rsidR="009E495C" w:rsidRPr="00E16267">
        <w:rPr>
          <w:rFonts w:ascii="Times New Roman" w:hAnsi="Times New Roman" w:cs="Times New Roman"/>
          <w:sz w:val="24"/>
          <w:szCs w:val="24"/>
        </w:rPr>
        <w:t xml:space="preserve"> Biyoloji </w:t>
      </w:r>
      <w:r w:rsidRPr="00E16267">
        <w:rPr>
          <w:rFonts w:ascii="Times New Roman" w:hAnsi="Times New Roman" w:cs="Times New Roman"/>
          <w:sz w:val="24"/>
          <w:szCs w:val="24"/>
        </w:rPr>
        <w:t>Matematik Bölüm</w:t>
      </w:r>
      <w:r w:rsidR="009E495C" w:rsidRPr="00E16267">
        <w:rPr>
          <w:rFonts w:ascii="Times New Roman" w:hAnsi="Times New Roman" w:cs="Times New Roman"/>
          <w:sz w:val="24"/>
          <w:szCs w:val="24"/>
        </w:rPr>
        <w:t>leri</w:t>
      </w:r>
      <w:r w:rsidRPr="00E16267">
        <w:rPr>
          <w:rFonts w:ascii="Times New Roman" w:hAnsi="Times New Roman" w:cs="Times New Roman"/>
          <w:sz w:val="24"/>
          <w:szCs w:val="24"/>
        </w:rPr>
        <w:t xml:space="preserve"> müfredat</w:t>
      </w:r>
      <w:r w:rsidR="009E495C" w:rsidRPr="00E16267">
        <w:rPr>
          <w:rFonts w:ascii="Times New Roman" w:hAnsi="Times New Roman" w:cs="Times New Roman"/>
          <w:sz w:val="24"/>
          <w:szCs w:val="24"/>
        </w:rPr>
        <w:t>larında başvurusu yapılan</w:t>
      </w:r>
      <w:r w:rsidRPr="00E16267">
        <w:rPr>
          <w:rFonts w:ascii="Times New Roman" w:hAnsi="Times New Roman" w:cs="Times New Roman"/>
          <w:sz w:val="24"/>
          <w:szCs w:val="24"/>
        </w:rPr>
        <w:t xml:space="preserve"> FEDEK</w:t>
      </w:r>
      <w:r w:rsidR="009E495C" w:rsidRPr="00E16267">
        <w:rPr>
          <w:rFonts w:ascii="Times New Roman" w:hAnsi="Times New Roman" w:cs="Times New Roman"/>
          <w:sz w:val="24"/>
          <w:szCs w:val="24"/>
        </w:rPr>
        <w:t xml:space="preserve"> Akreditasyon sürecinde yeni iyileşt</w:t>
      </w:r>
      <w:r w:rsidR="003C7259">
        <w:rPr>
          <w:rFonts w:ascii="Times New Roman" w:hAnsi="Times New Roman" w:cs="Times New Roman"/>
          <w:sz w:val="24"/>
          <w:szCs w:val="24"/>
        </w:rPr>
        <w:t xml:space="preserve">irme ve güncelleme çalışmaları </w:t>
      </w:r>
      <w:r w:rsidR="009E495C" w:rsidRPr="00E16267">
        <w:rPr>
          <w:rFonts w:ascii="Times New Roman" w:hAnsi="Times New Roman" w:cs="Times New Roman"/>
          <w:sz w:val="24"/>
          <w:szCs w:val="24"/>
        </w:rPr>
        <w:t>yapılacaktır</w:t>
      </w:r>
      <w:r w:rsidRPr="00E16267">
        <w:rPr>
          <w:rFonts w:ascii="Times New Roman" w:hAnsi="Times New Roman" w:cs="Times New Roman"/>
          <w:sz w:val="24"/>
          <w:szCs w:val="24"/>
        </w:rPr>
        <w:t xml:space="preserve"> (B.1.5.</w:t>
      </w:r>
      <w:r w:rsidR="00651EA2">
        <w:rPr>
          <w:rFonts w:ascii="Times New Roman" w:hAnsi="Times New Roman" w:cs="Times New Roman"/>
          <w:sz w:val="24"/>
          <w:szCs w:val="24"/>
        </w:rPr>
        <w:t>1</w:t>
      </w:r>
      <w:r w:rsidRPr="00E16267">
        <w:rPr>
          <w:rFonts w:ascii="Times New Roman" w:hAnsi="Times New Roman" w:cs="Times New Roman"/>
          <w:sz w:val="24"/>
          <w:szCs w:val="24"/>
        </w:rPr>
        <w:t>).</w:t>
      </w:r>
    </w:p>
    <w:p w14:paraId="5135DBF5" w14:textId="77777777" w:rsidR="00C05D72" w:rsidRDefault="00C05D72" w:rsidP="00215855">
      <w:pPr>
        <w:spacing w:after="0" w:line="360" w:lineRule="auto"/>
        <w:jc w:val="both"/>
        <w:rPr>
          <w:rFonts w:ascii="Times New Roman" w:hAnsi="Times New Roman" w:cs="Times New Roman"/>
          <w:b/>
          <w:bCs/>
          <w:sz w:val="24"/>
          <w:szCs w:val="24"/>
        </w:rPr>
      </w:pPr>
    </w:p>
    <w:p w14:paraId="1A4439FF" w14:textId="77777777" w:rsidR="00215855" w:rsidRPr="00D81FB8" w:rsidRDefault="00215855" w:rsidP="00215855">
      <w:pPr>
        <w:spacing w:after="0" w:line="360" w:lineRule="auto"/>
        <w:jc w:val="both"/>
        <w:rPr>
          <w:rFonts w:ascii="Times New Roman" w:hAnsi="Times New Roman" w:cs="Times New Roman"/>
          <w:b/>
          <w:bCs/>
          <w:sz w:val="24"/>
          <w:szCs w:val="24"/>
        </w:rPr>
      </w:pPr>
      <w:r w:rsidRPr="00D81FB8">
        <w:rPr>
          <w:rFonts w:ascii="Times New Roman" w:hAnsi="Times New Roman" w:cs="Times New Roman"/>
          <w:b/>
          <w:bCs/>
          <w:sz w:val="24"/>
          <w:szCs w:val="24"/>
        </w:rPr>
        <w:t>Olgunluk Düzeyi (</w:t>
      </w:r>
      <w:proofErr w:type="spellStart"/>
      <w:r w:rsidRPr="00D81FB8">
        <w:rPr>
          <w:rFonts w:ascii="Times New Roman" w:hAnsi="Times New Roman" w:cs="Times New Roman"/>
          <w:b/>
          <w:bCs/>
          <w:sz w:val="24"/>
          <w:szCs w:val="24"/>
        </w:rPr>
        <w:t>Rubrik</w:t>
      </w:r>
      <w:proofErr w:type="spellEnd"/>
      <w:r w:rsidRPr="00D81FB8">
        <w:rPr>
          <w:rFonts w:ascii="Times New Roman" w:hAnsi="Times New Roman" w:cs="Times New Roman"/>
          <w:b/>
          <w:bCs/>
          <w:sz w:val="24"/>
          <w:szCs w:val="24"/>
        </w:rPr>
        <w:t xml:space="preserve"> </w:t>
      </w:r>
      <w:r w:rsidR="00C05D72">
        <w:rPr>
          <w:rFonts w:ascii="Times New Roman" w:hAnsi="Times New Roman" w:cs="Times New Roman"/>
          <w:b/>
          <w:bCs/>
          <w:sz w:val="24"/>
          <w:szCs w:val="24"/>
        </w:rPr>
        <w:t>Dereceli Derecelendirme Puanı) 3</w:t>
      </w:r>
    </w:p>
    <w:p w14:paraId="4671A601" w14:textId="77777777" w:rsidR="00215855" w:rsidRPr="00D81FB8" w:rsidRDefault="00215855" w:rsidP="00215855">
      <w:pPr>
        <w:spacing w:after="0" w:line="360" w:lineRule="auto"/>
        <w:jc w:val="both"/>
        <w:rPr>
          <w:rFonts w:ascii="Times New Roman" w:hAnsi="Times New Roman" w:cs="Times New Roman"/>
          <w:b/>
          <w:bCs/>
          <w:sz w:val="24"/>
          <w:szCs w:val="24"/>
        </w:rPr>
      </w:pPr>
      <w:r w:rsidRPr="00D81FB8">
        <w:rPr>
          <w:rFonts w:ascii="Times New Roman" w:hAnsi="Times New Roman" w:cs="Times New Roman"/>
          <w:b/>
          <w:bCs/>
          <w:sz w:val="24"/>
          <w:szCs w:val="24"/>
        </w:rPr>
        <w:t>Kanıtlar</w:t>
      </w:r>
    </w:p>
    <w:p w14:paraId="10FA6150" w14:textId="77777777" w:rsidR="00D81FB8" w:rsidRPr="00D81FB8" w:rsidRDefault="00651EA2" w:rsidP="00D81FB8">
      <w:pPr>
        <w:spacing w:after="0" w:line="360" w:lineRule="auto"/>
        <w:jc w:val="both"/>
        <w:rPr>
          <w:rFonts w:asciiTheme="majorBidi" w:hAnsiTheme="majorBidi" w:cstheme="majorBidi"/>
          <w:b/>
          <w:bCs/>
          <w:sz w:val="24"/>
          <w:szCs w:val="24"/>
        </w:rPr>
      </w:pPr>
      <w:r w:rsidRPr="00D81FB8">
        <w:rPr>
          <w:rFonts w:ascii="Times New Roman" w:hAnsi="Times New Roman" w:cs="Times New Roman"/>
          <w:b/>
          <w:bCs/>
          <w:sz w:val="24"/>
          <w:szCs w:val="24"/>
        </w:rPr>
        <w:t xml:space="preserve">B.1.5.1. </w:t>
      </w:r>
      <w:r w:rsidR="00D81FB8" w:rsidRPr="00D81FB8">
        <w:rPr>
          <w:rFonts w:asciiTheme="majorBidi" w:hAnsiTheme="majorBidi" w:cstheme="majorBidi"/>
          <w:sz w:val="24"/>
          <w:szCs w:val="24"/>
        </w:rPr>
        <w:t>Akreditasyon başvurusu</w:t>
      </w:r>
    </w:p>
    <w:p w14:paraId="7073F195" w14:textId="77777777" w:rsidR="00D81FB8" w:rsidRDefault="00D81FB8" w:rsidP="00D81FB8">
      <w:p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1. Fen Fakültesi Dekanlığı’ndan Biyoloji ve Matematik bölümlerinin akreditasyon başvurusu için FEDEK’e gönderilen ıslak imzalı yazı</w:t>
      </w:r>
    </w:p>
    <w:p w14:paraId="2B07D1D3" w14:textId="77777777" w:rsidR="00D81FB8" w:rsidRDefault="00D81FB8" w:rsidP="00D81FB8">
      <w:pPr>
        <w:spacing w:after="0" w:line="360" w:lineRule="auto"/>
        <w:jc w:val="both"/>
        <w:rPr>
          <w:rFonts w:asciiTheme="majorBidi" w:hAnsiTheme="majorBidi" w:cstheme="majorBidi"/>
          <w:sz w:val="24"/>
          <w:szCs w:val="24"/>
        </w:rPr>
      </w:pPr>
      <w:r w:rsidRPr="00215D45">
        <w:rPr>
          <w:rFonts w:asciiTheme="majorBidi" w:hAnsiTheme="majorBidi" w:cstheme="majorBidi"/>
          <w:bCs/>
          <w:noProof/>
          <w:sz w:val="24"/>
          <w:szCs w:val="24"/>
          <w:lang w:eastAsia="tr-TR"/>
        </w:rPr>
        <w:drawing>
          <wp:inline distT="0" distB="0" distL="0" distR="0" wp14:anchorId="0D0F0C64" wp14:editId="155B00DE">
            <wp:extent cx="3280174" cy="4669276"/>
            <wp:effectExtent l="0" t="0" r="0" b="0"/>
            <wp:docPr id="53" name="Resim 53" descr="C:\Users\Barış BANİ\Downloads\başvuru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ış BANİ\Downloads\başvuru_page-0001.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283219" cy="4673610"/>
                    </a:xfrm>
                    <a:prstGeom prst="rect">
                      <a:avLst/>
                    </a:prstGeom>
                    <a:noFill/>
                    <a:ln>
                      <a:noFill/>
                    </a:ln>
                  </pic:spPr>
                </pic:pic>
              </a:graphicData>
            </a:graphic>
          </wp:inline>
        </w:drawing>
      </w:r>
    </w:p>
    <w:p w14:paraId="66094652" w14:textId="77777777" w:rsidR="00D81FB8" w:rsidRDefault="00D81FB8" w:rsidP="00D81FB8">
      <w:pPr>
        <w:spacing w:after="0" w:line="360" w:lineRule="auto"/>
        <w:jc w:val="both"/>
        <w:rPr>
          <w:rFonts w:asciiTheme="majorBidi" w:hAnsiTheme="majorBidi" w:cstheme="majorBidi"/>
          <w:sz w:val="24"/>
          <w:szCs w:val="24"/>
        </w:rPr>
      </w:pPr>
    </w:p>
    <w:p w14:paraId="0CDB9A40" w14:textId="77777777" w:rsidR="00D81FB8" w:rsidRDefault="00D81FB8" w:rsidP="00D81FB8">
      <w:pPr>
        <w:spacing w:after="0" w:line="360" w:lineRule="auto"/>
        <w:jc w:val="both"/>
        <w:rPr>
          <w:rFonts w:asciiTheme="majorBidi" w:hAnsiTheme="majorBidi" w:cstheme="majorBidi"/>
          <w:sz w:val="24"/>
          <w:szCs w:val="24"/>
        </w:rPr>
      </w:pPr>
    </w:p>
    <w:p w14:paraId="5FB93049" w14:textId="77777777" w:rsidR="00D81FB8" w:rsidRDefault="00D81FB8" w:rsidP="00D81FB8">
      <w:pPr>
        <w:spacing w:after="0" w:line="360" w:lineRule="auto"/>
        <w:jc w:val="both"/>
        <w:rPr>
          <w:rFonts w:asciiTheme="majorBidi" w:hAnsiTheme="majorBidi" w:cstheme="majorBidi"/>
          <w:sz w:val="24"/>
          <w:szCs w:val="24"/>
        </w:rPr>
      </w:pPr>
    </w:p>
    <w:p w14:paraId="5E7E52B5" w14:textId="77777777" w:rsidR="0069575D" w:rsidRDefault="0069575D" w:rsidP="00D81FB8">
      <w:pPr>
        <w:spacing w:after="0" w:line="360" w:lineRule="auto"/>
        <w:jc w:val="both"/>
        <w:rPr>
          <w:rFonts w:asciiTheme="majorBidi" w:hAnsiTheme="majorBidi" w:cstheme="majorBidi"/>
          <w:sz w:val="24"/>
          <w:szCs w:val="24"/>
        </w:rPr>
      </w:pPr>
    </w:p>
    <w:p w14:paraId="2F37E310" w14:textId="77777777" w:rsidR="0069575D" w:rsidRDefault="0069575D" w:rsidP="00D81FB8">
      <w:pPr>
        <w:spacing w:after="0" w:line="360" w:lineRule="auto"/>
        <w:jc w:val="both"/>
        <w:rPr>
          <w:rFonts w:asciiTheme="majorBidi" w:hAnsiTheme="majorBidi" w:cstheme="majorBidi"/>
          <w:sz w:val="24"/>
          <w:szCs w:val="24"/>
        </w:rPr>
      </w:pPr>
    </w:p>
    <w:p w14:paraId="0E0EB994" w14:textId="77777777" w:rsidR="00D81FB8" w:rsidRPr="001A361E" w:rsidRDefault="00D81FB8" w:rsidP="00D81FB8">
      <w:pPr>
        <w:spacing w:after="0" w:line="360" w:lineRule="auto"/>
        <w:jc w:val="both"/>
        <w:rPr>
          <w:rFonts w:asciiTheme="majorBidi" w:hAnsiTheme="majorBidi" w:cstheme="majorBidi"/>
          <w:sz w:val="24"/>
          <w:szCs w:val="24"/>
        </w:rPr>
      </w:pPr>
      <w:r w:rsidRPr="001A361E">
        <w:rPr>
          <w:rFonts w:asciiTheme="majorBidi" w:hAnsiTheme="majorBidi" w:cstheme="majorBidi"/>
          <w:sz w:val="24"/>
          <w:szCs w:val="24"/>
        </w:rPr>
        <w:lastRenderedPageBreak/>
        <w:t xml:space="preserve">2. FEDEK’ten gelen ve </w:t>
      </w:r>
      <w:r>
        <w:rPr>
          <w:rFonts w:asciiTheme="majorBidi" w:hAnsiTheme="majorBidi" w:cstheme="majorBidi"/>
          <w:sz w:val="24"/>
          <w:szCs w:val="24"/>
        </w:rPr>
        <w:t xml:space="preserve">Akreditasyon </w:t>
      </w:r>
      <w:r w:rsidRPr="001A361E">
        <w:rPr>
          <w:rFonts w:asciiTheme="majorBidi" w:hAnsiTheme="majorBidi" w:cstheme="majorBidi"/>
          <w:sz w:val="24"/>
          <w:szCs w:val="24"/>
        </w:rPr>
        <w:t>başvurumuzun alındığına dair yazı</w:t>
      </w:r>
    </w:p>
    <w:p w14:paraId="65F2114B" w14:textId="77777777" w:rsidR="00D81FB8" w:rsidRDefault="00D81FB8" w:rsidP="00D81FB8">
      <w:pPr>
        <w:spacing w:after="0" w:line="360" w:lineRule="auto"/>
        <w:jc w:val="both"/>
        <w:rPr>
          <w:rFonts w:asciiTheme="majorBidi" w:hAnsiTheme="majorBidi" w:cstheme="majorBidi"/>
          <w:b/>
          <w:sz w:val="24"/>
          <w:szCs w:val="24"/>
        </w:rPr>
      </w:pPr>
      <w:r w:rsidRPr="001A361E">
        <w:rPr>
          <w:rFonts w:asciiTheme="majorBidi" w:hAnsiTheme="majorBidi" w:cstheme="majorBidi"/>
          <w:b/>
          <w:noProof/>
          <w:sz w:val="24"/>
          <w:szCs w:val="24"/>
          <w:lang w:eastAsia="tr-TR"/>
        </w:rPr>
        <w:drawing>
          <wp:inline distT="0" distB="0" distL="0" distR="0" wp14:anchorId="5F3D0263" wp14:editId="42918394">
            <wp:extent cx="5759450" cy="8151643"/>
            <wp:effectExtent l="0" t="0" r="0" b="1905"/>
            <wp:docPr id="55" name="Resim 55" descr="C:\Users\Barış BANİ\Downloads\Kastamonu Üniversitesi Fen Fakültesi Prof. Dr. Talip Çeter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ış BANİ\Downloads\Kastamonu Üniversitesi Fen Fakültesi Prof. Dr. Talip Çeter_page-000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8151643"/>
                    </a:xfrm>
                    <a:prstGeom prst="rect">
                      <a:avLst/>
                    </a:prstGeom>
                    <a:noFill/>
                    <a:ln>
                      <a:noFill/>
                    </a:ln>
                  </pic:spPr>
                </pic:pic>
              </a:graphicData>
            </a:graphic>
          </wp:inline>
        </w:drawing>
      </w:r>
    </w:p>
    <w:p w14:paraId="128E62BC" w14:textId="77777777" w:rsidR="00D81FB8" w:rsidRDefault="00D81FB8" w:rsidP="00D81FB8">
      <w:pPr>
        <w:spacing w:after="0" w:line="360" w:lineRule="auto"/>
        <w:jc w:val="both"/>
        <w:rPr>
          <w:rFonts w:asciiTheme="majorBidi" w:hAnsiTheme="majorBidi" w:cstheme="majorBidi"/>
          <w:sz w:val="24"/>
          <w:szCs w:val="24"/>
        </w:rPr>
      </w:pPr>
    </w:p>
    <w:p w14:paraId="7B6E7CC4" w14:textId="77777777" w:rsidR="00651EA2" w:rsidRDefault="00651EA2" w:rsidP="00D81FB8">
      <w:pPr>
        <w:spacing w:after="0" w:line="360" w:lineRule="auto"/>
        <w:jc w:val="both"/>
        <w:rPr>
          <w:rFonts w:ascii="Times New Roman" w:hAnsi="Times New Roman" w:cs="Times New Roman"/>
          <w:color w:val="FF0000"/>
          <w:sz w:val="24"/>
          <w:szCs w:val="24"/>
        </w:rPr>
      </w:pPr>
    </w:p>
    <w:p w14:paraId="58B56D6D" w14:textId="77777777" w:rsidR="00651EA2" w:rsidRDefault="00651EA2" w:rsidP="00651EA2">
      <w:pPr>
        <w:spacing w:after="0" w:line="360" w:lineRule="auto"/>
        <w:jc w:val="both"/>
        <w:rPr>
          <w:rFonts w:ascii="Times New Roman" w:hAnsi="Times New Roman" w:cs="Times New Roman"/>
          <w:sz w:val="24"/>
          <w:szCs w:val="24"/>
        </w:rPr>
      </w:pPr>
      <w:r w:rsidRPr="00D81FB8">
        <w:rPr>
          <w:rFonts w:ascii="Times New Roman" w:hAnsi="Times New Roman" w:cs="Times New Roman"/>
          <w:sz w:val="24"/>
          <w:szCs w:val="24"/>
        </w:rPr>
        <w:t>B.1.5.2. Kastamonu Üniversitesi, Uluslararasılaşma ve Bologna Süreci Koordinatörlüğü, AKTS hesaplama kılavuzu ve Bilgi Paketi Hazırlama Belgeleri</w:t>
      </w:r>
    </w:p>
    <w:p w14:paraId="4333E2F6" w14:textId="77777777" w:rsidR="00D81FB8" w:rsidRDefault="00A55A7A" w:rsidP="00651EA2">
      <w:pPr>
        <w:spacing w:after="0" w:line="360" w:lineRule="auto"/>
        <w:jc w:val="both"/>
        <w:rPr>
          <w:rFonts w:ascii="Times New Roman" w:hAnsi="Times New Roman" w:cs="Times New Roman"/>
          <w:color w:val="FF0000"/>
          <w:sz w:val="24"/>
          <w:szCs w:val="24"/>
        </w:rPr>
      </w:pPr>
      <w:hyperlink r:id="rId76" w:history="1">
        <w:r w:rsidR="00D81FB8" w:rsidRPr="005815FB">
          <w:rPr>
            <w:rStyle w:val="Hyperlink"/>
            <w:rFonts w:ascii="Times New Roman" w:hAnsi="Times New Roman" w:cs="Times New Roman"/>
            <w:sz w:val="24"/>
            <w:szCs w:val="24"/>
          </w:rPr>
          <w:t>https://bologna.kastamonu.edu.tr/index.php/akts-islemleri</w:t>
        </w:r>
      </w:hyperlink>
    </w:p>
    <w:p w14:paraId="3896D494" w14:textId="77777777" w:rsidR="00651EA2" w:rsidRDefault="00651EA2" w:rsidP="00215855">
      <w:pPr>
        <w:spacing w:after="0" w:line="360" w:lineRule="auto"/>
        <w:jc w:val="both"/>
        <w:rPr>
          <w:rFonts w:ascii="Times New Roman" w:hAnsi="Times New Roman" w:cs="Times New Roman"/>
          <w:color w:val="FF0000"/>
          <w:sz w:val="24"/>
          <w:szCs w:val="24"/>
        </w:rPr>
      </w:pPr>
      <w:r w:rsidRPr="00D81FB8">
        <w:rPr>
          <w:rFonts w:ascii="Times New Roman" w:hAnsi="Times New Roman" w:cs="Times New Roman"/>
          <w:sz w:val="24"/>
          <w:szCs w:val="24"/>
        </w:rPr>
        <w:t>B.1.5.3. Kastamonu Ün</w:t>
      </w:r>
      <w:r w:rsidR="003C7259">
        <w:rPr>
          <w:rFonts w:ascii="Times New Roman" w:hAnsi="Times New Roman" w:cs="Times New Roman"/>
          <w:color w:val="FF0000"/>
          <w:sz w:val="24"/>
          <w:szCs w:val="24"/>
        </w:rPr>
        <w:t>i</w:t>
      </w:r>
      <w:r w:rsidRPr="00D81FB8">
        <w:rPr>
          <w:rFonts w:ascii="Times New Roman" w:hAnsi="Times New Roman" w:cs="Times New Roman"/>
          <w:sz w:val="24"/>
          <w:szCs w:val="24"/>
        </w:rPr>
        <w:t>versitesi, Ön lisans ve lisans eğitim-öğretim ve sınav yönetmeliği</w:t>
      </w:r>
      <w:r w:rsidRPr="00215855">
        <w:rPr>
          <w:rFonts w:ascii="Times New Roman" w:hAnsi="Times New Roman" w:cs="Times New Roman"/>
          <w:color w:val="FF0000"/>
          <w:sz w:val="24"/>
          <w:szCs w:val="24"/>
        </w:rPr>
        <w:t xml:space="preserve"> </w:t>
      </w:r>
    </w:p>
    <w:p w14:paraId="0D660A1C" w14:textId="77777777" w:rsidR="00D81FB8" w:rsidRDefault="00A55A7A" w:rsidP="00215855">
      <w:pPr>
        <w:spacing w:after="0" w:line="360" w:lineRule="auto"/>
        <w:jc w:val="both"/>
        <w:rPr>
          <w:rFonts w:ascii="Times New Roman" w:hAnsi="Times New Roman" w:cs="Times New Roman"/>
          <w:color w:val="FF0000"/>
          <w:sz w:val="24"/>
          <w:szCs w:val="24"/>
        </w:rPr>
      </w:pPr>
      <w:hyperlink r:id="rId77" w:history="1">
        <w:r w:rsidR="00D81FB8" w:rsidRPr="005815FB">
          <w:rPr>
            <w:rStyle w:val="Hyperlink"/>
            <w:rFonts w:ascii="Times New Roman" w:hAnsi="Times New Roman" w:cs="Times New Roman"/>
            <w:sz w:val="24"/>
            <w:szCs w:val="24"/>
          </w:rPr>
          <w:t>https://oidb.kastamonu.edu.tr/images/2021/mevzuat/Kastamonu_%C3%9Cniversitesi_%C3%96n_Lisans_ve_Lisans_E%C4%9Fitim-%C3%96%C4%9Fretim_ve_S%C4%B1nav_Y%C3%B6netmeli%C4%9Fi.pdf</w:t>
        </w:r>
      </w:hyperlink>
    </w:p>
    <w:p w14:paraId="1E9E8D92" w14:textId="77777777" w:rsidR="00651EA2" w:rsidRDefault="00651EA2" w:rsidP="00651EA2">
      <w:pPr>
        <w:spacing w:after="0" w:line="360" w:lineRule="auto"/>
        <w:rPr>
          <w:rFonts w:asciiTheme="majorBidi" w:hAnsiTheme="majorBidi" w:cstheme="majorBidi"/>
          <w:sz w:val="24"/>
          <w:szCs w:val="24"/>
        </w:rPr>
      </w:pPr>
      <w:r w:rsidRPr="00D81FB8">
        <w:rPr>
          <w:rFonts w:ascii="Times New Roman" w:hAnsi="Times New Roman" w:cs="Times New Roman"/>
          <w:sz w:val="24"/>
          <w:szCs w:val="24"/>
        </w:rPr>
        <w:t>B.1.5.4</w:t>
      </w:r>
      <w:r w:rsidR="00215855" w:rsidRPr="00D81FB8">
        <w:rPr>
          <w:rFonts w:ascii="Times New Roman" w:hAnsi="Times New Roman" w:cs="Times New Roman"/>
          <w:sz w:val="24"/>
          <w:szCs w:val="24"/>
        </w:rPr>
        <w:t>. Müfredat Güncellemesi</w:t>
      </w:r>
      <w:r w:rsidRPr="00D81FB8">
        <w:rPr>
          <w:rFonts w:asciiTheme="majorBidi" w:hAnsiTheme="majorBidi" w:cstheme="majorBidi"/>
          <w:sz w:val="24"/>
          <w:szCs w:val="24"/>
        </w:rPr>
        <w:t xml:space="preserve"> </w:t>
      </w:r>
      <w:r w:rsidRPr="00DD4A1A">
        <w:rPr>
          <w:rFonts w:asciiTheme="majorBidi" w:hAnsiTheme="majorBidi" w:cstheme="majorBidi"/>
          <w:sz w:val="24"/>
          <w:szCs w:val="24"/>
        </w:rPr>
        <w:t xml:space="preserve">Biyoloji </w:t>
      </w:r>
      <w:r>
        <w:rPr>
          <w:rFonts w:asciiTheme="majorBidi" w:hAnsiTheme="majorBidi" w:cstheme="majorBidi"/>
          <w:sz w:val="24"/>
          <w:szCs w:val="24"/>
        </w:rPr>
        <w:t xml:space="preserve">ve Matematik bölümleri </w:t>
      </w:r>
      <w:r w:rsidRPr="00DD4A1A">
        <w:rPr>
          <w:rFonts w:asciiTheme="majorBidi" w:hAnsiTheme="majorBidi" w:cstheme="majorBidi"/>
          <w:sz w:val="24"/>
          <w:szCs w:val="24"/>
        </w:rPr>
        <w:t>Müfredatlar</w:t>
      </w:r>
      <w:r>
        <w:rPr>
          <w:rFonts w:asciiTheme="majorBidi" w:hAnsiTheme="majorBidi" w:cstheme="majorBidi"/>
          <w:sz w:val="24"/>
          <w:szCs w:val="24"/>
        </w:rPr>
        <w:t>ı ile ilgili</w:t>
      </w:r>
      <w:r w:rsidRPr="00DD4A1A">
        <w:rPr>
          <w:rFonts w:asciiTheme="majorBidi" w:hAnsiTheme="majorBidi" w:cstheme="majorBidi"/>
          <w:sz w:val="24"/>
          <w:szCs w:val="24"/>
        </w:rPr>
        <w:t xml:space="preserve"> Senato Karar</w:t>
      </w:r>
      <w:r>
        <w:rPr>
          <w:rFonts w:asciiTheme="majorBidi" w:hAnsiTheme="majorBidi" w:cstheme="majorBidi"/>
          <w:sz w:val="24"/>
          <w:szCs w:val="24"/>
        </w:rPr>
        <w:t xml:space="preserve">ları </w:t>
      </w:r>
    </w:p>
    <w:p w14:paraId="43A9D2C3" w14:textId="77777777" w:rsidR="00651EA2" w:rsidRDefault="00651EA2" w:rsidP="00651EA2">
      <w:pPr>
        <w:spacing w:after="0" w:line="360" w:lineRule="auto"/>
        <w:jc w:val="both"/>
        <w:rPr>
          <w:rFonts w:asciiTheme="majorBidi" w:hAnsiTheme="majorBidi" w:cstheme="majorBidi"/>
          <w:noProof/>
          <w:sz w:val="24"/>
          <w:szCs w:val="24"/>
          <w:lang w:eastAsia="tr-TR"/>
        </w:rPr>
      </w:pPr>
      <w:r>
        <w:rPr>
          <w:rFonts w:asciiTheme="majorBidi" w:hAnsiTheme="majorBidi" w:cstheme="majorBidi"/>
          <w:bCs/>
          <w:sz w:val="24"/>
          <w:szCs w:val="24"/>
        </w:rPr>
        <w:t>K.Ü. 16</w:t>
      </w:r>
      <w:r w:rsidRPr="007F2FF4">
        <w:rPr>
          <w:rFonts w:asciiTheme="majorBidi" w:hAnsiTheme="majorBidi" w:cstheme="majorBidi"/>
          <w:bCs/>
          <w:sz w:val="24"/>
          <w:szCs w:val="24"/>
        </w:rPr>
        <w:t>/09/2021 tarihli, 202</w:t>
      </w:r>
      <w:r>
        <w:rPr>
          <w:rFonts w:asciiTheme="majorBidi" w:hAnsiTheme="majorBidi" w:cstheme="majorBidi"/>
          <w:bCs/>
          <w:sz w:val="24"/>
          <w:szCs w:val="24"/>
        </w:rPr>
        <w:t>1</w:t>
      </w:r>
      <w:r w:rsidRPr="007F2FF4">
        <w:rPr>
          <w:rFonts w:asciiTheme="majorBidi" w:hAnsiTheme="majorBidi" w:cstheme="majorBidi"/>
          <w:bCs/>
          <w:sz w:val="24"/>
          <w:szCs w:val="24"/>
        </w:rPr>
        <w:t>/211 sayılı</w:t>
      </w:r>
      <w:r w:rsidRPr="00D60CBF">
        <w:rPr>
          <w:rFonts w:asciiTheme="majorBidi" w:hAnsiTheme="majorBidi" w:cstheme="majorBidi"/>
          <w:noProof/>
          <w:sz w:val="24"/>
          <w:szCs w:val="24"/>
          <w:lang w:eastAsia="tr-TR"/>
        </w:rPr>
        <w:t xml:space="preserve"> </w:t>
      </w:r>
      <w:r>
        <w:rPr>
          <w:rFonts w:asciiTheme="majorBidi" w:hAnsiTheme="majorBidi" w:cstheme="majorBidi"/>
          <w:noProof/>
          <w:sz w:val="24"/>
          <w:szCs w:val="24"/>
          <w:lang w:eastAsia="tr-TR"/>
        </w:rPr>
        <w:t>Senato Kararı</w:t>
      </w:r>
    </w:p>
    <w:p w14:paraId="65074992" w14:textId="77777777" w:rsidR="00651EA2" w:rsidRDefault="00651EA2" w:rsidP="00651EA2">
      <w:pPr>
        <w:spacing w:after="0" w:line="360" w:lineRule="auto"/>
        <w:jc w:val="both"/>
        <w:rPr>
          <w:rFonts w:asciiTheme="majorBidi" w:hAnsiTheme="majorBidi" w:cstheme="majorBidi"/>
          <w:sz w:val="24"/>
          <w:szCs w:val="24"/>
        </w:rPr>
      </w:pPr>
      <w:r w:rsidRPr="00D60CBF">
        <w:rPr>
          <w:rFonts w:asciiTheme="majorBidi" w:hAnsiTheme="majorBidi" w:cstheme="majorBidi"/>
          <w:noProof/>
          <w:sz w:val="24"/>
          <w:szCs w:val="24"/>
          <w:lang w:eastAsia="tr-TR"/>
        </w:rPr>
        <w:drawing>
          <wp:inline distT="0" distB="0" distL="0" distR="0" wp14:anchorId="6371A905" wp14:editId="1A6E0002">
            <wp:extent cx="3717646" cy="5251467"/>
            <wp:effectExtent l="0" t="0" r="0" b="6350"/>
            <wp:docPr id="45" name="Resim 45" descr="C:\Users\Barış BANİ\Downloads\Senato Kararı-Biyoloji ve Matematik Bölümleri Ders Müfredatı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rış BANİ\Downloads\Senato Kararı-Biyoloji ve Matematik Bölümleri Ders Müfredatı_page-000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722085" cy="5257737"/>
                    </a:xfrm>
                    <a:prstGeom prst="rect">
                      <a:avLst/>
                    </a:prstGeom>
                    <a:noFill/>
                    <a:ln>
                      <a:noFill/>
                    </a:ln>
                  </pic:spPr>
                </pic:pic>
              </a:graphicData>
            </a:graphic>
          </wp:inline>
        </w:drawing>
      </w:r>
    </w:p>
    <w:p w14:paraId="639E51DC" w14:textId="77777777" w:rsidR="00651EA2" w:rsidRDefault="00651EA2" w:rsidP="00651EA2">
      <w:pPr>
        <w:spacing w:after="0" w:line="360" w:lineRule="auto"/>
        <w:jc w:val="both"/>
        <w:rPr>
          <w:rFonts w:asciiTheme="majorBidi" w:hAnsiTheme="majorBidi" w:cstheme="majorBidi"/>
          <w:bCs/>
          <w:sz w:val="24"/>
          <w:szCs w:val="24"/>
        </w:rPr>
      </w:pPr>
    </w:p>
    <w:p w14:paraId="4BB74D5F" w14:textId="77777777" w:rsidR="00651EA2" w:rsidRDefault="00651EA2" w:rsidP="00651EA2">
      <w:pPr>
        <w:spacing w:after="0" w:line="360" w:lineRule="auto"/>
        <w:jc w:val="both"/>
        <w:rPr>
          <w:rFonts w:asciiTheme="majorBidi" w:hAnsiTheme="majorBidi" w:cstheme="majorBidi"/>
          <w:bCs/>
          <w:sz w:val="24"/>
          <w:szCs w:val="24"/>
        </w:rPr>
      </w:pPr>
    </w:p>
    <w:p w14:paraId="5220174B" w14:textId="77777777" w:rsidR="00651EA2" w:rsidRDefault="00651EA2" w:rsidP="00651EA2">
      <w:pPr>
        <w:spacing w:after="0" w:line="360" w:lineRule="auto"/>
        <w:jc w:val="both"/>
        <w:rPr>
          <w:rFonts w:asciiTheme="majorBidi" w:hAnsiTheme="majorBidi" w:cstheme="majorBidi"/>
          <w:noProof/>
          <w:sz w:val="24"/>
          <w:szCs w:val="24"/>
          <w:lang w:eastAsia="tr-TR"/>
        </w:rPr>
      </w:pPr>
      <w:r>
        <w:rPr>
          <w:rFonts w:asciiTheme="majorBidi" w:hAnsiTheme="majorBidi" w:cstheme="majorBidi"/>
          <w:bCs/>
          <w:sz w:val="24"/>
          <w:szCs w:val="24"/>
        </w:rPr>
        <w:lastRenderedPageBreak/>
        <w:t>K.Ü. 15.09.2022</w:t>
      </w:r>
      <w:r w:rsidRPr="007F2FF4">
        <w:rPr>
          <w:rFonts w:asciiTheme="majorBidi" w:hAnsiTheme="majorBidi" w:cstheme="majorBidi"/>
          <w:bCs/>
          <w:sz w:val="24"/>
          <w:szCs w:val="24"/>
        </w:rPr>
        <w:t xml:space="preserve"> </w:t>
      </w:r>
      <w:r>
        <w:rPr>
          <w:rFonts w:asciiTheme="majorBidi" w:hAnsiTheme="majorBidi" w:cstheme="majorBidi"/>
          <w:bCs/>
          <w:sz w:val="24"/>
          <w:szCs w:val="24"/>
        </w:rPr>
        <w:t xml:space="preserve">tarihli, 2022/22-05 </w:t>
      </w:r>
      <w:r w:rsidRPr="007F2FF4">
        <w:rPr>
          <w:rFonts w:asciiTheme="majorBidi" w:hAnsiTheme="majorBidi" w:cstheme="majorBidi"/>
          <w:bCs/>
          <w:sz w:val="24"/>
          <w:szCs w:val="24"/>
        </w:rPr>
        <w:t>sayılı</w:t>
      </w:r>
      <w:r w:rsidRPr="00D60CBF">
        <w:rPr>
          <w:rFonts w:asciiTheme="majorBidi" w:hAnsiTheme="majorBidi" w:cstheme="majorBidi"/>
          <w:noProof/>
          <w:sz w:val="24"/>
          <w:szCs w:val="24"/>
          <w:lang w:eastAsia="tr-TR"/>
        </w:rPr>
        <w:t xml:space="preserve"> </w:t>
      </w:r>
      <w:r>
        <w:rPr>
          <w:rFonts w:asciiTheme="majorBidi" w:hAnsiTheme="majorBidi" w:cstheme="majorBidi"/>
          <w:noProof/>
          <w:sz w:val="24"/>
          <w:szCs w:val="24"/>
          <w:lang w:eastAsia="tr-TR"/>
        </w:rPr>
        <w:t>Senato Kararı</w:t>
      </w:r>
    </w:p>
    <w:p w14:paraId="342A73A9" w14:textId="77777777" w:rsidR="00651EA2" w:rsidRPr="00DD4A1A" w:rsidRDefault="00651EA2" w:rsidP="00651EA2">
      <w:pPr>
        <w:spacing w:after="0" w:line="360" w:lineRule="auto"/>
        <w:jc w:val="both"/>
        <w:rPr>
          <w:rFonts w:asciiTheme="majorBidi" w:hAnsiTheme="majorBidi" w:cstheme="majorBidi"/>
          <w:sz w:val="24"/>
          <w:szCs w:val="24"/>
        </w:rPr>
      </w:pPr>
      <w:r w:rsidRPr="00D60CBF">
        <w:rPr>
          <w:rFonts w:asciiTheme="majorBidi" w:hAnsiTheme="majorBidi" w:cstheme="majorBidi"/>
          <w:noProof/>
          <w:sz w:val="24"/>
          <w:szCs w:val="24"/>
          <w:lang w:eastAsia="tr-TR"/>
        </w:rPr>
        <w:drawing>
          <wp:inline distT="0" distB="0" distL="0" distR="0" wp14:anchorId="09030261" wp14:editId="537EF8D0">
            <wp:extent cx="5759450" cy="8135676"/>
            <wp:effectExtent l="0" t="0" r="0" b="0"/>
            <wp:docPr id="46" name="Resim 46" descr="C:\Users\Barış BANİ\Downloads\Senato Kararı-Biyoloji ve Matematik Bölümleri Ders Müfredatı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rış BANİ\Downloads\Senato Kararı-Biyoloji ve Matematik Bölümleri Ders Müfredatı (1)_page-000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9450" cy="8135676"/>
                    </a:xfrm>
                    <a:prstGeom prst="rect">
                      <a:avLst/>
                    </a:prstGeom>
                    <a:noFill/>
                    <a:ln>
                      <a:noFill/>
                    </a:ln>
                  </pic:spPr>
                </pic:pic>
              </a:graphicData>
            </a:graphic>
          </wp:inline>
        </w:drawing>
      </w:r>
    </w:p>
    <w:p w14:paraId="5BA3E4F2" w14:textId="77777777" w:rsidR="00215855" w:rsidRPr="00215855" w:rsidRDefault="00215855" w:rsidP="00215855">
      <w:pPr>
        <w:spacing w:after="0" w:line="360" w:lineRule="auto"/>
        <w:jc w:val="both"/>
        <w:rPr>
          <w:rFonts w:ascii="Times New Roman" w:hAnsi="Times New Roman" w:cs="Times New Roman"/>
          <w:color w:val="FF0000"/>
          <w:sz w:val="24"/>
          <w:szCs w:val="24"/>
        </w:rPr>
      </w:pPr>
    </w:p>
    <w:p w14:paraId="39930DDA" w14:textId="77777777" w:rsidR="00970649" w:rsidRPr="00E16267" w:rsidRDefault="00970649" w:rsidP="00970649">
      <w:pPr>
        <w:spacing w:after="0" w:line="360" w:lineRule="auto"/>
        <w:jc w:val="both"/>
        <w:rPr>
          <w:rFonts w:ascii="Times New Roman" w:hAnsi="Times New Roman" w:cs="Times New Roman"/>
          <w:b/>
          <w:bCs/>
          <w:sz w:val="24"/>
          <w:szCs w:val="24"/>
        </w:rPr>
      </w:pPr>
      <w:r w:rsidRPr="00E16267">
        <w:rPr>
          <w:rFonts w:ascii="Times New Roman" w:hAnsi="Times New Roman" w:cs="Times New Roman"/>
          <w:b/>
          <w:bCs/>
          <w:sz w:val="24"/>
          <w:szCs w:val="24"/>
        </w:rPr>
        <w:lastRenderedPageBreak/>
        <w:t>B.1.6. Eğitim ve öğretim süreçlerinin yönetimi</w:t>
      </w:r>
    </w:p>
    <w:p w14:paraId="59873A49" w14:textId="77777777" w:rsidR="00215855" w:rsidRPr="00E16267" w:rsidRDefault="00215855" w:rsidP="00215855">
      <w:pPr>
        <w:spacing w:after="0" w:line="360" w:lineRule="auto"/>
        <w:jc w:val="both"/>
        <w:rPr>
          <w:rFonts w:ascii="Times New Roman" w:hAnsi="Times New Roman" w:cs="Times New Roman"/>
          <w:sz w:val="24"/>
          <w:szCs w:val="24"/>
        </w:rPr>
      </w:pPr>
      <w:r w:rsidRPr="00E16267">
        <w:rPr>
          <w:rFonts w:ascii="Times New Roman" w:hAnsi="Times New Roman" w:cs="Times New Roman"/>
          <w:b/>
          <w:sz w:val="24"/>
          <w:szCs w:val="24"/>
        </w:rPr>
        <w:t>Gereklilikler</w:t>
      </w:r>
      <w:r w:rsidRPr="00E16267">
        <w:rPr>
          <w:rFonts w:ascii="Times New Roman" w:hAnsi="Times New Roman" w:cs="Times New Roman"/>
          <w:sz w:val="24"/>
          <w:szCs w:val="24"/>
        </w:rPr>
        <w:t xml:space="preserve"> </w:t>
      </w:r>
    </w:p>
    <w:p w14:paraId="33D3F769" w14:textId="77777777" w:rsidR="00215855" w:rsidRPr="00E16267" w:rsidRDefault="00215855" w:rsidP="00215855">
      <w:pPr>
        <w:spacing w:after="0" w:line="360" w:lineRule="auto"/>
        <w:jc w:val="both"/>
        <w:rPr>
          <w:rFonts w:ascii="Times New Roman" w:hAnsi="Times New Roman" w:cs="Times New Roman"/>
          <w:sz w:val="24"/>
          <w:szCs w:val="24"/>
        </w:rPr>
      </w:pPr>
      <w:r w:rsidRPr="00E16267">
        <w:rPr>
          <w:rFonts w:ascii="Times New Roman" w:hAnsi="Times New Roman" w:cs="Times New Roman"/>
          <w:sz w:val="24"/>
          <w:szCs w:val="24"/>
        </w:rPr>
        <w:t xml:space="preserve">Birim, eğitim ve öğretim süreçlerini bütüncül olarak yönetmek üzere; </w:t>
      </w:r>
      <w:proofErr w:type="spellStart"/>
      <w:r w:rsidRPr="00E16267">
        <w:rPr>
          <w:rFonts w:ascii="Times New Roman" w:hAnsi="Times New Roman" w:cs="Times New Roman"/>
          <w:sz w:val="24"/>
          <w:szCs w:val="24"/>
        </w:rPr>
        <w:t>organizasyonel</w:t>
      </w:r>
      <w:proofErr w:type="spellEnd"/>
      <w:r w:rsidRPr="00E16267">
        <w:rPr>
          <w:rFonts w:ascii="Times New Roman" w:hAnsi="Times New Roman" w:cs="Times New Roman"/>
          <w:sz w:val="24"/>
          <w:szCs w:val="24"/>
        </w:rPr>
        <w:t xml:space="preserve">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w:t>
      </w:r>
    </w:p>
    <w:p w14:paraId="65C73868" w14:textId="77777777" w:rsidR="00215855" w:rsidRPr="00E16267" w:rsidRDefault="00215855" w:rsidP="00215855">
      <w:pPr>
        <w:spacing w:after="0" w:line="360" w:lineRule="auto"/>
        <w:jc w:val="both"/>
        <w:rPr>
          <w:rFonts w:ascii="Times New Roman" w:hAnsi="Times New Roman" w:cs="Times New Roman"/>
          <w:sz w:val="24"/>
          <w:szCs w:val="24"/>
        </w:rPr>
      </w:pPr>
      <w:r w:rsidRPr="00E16267">
        <w:rPr>
          <w:rFonts w:ascii="Times New Roman" w:hAnsi="Times New Roman" w:cs="Times New Roman"/>
          <w:sz w:val="24"/>
          <w:szCs w:val="24"/>
        </w:rPr>
        <w:t>Eğitim ve öğretim programlarının tasarlanması, yürütülmesi, değerlendirilmesi ve güncellenmesi faaliyetlerine ilişkin kurum genelinde ilke, esaslar ile takvim belirlidir.</w:t>
      </w:r>
    </w:p>
    <w:p w14:paraId="26CBCFA4" w14:textId="77777777" w:rsidR="00215855" w:rsidRPr="00E16267" w:rsidRDefault="00215855" w:rsidP="00215855">
      <w:pPr>
        <w:spacing w:after="0" w:line="360" w:lineRule="auto"/>
        <w:jc w:val="both"/>
        <w:rPr>
          <w:rFonts w:ascii="Times New Roman" w:hAnsi="Times New Roman" w:cs="Times New Roman"/>
          <w:sz w:val="24"/>
          <w:szCs w:val="24"/>
        </w:rPr>
      </w:pPr>
      <w:r w:rsidRPr="00E16267">
        <w:rPr>
          <w:rFonts w:ascii="Times New Roman" w:hAnsi="Times New Roman" w:cs="Times New Roman"/>
          <w:sz w:val="24"/>
          <w:szCs w:val="24"/>
        </w:rPr>
        <w:t>Programlarda öğrenme kazanımı, öğretim programı (müfredat), eğitim hizmetinin verilme biçimi (örgün, uzaktan, karma, açıktan), öğretim yöntemi ve ölçme-değerlendirme uyumu ve tüm bu süreçlerin koordinasyonu üst yönetim tarafından takip edilmektedir.</w:t>
      </w:r>
    </w:p>
    <w:p w14:paraId="73E98298" w14:textId="77777777" w:rsidR="00215855" w:rsidRPr="00E16267" w:rsidRDefault="00215855" w:rsidP="00215855">
      <w:pPr>
        <w:spacing w:after="0" w:line="360" w:lineRule="auto"/>
        <w:jc w:val="both"/>
        <w:rPr>
          <w:rFonts w:ascii="Times New Roman" w:hAnsi="Times New Roman" w:cs="Times New Roman"/>
          <w:sz w:val="24"/>
          <w:szCs w:val="24"/>
        </w:rPr>
      </w:pPr>
      <w:r w:rsidRPr="00E16267">
        <w:rPr>
          <w:rFonts w:ascii="Times New Roman" w:hAnsi="Times New Roman" w:cs="Times New Roman"/>
          <w:b/>
          <w:sz w:val="24"/>
          <w:szCs w:val="24"/>
        </w:rPr>
        <w:t>Faaliyetler</w:t>
      </w:r>
    </w:p>
    <w:p w14:paraId="6043EE03" w14:textId="77777777" w:rsidR="00673DB3" w:rsidRPr="00673DB3" w:rsidRDefault="00215855" w:rsidP="00673DB3">
      <w:pPr>
        <w:spacing w:after="0" w:line="360" w:lineRule="auto"/>
        <w:jc w:val="both"/>
        <w:rPr>
          <w:rFonts w:ascii="Times New Roman" w:hAnsi="Times New Roman" w:cs="Times New Roman"/>
          <w:sz w:val="24"/>
          <w:szCs w:val="24"/>
        </w:rPr>
      </w:pPr>
      <w:r w:rsidRPr="00607762">
        <w:rPr>
          <w:rFonts w:ascii="Times New Roman" w:hAnsi="Times New Roman" w:cs="Times New Roman"/>
          <w:sz w:val="24"/>
          <w:szCs w:val="24"/>
        </w:rPr>
        <w:t xml:space="preserve">Fen Fakültesinde bütün eğitim ve öğretim süreçleri </w:t>
      </w:r>
      <w:r w:rsidR="00E16267" w:rsidRPr="00607762">
        <w:rPr>
          <w:rFonts w:ascii="Times New Roman" w:hAnsi="Times New Roman" w:cs="Times New Roman"/>
          <w:sz w:val="24"/>
          <w:szCs w:val="24"/>
        </w:rPr>
        <w:t>Kastamonu</w:t>
      </w:r>
      <w:r w:rsidRPr="00607762">
        <w:rPr>
          <w:rFonts w:ascii="Times New Roman" w:hAnsi="Times New Roman" w:cs="Times New Roman"/>
          <w:sz w:val="24"/>
          <w:szCs w:val="24"/>
        </w:rPr>
        <w:t xml:space="preserve"> Üniversitesi Önlisans ve Lisans Eğitim-Öğretim ve Sınav Yönetmeliği esas alınarak yönetilmektedir (B.1.6.1).</w:t>
      </w:r>
      <w:r w:rsidRPr="00E16267">
        <w:rPr>
          <w:rFonts w:ascii="Times New Roman" w:hAnsi="Times New Roman" w:cs="Times New Roman"/>
          <w:sz w:val="24"/>
          <w:szCs w:val="24"/>
        </w:rPr>
        <w:t xml:space="preserve"> </w:t>
      </w:r>
      <w:r w:rsidR="00673DB3" w:rsidRPr="009A12E0">
        <w:rPr>
          <w:rFonts w:ascii="Times New Roman" w:hAnsi="Times New Roman" w:cs="Times New Roman"/>
          <w:sz w:val="24"/>
          <w:szCs w:val="24"/>
        </w:rPr>
        <w:t xml:space="preserve">Fakültemizde eğitim-öğretim, araştırma-geliştirme, toplumsal katkı ve yönetim sistemine ilişkin süreçler tanımlanmış ve web sayfasında yayımlanmıştır </w:t>
      </w:r>
      <w:r w:rsidR="00673DB3" w:rsidRPr="00673DB3">
        <w:rPr>
          <w:rFonts w:ascii="Times New Roman" w:hAnsi="Times New Roman" w:cs="Times New Roman"/>
          <w:sz w:val="24"/>
          <w:szCs w:val="24"/>
        </w:rPr>
        <w:t>(B.1.6.2). Fakültemizde birimler ve alanları kapsayacak şekilde yönetilen süreçlere takip etmek amacıyla İş Akış Şemaları oluşturulmuştur. Bu iş şemaları web sayfasında yayımlanmıştır (B.1.6.3). 2022-2023 Eğitim Öğretim Yılı Akademik Takvimi üniversitemiz web sayfasında yayınlanmıştır (B.1.6.4)</w:t>
      </w:r>
      <w:r w:rsidR="00673DB3">
        <w:rPr>
          <w:rFonts w:ascii="Times New Roman" w:hAnsi="Times New Roman" w:cs="Times New Roman"/>
          <w:sz w:val="24"/>
          <w:szCs w:val="24"/>
        </w:rPr>
        <w:t>.</w:t>
      </w:r>
    </w:p>
    <w:p w14:paraId="290EDF67" w14:textId="77777777" w:rsidR="00215855" w:rsidRPr="00215855" w:rsidRDefault="00215855" w:rsidP="00673DB3">
      <w:pPr>
        <w:spacing w:after="0" w:line="360" w:lineRule="auto"/>
        <w:jc w:val="both"/>
        <w:rPr>
          <w:rFonts w:ascii="Times New Roman" w:hAnsi="Times New Roman" w:cs="Times New Roman"/>
          <w:color w:val="FF0000"/>
          <w:sz w:val="24"/>
          <w:szCs w:val="24"/>
        </w:rPr>
      </w:pPr>
      <w:r w:rsidRPr="009A12E0">
        <w:rPr>
          <w:rFonts w:ascii="Times New Roman" w:hAnsi="Times New Roman" w:cs="Times New Roman"/>
          <w:sz w:val="24"/>
          <w:szCs w:val="24"/>
        </w:rPr>
        <w:t>Öğrencilerin eğitim süreçlerini takip edebilmesi ve danışmanı ile kolaylıkla iletişime geçmesini sağlayan, ara yüz kullanımı oldukça rahat bir Öğrenci Bilgi Sistemi bulunmaktadır (B.1.6.</w:t>
      </w:r>
      <w:r w:rsidR="00673DB3">
        <w:rPr>
          <w:rFonts w:ascii="Times New Roman" w:hAnsi="Times New Roman" w:cs="Times New Roman"/>
          <w:sz w:val="24"/>
          <w:szCs w:val="24"/>
        </w:rPr>
        <w:t>5</w:t>
      </w:r>
      <w:r w:rsidRPr="009A12E0">
        <w:rPr>
          <w:rFonts w:ascii="Times New Roman" w:hAnsi="Times New Roman" w:cs="Times New Roman"/>
          <w:sz w:val="24"/>
          <w:szCs w:val="24"/>
        </w:rPr>
        <w:t>).</w:t>
      </w:r>
      <w:r w:rsidR="00673DB3">
        <w:rPr>
          <w:rFonts w:ascii="Times New Roman" w:hAnsi="Times New Roman" w:cs="Times New Roman"/>
          <w:sz w:val="24"/>
          <w:szCs w:val="24"/>
        </w:rPr>
        <w:t xml:space="preserve"> </w:t>
      </w:r>
    </w:p>
    <w:p w14:paraId="3A9D44FD" w14:textId="77777777" w:rsidR="00215855" w:rsidRPr="00215855" w:rsidRDefault="00215855" w:rsidP="00215855">
      <w:pPr>
        <w:spacing w:after="0" w:line="360" w:lineRule="auto"/>
        <w:jc w:val="both"/>
        <w:rPr>
          <w:rFonts w:ascii="Times New Roman" w:hAnsi="Times New Roman" w:cs="Times New Roman"/>
          <w:color w:val="FF0000"/>
          <w:sz w:val="24"/>
          <w:szCs w:val="24"/>
        </w:rPr>
      </w:pPr>
    </w:p>
    <w:p w14:paraId="3E6C7E32" w14:textId="77777777" w:rsidR="00215855" w:rsidRPr="00673DB3" w:rsidRDefault="00215855" w:rsidP="00215855">
      <w:pPr>
        <w:spacing w:after="0" w:line="360" w:lineRule="auto"/>
        <w:jc w:val="both"/>
        <w:rPr>
          <w:rFonts w:ascii="Times New Roman" w:hAnsi="Times New Roman" w:cs="Times New Roman"/>
          <w:b/>
          <w:bCs/>
          <w:sz w:val="24"/>
          <w:szCs w:val="24"/>
        </w:rPr>
      </w:pPr>
      <w:r w:rsidRPr="00673DB3">
        <w:rPr>
          <w:rFonts w:ascii="Times New Roman" w:hAnsi="Times New Roman" w:cs="Times New Roman"/>
          <w:b/>
          <w:bCs/>
          <w:sz w:val="24"/>
          <w:szCs w:val="24"/>
        </w:rPr>
        <w:t>Olgunluk Düzeyi (</w:t>
      </w:r>
      <w:proofErr w:type="spellStart"/>
      <w:r w:rsidRPr="00673DB3">
        <w:rPr>
          <w:rFonts w:ascii="Times New Roman" w:hAnsi="Times New Roman" w:cs="Times New Roman"/>
          <w:b/>
          <w:bCs/>
          <w:sz w:val="24"/>
          <w:szCs w:val="24"/>
        </w:rPr>
        <w:t>Rubrik</w:t>
      </w:r>
      <w:proofErr w:type="spellEnd"/>
      <w:r w:rsidRPr="00673DB3">
        <w:rPr>
          <w:rFonts w:ascii="Times New Roman" w:hAnsi="Times New Roman" w:cs="Times New Roman"/>
          <w:b/>
          <w:bCs/>
          <w:sz w:val="24"/>
          <w:szCs w:val="24"/>
        </w:rPr>
        <w:t xml:space="preserve"> </w:t>
      </w:r>
      <w:r w:rsidR="00C05D72">
        <w:rPr>
          <w:rFonts w:ascii="Times New Roman" w:hAnsi="Times New Roman" w:cs="Times New Roman"/>
          <w:b/>
          <w:bCs/>
          <w:sz w:val="24"/>
          <w:szCs w:val="24"/>
        </w:rPr>
        <w:t>Dereceli Derecelendirme Puanı) 3</w:t>
      </w:r>
    </w:p>
    <w:p w14:paraId="6332074C" w14:textId="77777777" w:rsidR="00215855" w:rsidRPr="00673DB3" w:rsidRDefault="00215855" w:rsidP="00215855">
      <w:pPr>
        <w:spacing w:after="0" w:line="360" w:lineRule="auto"/>
        <w:jc w:val="both"/>
        <w:rPr>
          <w:rFonts w:ascii="Times New Roman" w:hAnsi="Times New Roman" w:cs="Times New Roman"/>
          <w:b/>
          <w:bCs/>
          <w:sz w:val="24"/>
          <w:szCs w:val="24"/>
        </w:rPr>
      </w:pPr>
      <w:r w:rsidRPr="00673DB3">
        <w:rPr>
          <w:rFonts w:ascii="Times New Roman" w:hAnsi="Times New Roman" w:cs="Times New Roman"/>
          <w:b/>
          <w:bCs/>
          <w:sz w:val="24"/>
          <w:szCs w:val="24"/>
        </w:rPr>
        <w:t>Kanıtlar</w:t>
      </w:r>
    </w:p>
    <w:p w14:paraId="114EE539" w14:textId="77777777" w:rsidR="00673DB3" w:rsidRPr="00673DB3" w:rsidRDefault="00215855" w:rsidP="00607762">
      <w:pPr>
        <w:spacing w:after="0" w:line="360" w:lineRule="auto"/>
        <w:rPr>
          <w:rFonts w:ascii="Times New Roman" w:hAnsi="Times New Roman" w:cs="Times New Roman"/>
          <w:sz w:val="24"/>
          <w:szCs w:val="24"/>
        </w:rPr>
      </w:pPr>
      <w:r w:rsidRPr="0069575D">
        <w:rPr>
          <w:rFonts w:ascii="Times New Roman" w:hAnsi="Times New Roman" w:cs="Times New Roman"/>
          <w:b/>
          <w:bCs/>
          <w:sz w:val="24"/>
          <w:szCs w:val="24"/>
        </w:rPr>
        <w:t>B.1.6.1.</w:t>
      </w:r>
      <w:r w:rsidRPr="00673DB3">
        <w:rPr>
          <w:rFonts w:ascii="Times New Roman" w:hAnsi="Times New Roman" w:cs="Times New Roman"/>
          <w:sz w:val="24"/>
          <w:szCs w:val="24"/>
        </w:rPr>
        <w:t xml:space="preserve"> </w:t>
      </w:r>
      <w:r w:rsidR="00607762" w:rsidRPr="00673DB3">
        <w:rPr>
          <w:rFonts w:ascii="Times New Roman" w:hAnsi="Times New Roman" w:cs="Times New Roman"/>
          <w:sz w:val="24"/>
          <w:szCs w:val="24"/>
        </w:rPr>
        <w:t>Kastamonu Üniversitesi Ön Lisans Ve Lisans Eğitim-Öğretim ve Sınav Yönetmeliği</w:t>
      </w:r>
    </w:p>
    <w:p w14:paraId="1ABC83CA" w14:textId="77777777" w:rsidR="00607762" w:rsidRDefault="00A55A7A" w:rsidP="00607762">
      <w:pPr>
        <w:spacing w:after="0" w:line="360" w:lineRule="auto"/>
        <w:rPr>
          <w:rFonts w:ascii="Times New Roman" w:hAnsi="Times New Roman" w:cs="Times New Roman"/>
          <w:color w:val="FF0000"/>
          <w:sz w:val="24"/>
          <w:szCs w:val="24"/>
        </w:rPr>
      </w:pPr>
      <w:hyperlink r:id="rId79" w:history="1">
        <w:r w:rsidR="00607762" w:rsidRPr="00673DB3">
          <w:rPr>
            <w:rStyle w:val="Hyperlink"/>
            <w:rFonts w:ascii="Times New Roman" w:hAnsi="Times New Roman" w:cs="Times New Roman"/>
            <w:sz w:val="24"/>
            <w:szCs w:val="24"/>
          </w:rPr>
          <w:t>https://oidb.kastamonu.edu.tr/images/2021/mevzuat/Kastamonu_%C3%9Cniversitesi_%C3%96n_Lisans_ve_Lisans_E%C4%9Fitim-%C3%96%C4%9Fretim_ve_S%C4%B1nav_Y%C3%B6netmeli%C4%9Fi.pdf</w:t>
        </w:r>
      </w:hyperlink>
    </w:p>
    <w:p w14:paraId="4D18AC2E" w14:textId="77777777" w:rsidR="00673DB3" w:rsidRPr="00673DB3" w:rsidRDefault="00673DB3" w:rsidP="00215855">
      <w:pPr>
        <w:spacing w:after="0" w:line="360" w:lineRule="auto"/>
        <w:jc w:val="both"/>
        <w:rPr>
          <w:rFonts w:ascii="Times New Roman" w:hAnsi="Times New Roman" w:cs="Times New Roman"/>
          <w:sz w:val="24"/>
          <w:szCs w:val="24"/>
        </w:rPr>
      </w:pPr>
      <w:r w:rsidRPr="0069575D">
        <w:rPr>
          <w:rFonts w:ascii="Times New Roman" w:hAnsi="Times New Roman" w:cs="Times New Roman"/>
          <w:b/>
          <w:bCs/>
          <w:sz w:val="24"/>
          <w:szCs w:val="24"/>
        </w:rPr>
        <w:t>B.1.6.2.</w:t>
      </w:r>
      <w:r w:rsidRPr="00673DB3">
        <w:rPr>
          <w:rFonts w:ascii="Times New Roman" w:hAnsi="Times New Roman" w:cs="Times New Roman"/>
          <w:sz w:val="24"/>
          <w:szCs w:val="24"/>
        </w:rPr>
        <w:t xml:space="preserve"> Fen Fakültesi Komisyonlar</w:t>
      </w:r>
    </w:p>
    <w:p w14:paraId="46924BB5" w14:textId="77777777" w:rsidR="00673DB3" w:rsidRDefault="00A55A7A" w:rsidP="00215855">
      <w:pPr>
        <w:spacing w:after="0" w:line="360" w:lineRule="auto"/>
        <w:jc w:val="both"/>
        <w:rPr>
          <w:rFonts w:ascii="Times New Roman" w:hAnsi="Times New Roman" w:cs="Times New Roman"/>
          <w:color w:val="FF0000"/>
          <w:sz w:val="24"/>
          <w:szCs w:val="24"/>
        </w:rPr>
      </w:pPr>
      <w:hyperlink r:id="rId80" w:history="1">
        <w:r w:rsidR="00673DB3" w:rsidRPr="005815FB">
          <w:rPr>
            <w:rStyle w:val="Hyperlink"/>
            <w:rFonts w:ascii="Times New Roman" w:hAnsi="Times New Roman" w:cs="Times New Roman"/>
            <w:sz w:val="24"/>
            <w:szCs w:val="24"/>
          </w:rPr>
          <w:t>https://fen.kastamonu.edu.tr/images/2022/komisyonlar/fakulte_komisyonlar.pdf</w:t>
        </w:r>
      </w:hyperlink>
    </w:p>
    <w:p w14:paraId="756F4747" w14:textId="77777777" w:rsidR="00673DB3" w:rsidRPr="00673DB3" w:rsidRDefault="00673DB3" w:rsidP="00673DB3">
      <w:pPr>
        <w:spacing w:after="0" w:line="360" w:lineRule="auto"/>
        <w:jc w:val="both"/>
        <w:rPr>
          <w:rFonts w:ascii="Times New Roman" w:hAnsi="Times New Roman" w:cs="Times New Roman"/>
          <w:sz w:val="24"/>
          <w:szCs w:val="24"/>
        </w:rPr>
      </w:pPr>
      <w:r w:rsidRPr="0069575D">
        <w:rPr>
          <w:rFonts w:ascii="Times New Roman" w:hAnsi="Times New Roman" w:cs="Times New Roman"/>
          <w:b/>
          <w:bCs/>
          <w:sz w:val="24"/>
          <w:szCs w:val="24"/>
        </w:rPr>
        <w:t>B.1.6.3.</w:t>
      </w:r>
      <w:r w:rsidRPr="00673DB3">
        <w:rPr>
          <w:rFonts w:ascii="Times New Roman" w:hAnsi="Times New Roman" w:cs="Times New Roman"/>
          <w:sz w:val="24"/>
          <w:szCs w:val="24"/>
        </w:rPr>
        <w:t xml:space="preserve"> İş Akış Şemaları</w:t>
      </w:r>
    </w:p>
    <w:p w14:paraId="490E578B" w14:textId="77777777" w:rsidR="00673DB3" w:rsidRDefault="00A55A7A" w:rsidP="00673DB3">
      <w:pPr>
        <w:spacing w:after="0" w:line="360" w:lineRule="auto"/>
        <w:jc w:val="both"/>
        <w:rPr>
          <w:rFonts w:ascii="Times New Roman" w:hAnsi="Times New Roman" w:cs="Times New Roman"/>
          <w:color w:val="FF0000"/>
          <w:sz w:val="24"/>
          <w:szCs w:val="24"/>
        </w:rPr>
      </w:pPr>
      <w:hyperlink r:id="rId81" w:history="1">
        <w:r w:rsidR="00673DB3" w:rsidRPr="005815FB">
          <w:rPr>
            <w:rStyle w:val="Hyperlink"/>
            <w:rFonts w:ascii="Times New Roman" w:hAnsi="Times New Roman" w:cs="Times New Roman"/>
            <w:sz w:val="24"/>
            <w:szCs w:val="24"/>
          </w:rPr>
          <w:t>https://fen.kastamonu.edu.tr/images/2018/ickontrol/i%C5%9F_ak%C4%B1%C5%9F_%C5%9Femas%C4%B1/FEN_FAK%C3%9CLTES%C4%B0_%C4%B0%C5%9E_AKI%C5%9E_%C5%9EEMASI.pdf</w:t>
        </w:r>
      </w:hyperlink>
    </w:p>
    <w:p w14:paraId="464146CA" w14:textId="77777777" w:rsidR="00215855" w:rsidRPr="00673DB3" w:rsidRDefault="00215855" w:rsidP="00673DB3">
      <w:pPr>
        <w:spacing w:after="0" w:line="360" w:lineRule="auto"/>
        <w:jc w:val="both"/>
        <w:rPr>
          <w:rFonts w:ascii="Times New Roman" w:hAnsi="Times New Roman" w:cs="Times New Roman"/>
          <w:sz w:val="24"/>
          <w:szCs w:val="24"/>
        </w:rPr>
      </w:pPr>
      <w:r w:rsidRPr="0069575D">
        <w:rPr>
          <w:rFonts w:ascii="Times New Roman" w:hAnsi="Times New Roman" w:cs="Times New Roman"/>
          <w:b/>
          <w:bCs/>
          <w:sz w:val="24"/>
          <w:szCs w:val="24"/>
        </w:rPr>
        <w:t>B.1.6.</w:t>
      </w:r>
      <w:r w:rsidR="00673DB3" w:rsidRPr="0069575D">
        <w:rPr>
          <w:rFonts w:ascii="Times New Roman" w:hAnsi="Times New Roman" w:cs="Times New Roman"/>
          <w:b/>
          <w:bCs/>
          <w:sz w:val="24"/>
          <w:szCs w:val="24"/>
        </w:rPr>
        <w:t>4</w:t>
      </w:r>
      <w:r w:rsidRPr="0069575D">
        <w:rPr>
          <w:rFonts w:ascii="Times New Roman" w:hAnsi="Times New Roman" w:cs="Times New Roman"/>
          <w:b/>
          <w:bCs/>
          <w:sz w:val="24"/>
          <w:szCs w:val="24"/>
        </w:rPr>
        <w:t>.</w:t>
      </w:r>
      <w:r w:rsidRPr="00673DB3">
        <w:rPr>
          <w:rFonts w:ascii="Times New Roman" w:hAnsi="Times New Roman" w:cs="Times New Roman"/>
          <w:sz w:val="24"/>
          <w:szCs w:val="24"/>
        </w:rPr>
        <w:t xml:space="preserve"> 2022-2023 Eğitim Öğretim Yılı Akademik Takvimi</w:t>
      </w:r>
    </w:p>
    <w:p w14:paraId="51457E4F" w14:textId="77777777" w:rsidR="00673DB3" w:rsidRDefault="00A55A7A" w:rsidP="00673DB3">
      <w:pPr>
        <w:spacing w:after="0" w:line="360" w:lineRule="auto"/>
        <w:rPr>
          <w:rFonts w:ascii="Times New Roman" w:hAnsi="Times New Roman" w:cs="Times New Roman"/>
          <w:color w:val="FF0000"/>
          <w:sz w:val="24"/>
          <w:szCs w:val="24"/>
        </w:rPr>
      </w:pPr>
      <w:hyperlink r:id="rId82" w:history="1">
        <w:r w:rsidR="00673DB3" w:rsidRPr="005815FB">
          <w:rPr>
            <w:rStyle w:val="Hyperlink"/>
            <w:rFonts w:ascii="Times New Roman" w:hAnsi="Times New Roman" w:cs="Times New Roman"/>
            <w:sz w:val="24"/>
            <w:szCs w:val="24"/>
          </w:rPr>
          <w:t>https://oidb.kastamonu.edu.tr/images/2022/2022-2023_Eitim-retim_Yl__Akademik_Takvim5090.pdf</w:t>
        </w:r>
      </w:hyperlink>
    </w:p>
    <w:p w14:paraId="720B8F1D" w14:textId="77777777" w:rsidR="00215855" w:rsidRPr="00673DB3" w:rsidRDefault="00215855" w:rsidP="00673DB3">
      <w:pPr>
        <w:spacing w:after="0" w:line="360" w:lineRule="auto"/>
        <w:rPr>
          <w:rFonts w:ascii="Times New Roman" w:hAnsi="Times New Roman" w:cs="Times New Roman"/>
          <w:sz w:val="24"/>
          <w:szCs w:val="24"/>
        </w:rPr>
      </w:pPr>
      <w:r w:rsidRPr="0069575D">
        <w:rPr>
          <w:rFonts w:ascii="Times New Roman" w:hAnsi="Times New Roman" w:cs="Times New Roman"/>
          <w:b/>
          <w:bCs/>
          <w:sz w:val="24"/>
          <w:szCs w:val="24"/>
        </w:rPr>
        <w:t>B.1.6.</w:t>
      </w:r>
      <w:r w:rsidR="00673DB3" w:rsidRPr="0069575D">
        <w:rPr>
          <w:rFonts w:ascii="Times New Roman" w:hAnsi="Times New Roman" w:cs="Times New Roman"/>
          <w:b/>
          <w:bCs/>
          <w:sz w:val="24"/>
          <w:szCs w:val="24"/>
        </w:rPr>
        <w:t>5</w:t>
      </w:r>
      <w:r w:rsidRPr="0069575D">
        <w:rPr>
          <w:rFonts w:ascii="Times New Roman" w:hAnsi="Times New Roman" w:cs="Times New Roman"/>
          <w:b/>
          <w:bCs/>
          <w:sz w:val="24"/>
          <w:szCs w:val="24"/>
        </w:rPr>
        <w:t>.</w:t>
      </w:r>
      <w:r w:rsidRPr="00673DB3">
        <w:rPr>
          <w:rFonts w:ascii="Times New Roman" w:hAnsi="Times New Roman" w:cs="Times New Roman"/>
          <w:sz w:val="24"/>
          <w:szCs w:val="24"/>
        </w:rPr>
        <w:t xml:space="preserve"> </w:t>
      </w:r>
      <w:r w:rsidR="00673DB3" w:rsidRPr="00673DB3">
        <w:rPr>
          <w:rFonts w:ascii="Times New Roman" w:hAnsi="Times New Roman" w:cs="Times New Roman"/>
          <w:sz w:val="24"/>
          <w:szCs w:val="24"/>
        </w:rPr>
        <w:t xml:space="preserve"> K.Ü.</w:t>
      </w:r>
      <w:r w:rsidRPr="00673DB3">
        <w:rPr>
          <w:rFonts w:ascii="Times New Roman" w:hAnsi="Times New Roman" w:cs="Times New Roman"/>
          <w:sz w:val="24"/>
          <w:szCs w:val="24"/>
        </w:rPr>
        <w:t xml:space="preserve"> Öğrenci Bilgi Sistemi</w:t>
      </w:r>
    </w:p>
    <w:p w14:paraId="407E3363" w14:textId="77777777" w:rsidR="00673DB3" w:rsidRDefault="00A55A7A" w:rsidP="00673DB3">
      <w:pPr>
        <w:spacing w:after="0" w:line="360" w:lineRule="auto"/>
        <w:rPr>
          <w:rFonts w:ascii="Times New Roman" w:hAnsi="Times New Roman" w:cs="Times New Roman"/>
          <w:color w:val="FF0000"/>
          <w:sz w:val="24"/>
          <w:szCs w:val="24"/>
        </w:rPr>
      </w:pPr>
      <w:hyperlink r:id="rId83" w:history="1">
        <w:r w:rsidR="00673DB3" w:rsidRPr="005815FB">
          <w:rPr>
            <w:rStyle w:val="Hyperlink"/>
            <w:rFonts w:ascii="Times New Roman" w:hAnsi="Times New Roman" w:cs="Times New Roman"/>
            <w:sz w:val="24"/>
            <w:szCs w:val="24"/>
          </w:rPr>
          <w:t>https://ubys.kastamonu.edu.tr/</w:t>
        </w:r>
      </w:hyperlink>
    </w:p>
    <w:p w14:paraId="44862D5D" w14:textId="77777777" w:rsidR="00697294" w:rsidRDefault="00697294" w:rsidP="00E8495C">
      <w:pPr>
        <w:spacing w:after="0" w:line="360" w:lineRule="auto"/>
        <w:jc w:val="both"/>
        <w:rPr>
          <w:rFonts w:ascii="Times New Roman" w:hAnsi="Times New Roman" w:cs="Times New Roman"/>
          <w:color w:val="FF0000"/>
          <w:sz w:val="24"/>
          <w:szCs w:val="24"/>
        </w:rPr>
      </w:pPr>
    </w:p>
    <w:p w14:paraId="6A871ECD" w14:textId="77777777" w:rsidR="00215855" w:rsidRPr="00E16267" w:rsidRDefault="00215855" w:rsidP="00215855">
      <w:pPr>
        <w:spacing w:after="0" w:line="360" w:lineRule="auto"/>
        <w:jc w:val="both"/>
        <w:rPr>
          <w:rFonts w:ascii="Times New Roman" w:hAnsi="Times New Roman" w:cs="Times New Roman"/>
          <w:b/>
          <w:bCs/>
          <w:sz w:val="24"/>
          <w:szCs w:val="24"/>
        </w:rPr>
      </w:pPr>
      <w:r w:rsidRPr="00E16267">
        <w:rPr>
          <w:rFonts w:ascii="Times New Roman" w:hAnsi="Times New Roman" w:cs="Times New Roman"/>
          <w:b/>
          <w:bCs/>
          <w:sz w:val="24"/>
          <w:szCs w:val="24"/>
        </w:rPr>
        <w:t>B.2. Programların Yürütülmesi (Öğrenci Merkezli Öğrenme Öğretme ve Değerlendirme)</w:t>
      </w:r>
    </w:p>
    <w:p w14:paraId="5CB58C64" w14:textId="77777777" w:rsidR="00215855" w:rsidRPr="00E16267" w:rsidRDefault="00215855" w:rsidP="00215855">
      <w:pPr>
        <w:spacing w:after="0" w:line="360" w:lineRule="auto"/>
        <w:jc w:val="both"/>
        <w:rPr>
          <w:rFonts w:ascii="Times New Roman" w:hAnsi="Times New Roman" w:cs="Times New Roman"/>
          <w:bCs/>
          <w:sz w:val="24"/>
          <w:szCs w:val="24"/>
        </w:rPr>
      </w:pPr>
      <w:r w:rsidRPr="009539A6">
        <w:rPr>
          <w:rFonts w:ascii="Times New Roman" w:hAnsi="Times New Roman" w:cs="Times New Roman"/>
          <w:b/>
          <w:bCs/>
          <w:sz w:val="24"/>
          <w:szCs w:val="24"/>
        </w:rPr>
        <w:t>Gereklilikler</w:t>
      </w:r>
      <w:r w:rsidRPr="00E16267">
        <w:rPr>
          <w:rFonts w:ascii="Times New Roman" w:hAnsi="Times New Roman" w:cs="Times New Roman"/>
          <w:bCs/>
          <w:sz w:val="24"/>
          <w:szCs w:val="24"/>
        </w:rPr>
        <w:t xml:space="preserve"> (Öğrenci Merkezli Öğrenme, Öğretme ve Değerlendirme)</w:t>
      </w:r>
    </w:p>
    <w:p w14:paraId="3BD7C413" w14:textId="77777777" w:rsidR="00215855" w:rsidRPr="00E16267" w:rsidRDefault="00215855" w:rsidP="00215855">
      <w:pPr>
        <w:spacing w:after="0" w:line="360" w:lineRule="auto"/>
        <w:jc w:val="both"/>
        <w:rPr>
          <w:rFonts w:ascii="Times New Roman" w:hAnsi="Times New Roman" w:cs="Times New Roman"/>
          <w:sz w:val="24"/>
          <w:szCs w:val="24"/>
        </w:rPr>
      </w:pPr>
      <w:r w:rsidRPr="00E16267">
        <w:rPr>
          <w:rFonts w:ascii="Times New Roman" w:hAnsi="Times New Roman" w:cs="Times New Roman"/>
          <w:sz w:val="24"/>
          <w:szCs w:val="24"/>
        </w:rPr>
        <w:t>Birim, hedeflediği nitelikli mezun yeterliliklerine ulaşmak amacıyla öğrenci merkezli ve yetkinlik temelli öğretim, ölçme ve değerlendirme yöntemlerini uygulamalıdır. Birim, öğrenci kabulleri, diploma, derece ve diğer yeterliliklerin tanınması ve sertifikalandırılmasına yönelik açık kriterler belirlemeli; önceden tanımlanmış ve ilan edilmiş kuralları tutarlı şekilde uygulamalıdır.</w:t>
      </w:r>
    </w:p>
    <w:p w14:paraId="5F89EE62" w14:textId="77777777" w:rsidR="0069575D" w:rsidRDefault="0069575D" w:rsidP="00E8495C">
      <w:pPr>
        <w:spacing w:after="0" w:line="360" w:lineRule="auto"/>
        <w:jc w:val="both"/>
        <w:rPr>
          <w:rFonts w:ascii="Times New Roman" w:hAnsi="Times New Roman" w:cs="Times New Roman"/>
          <w:b/>
          <w:bCs/>
          <w:sz w:val="24"/>
          <w:szCs w:val="24"/>
        </w:rPr>
      </w:pPr>
    </w:p>
    <w:p w14:paraId="498B0B81" w14:textId="77777777" w:rsidR="00D94750" w:rsidRPr="00E16267" w:rsidRDefault="00D94750" w:rsidP="00E8495C">
      <w:pPr>
        <w:spacing w:after="0" w:line="360" w:lineRule="auto"/>
        <w:jc w:val="both"/>
        <w:rPr>
          <w:rFonts w:ascii="Times New Roman" w:hAnsi="Times New Roman" w:cs="Times New Roman"/>
          <w:b/>
          <w:bCs/>
          <w:sz w:val="24"/>
          <w:szCs w:val="24"/>
        </w:rPr>
      </w:pPr>
      <w:r w:rsidRPr="00E16267">
        <w:rPr>
          <w:rFonts w:ascii="Times New Roman" w:hAnsi="Times New Roman" w:cs="Times New Roman"/>
          <w:b/>
          <w:bCs/>
          <w:sz w:val="24"/>
          <w:szCs w:val="24"/>
        </w:rPr>
        <w:t>B.2.1. Öğretim yöntem ve teknikleri</w:t>
      </w:r>
    </w:p>
    <w:p w14:paraId="76452EE6" w14:textId="77777777" w:rsidR="00215855" w:rsidRPr="00E16267" w:rsidRDefault="00215855" w:rsidP="00215855">
      <w:pPr>
        <w:spacing w:after="0" w:line="360" w:lineRule="auto"/>
        <w:jc w:val="both"/>
        <w:rPr>
          <w:rFonts w:ascii="Times New Roman" w:hAnsi="Times New Roman" w:cs="Times New Roman"/>
          <w:sz w:val="24"/>
          <w:szCs w:val="24"/>
        </w:rPr>
      </w:pPr>
      <w:r w:rsidRPr="00E16267">
        <w:rPr>
          <w:rFonts w:ascii="Times New Roman" w:hAnsi="Times New Roman" w:cs="Times New Roman"/>
          <w:b/>
          <w:sz w:val="24"/>
          <w:szCs w:val="24"/>
        </w:rPr>
        <w:t>Gereklilikler</w:t>
      </w:r>
      <w:r w:rsidRPr="00E16267">
        <w:rPr>
          <w:rFonts w:ascii="Times New Roman" w:hAnsi="Times New Roman" w:cs="Times New Roman"/>
          <w:sz w:val="24"/>
          <w:szCs w:val="24"/>
        </w:rPr>
        <w:t xml:space="preserve"> </w:t>
      </w:r>
    </w:p>
    <w:p w14:paraId="572521FE" w14:textId="77777777" w:rsidR="00215855" w:rsidRPr="00E16267" w:rsidRDefault="00215855" w:rsidP="00215855">
      <w:pPr>
        <w:spacing w:after="0" w:line="360" w:lineRule="auto"/>
        <w:jc w:val="both"/>
        <w:rPr>
          <w:rFonts w:ascii="Times New Roman" w:hAnsi="Times New Roman" w:cs="Times New Roman"/>
          <w:sz w:val="24"/>
          <w:szCs w:val="24"/>
        </w:rPr>
      </w:pPr>
      <w:r w:rsidRPr="00E16267">
        <w:rPr>
          <w:rFonts w:ascii="Times New Roman" w:hAnsi="Times New Roman" w:cs="Times New Roman"/>
          <w:sz w:val="24"/>
          <w:szCs w:val="24"/>
        </w:rPr>
        <w:t>Öğretim yöntemi öğrenciyi aktif hale getiren ve etkileşimli öğrenme odaklıdır. Tüm eğitim türleri içerisinde (örgün, uzaktan, karma) o eğitim türünün doğasına uygun; öğrenci merkezli, yetkinlik temelli, süreç ve performans odaklı disiplinlerarası, bütünleyici, vaka/uygulama temelinde öğrenmeyi önceleyen yaklaşımlara yer verilir. Bilgi aktarımından çok derin öğrenmeye, öğrenci ilgi, motivasyon ve bağlılığına odaklanılmıştır.</w:t>
      </w:r>
    </w:p>
    <w:p w14:paraId="4695F174" w14:textId="77777777" w:rsidR="00215855" w:rsidRPr="00E16267" w:rsidRDefault="00215855" w:rsidP="00215855">
      <w:pPr>
        <w:spacing w:after="0" w:line="360" w:lineRule="auto"/>
        <w:jc w:val="both"/>
        <w:rPr>
          <w:rFonts w:ascii="Times New Roman" w:hAnsi="Times New Roman" w:cs="Times New Roman"/>
          <w:sz w:val="24"/>
          <w:szCs w:val="24"/>
        </w:rPr>
      </w:pPr>
      <w:r w:rsidRPr="00E16267">
        <w:rPr>
          <w:rFonts w:ascii="Times New Roman" w:hAnsi="Times New Roman" w:cs="Times New Roman"/>
          <w:sz w:val="24"/>
          <w:szCs w:val="24"/>
        </w:rPr>
        <w:t>Örgün eğitim süreçleri ön lisans, lisans ve lisansüstü öğrencilerini kapsayan; teknolojinin sunduğu olanaklar ve ters yüz öğrenme, proje temelli öğrenme gibi yaklaşımlarla zenginleştirilmektedir. Öğrencilerinin araştırma süreçlerine katılımı müfredat, yöntem ve yaklaşımlarla desteklenmektedir. Tüm bu süreçlerin uygulanması, kontrol edilmesi ve gereken önlemlerin alınması sistematik olarak değerlendirilmektedir.</w:t>
      </w:r>
    </w:p>
    <w:p w14:paraId="015CC35D" w14:textId="77777777" w:rsidR="00215855" w:rsidRPr="00673DB3" w:rsidRDefault="00215855" w:rsidP="00215855">
      <w:pPr>
        <w:spacing w:after="0" w:line="360" w:lineRule="auto"/>
        <w:jc w:val="both"/>
        <w:rPr>
          <w:rFonts w:ascii="Times New Roman" w:hAnsi="Times New Roman" w:cs="Times New Roman"/>
          <w:sz w:val="24"/>
          <w:szCs w:val="24"/>
        </w:rPr>
      </w:pPr>
      <w:r w:rsidRPr="00673DB3">
        <w:rPr>
          <w:rFonts w:ascii="Times New Roman" w:hAnsi="Times New Roman" w:cs="Times New Roman"/>
          <w:b/>
          <w:sz w:val="24"/>
          <w:szCs w:val="24"/>
        </w:rPr>
        <w:t>Faaliyetler</w:t>
      </w:r>
    </w:p>
    <w:p w14:paraId="5EBF808E" w14:textId="77777777" w:rsidR="00215855" w:rsidRPr="00215855" w:rsidRDefault="00215855" w:rsidP="00215855">
      <w:pPr>
        <w:spacing w:after="0" w:line="360" w:lineRule="auto"/>
        <w:jc w:val="both"/>
        <w:rPr>
          <w:rFonts w:ascii="Times New Roman" w:hAnsi="Times New Roman" w:cs="Times New Roman"/>
          <w:color w:val="FF0000"/>
          <w:sz w:val="24"/>
          <w:szCs w:val="24"/>
        </w:rPr>
      </w:pPr>
      <w:r w:rsidRPr="00C0488B">
        <w:rPr>
          <w:rFonts w:ascii="Times New Roman" w:hAnsi="Times New Roman" w:cs="Times New Roman"/>
          <w:sz w:val="24"/>
          <w:szCs w:val="24"/>
        </w:rPr>
        <w:t>Öğrenci odaklı eğitim konusunda fakültemiz öğretim üyelerinin farkındalığı oldukça yüksektir. Öğretim elemanı başına düşen öğrenci sayısı program yeterliliklerinin garantiye alınmas</w:t>
      </w:r>
      <w:r w:rsidR="00C0488B" w:rsidRPr="00C0488B">
        <w:rPr>
          <w:rFonts w:ascii="Times New Roman" w:hAnsi="Times New Roman" w:cs="Times New Roman"/>
          <w:sz w:val="24"/>
          <w:szCs w:val="24"/>
        </w:rPr>
        <w:t>ı açısından dengelidir (B.2.1.1</w:t>
      </w:r>
      <w:r w:rsidRPr="00C0488B">
        <w:rPr>
          <w:rFonts w:ascii="Times New Roman" w:hAnsi="Times New Roman" w:cs="Times New Roman"/>
          <w:sz w:val="24"/>
          <w:szCs w:val="24"/>
        </w:rPr>
        <w:t>).</w:t>
      </w:r>
    </w:p>
    <w:p w14:paraId="73B3A326" w14:textId="77777777" w:rsidR="00215855" w:rsidRPr="00C0488B" w:rsidRDefault="00215855" w:rsidP="00215855">
      <w:pPr>
        <w:spacing w:after="0" w:line="360" w:lineRule="auto"/>
        <w:jc w:val="both"/>
        <w:rPr>
          <w:rFonts w:ascii="Times New Roman" w:hAnsi="Times New Roman" w:cs="Times New Roman"/>
          <w:sz w:val="24"/>
          <w:szCs w:val="24"/>
        </w:rPr>
      </w:pPr>
      <w:r w:rsidRPr="00C0488B">
        <w:rPr>
          <w:rFonts w:ascii="Times New Roman" w:hAnsi="Times New Roman" w:cs="Times New Roman"/>
          <w:sz w:val="24"/>
          <w:szCs w:val="24"/>
        </w:rPr>
        <w:lastRenderedPageBreak/>
        <w:t>Öğrencilerin farklı disip</w:t>
      </w:r>
      <w:r w:rsidR="0030277D">
        <w:rPr>
          <w:rFonts w:ascii="Times New Roman" w:hAnsi="Times New Roman" w:cs="Times New Roman"/>
          <w:sz w:val="24"/>
          <w:szCs w:val="24"/>
        </w:rPr>
        <w:t>lin</w:t>
      </w:r>
      <w:r w:rsidRPr="00C0488B">
        <w:rPr>
          <w:rFonts w:ascii="Times New Roman" w:hAnsi="Times New Roman" w:cs="Times New Roman"/>
          <w:sz w:val="24"/>
          <w:szCs w:val="24"/>
        </w:rPr>
        <w:t xml:space="preserve">lerden haberdar olması amacıyla seçmeli dersler kapsamında üniversite havuzunda yer alan </w:t>
      </w:r>
      <w:r w:rsidR="00C0488B" w:rsidRPr="00C0488B">
        <w:rPr>
          <w:rFonts w:ascii="Times New Roman" w:hAnsi="Times New Roman" w:cs="Times New Roman"/>
          <w:sz w:val="24"/>
          <w:szCs w:val="24"/>
        </w:rPr>
        <w:t>Ortak Seçmeli (OSD</w:t>
      </w:r>
      <w:r w:rsidRPr="00C0488B">
        <w:rPr>
          <w:rFonts w:ascii="Times New Roman" w:hAnsi="Times New Roman" w:cs="Times New Roman"/>
          <w:sz w:val="24"/>
          <w:szCs w:val="24"/>
        </w:rPr>
        <w:t>) derslerine katılabilmektedir. (B.2.1.</w:t>
      </w:r>
      <w:r w:rsidR="00C0488B">
        <w:rPr>
          <w:rFonts w:ascii="Times New Roman" w:hAnsi="Times New Roman" w:cs="Times New Roman"/>
          <w:sz w:val="24"/>
          <w:szCs w:val="24"/>
        </w:rPr>
        <w:t>2</w:t>
      </w:r>
      <w:r w:rsidRPr="00C0488B">
        <w:rPr>
          <w:rFonts w:ascii="Times New Roman" w:hAnsi="Times New Roman" w:cs="Times New Roman"/>
          <w:sz w:val="24"/>
          <w:szCs w:val="24"/>
        </w:rPr>
        <w:t>).</w:t>
      </w:r>
    </w:p>
    <w:p w14:paraId="4D86CCC2" w14:textId="77777777" w:rsidR="00215855" w:rsidRPr="00215855" w:rsidRDefault="00215855" w:rsidP="00215855">
      <w:pPr>
        <w:spacing w:after="0" w:line="360" w:lineRule="auto"/>
        <w:jc w:val="both"/>
        <w:rPr>
          <w:rFonts w:ascii="Times New Roman" w:hAnsi="Times New Roman" w:cs="Times New Roman"/>
          <w:color w:val="FF0000"/>
          <w:sz w:val="24"/>
          <w:szCs w:val="24"/>
        </w:rPr>
      </w:pPr>
      <w:r w:rsidRPr="00C0488B">
        <w:rPr>
          <w:rFonts w:ascii="Times New Roman" w:hAnsi="Times New Roman" w:cs="Times New Roman"/>
          <w:sz w:val="24"/>
          <w:szCs w:val="24"/>
        </w:rPr>
        <w:t xml:space="preserve">Biyoloji Bölüm öğretim üyelerimiz ile birlikte lisans öğrencilerimiz için “TÜBİTAK 2209-A Üniversite Öğrencileri Araştırma Projeleri Destekleme Programı”na başvuru yapmış ve toplam </w:t>
      </w:r>
      <w:r w:rsidR="0030277D">
        <w:rPr>
          <w:rFonts w:ascii="Times New Roman" w:hAnsi="Times New Roman" w:cs="Times New Roman"/>
          <w:sz w:val="24"/>
          <w:szCs w:val="24"/>
        </w:rPr>
        <w:t>1</w:t>
      </w:r>
      <w:r w:rsidR="00C0488B" w:rsidRPr="00C0488B">
        <w:rPr>
          <w:rFonts w:ascii="Times New Roman" w:hAnsi="Times New Roman" w:cs="Times New Roman"/>
          <w:sz w:val="24"/>
          <w:szCs w:val="24"/>
        </w:rPr>
        <w:t>3</w:t>
      </w:r>
      <w:r w:rsidRPr="00C0488B">
        <w:rPr>
          <w:rFonts w:ascii="Times New Roman" w:hAnsi="Times New Roman" w:cs="Times New Roman"/>
          <w:sz w:val="24"/>
          <w:szCs w:val="24"/>
        </w:rPr>
        <w:t xml:space="preserve"> proje desteklenmiştir </w:t>
      </w:r>
      <w:r w:rsidRPr="007750AC">
        <w:rPr>
          <w:rFonts w:ascii="Times New Roman" w:hAnsi="Times New Roman" w:cs="Times New Roman"/>
          <w:sz w:val="24"/>
          <w:szCs w:val="24"/>
        </w:rPr>
        <w:t>(B.2.1</w:t>
      </w:r>
      <w:r w:rsidR="00C0488B" w:rsidRPr="007750AC">
        <w:rPr>
          <w:rFonts w:ascii="Times New Roman" w:hAnsi="Times New Roman" w:cs="Times New Roman"/>
          <w:sz w:val="24"/>
          <w:szCs w:val="24"/>
        </w:rPr>
        <w:t>.3</w:t>
      </w:r>
      <w:r w:rsidRPr="007750AC">
        <w:rPr>
          <w:rFonts w:ascii="Times New Roman" w:hAnsi="Times New Roman" w:cs="Times New Roman"/>
          <w:sz w:val="24"/>
          <w:szCs w:val="24"/>
        </w:rPr>
        <w:t>).</w:t>
      </w:r>
    </w:p>
    <w:p w14:paraId="476A1427" w14:textId="77777777" w:rsidR="00215855" w:rsidRPr="00215855" w:rsidRDefault="00215855" w:rsidP="0030277D">
      <w:pPr>
        <w:spacing w:after="0" w:line="360" w:lineRule="auto"/>
        <w:jc w:val="both"/>
        <w:rPr>
          <w:rFonts w:ascii="Times New Roman" w:hAnsi="Times New Roman" w:cs="Times New Roman"/>
          <w:color w:val="FF0000"/>
          <w:sz w:val="24"/>
          <w:szCs w:val="24"/>
        </w:rPr>
      </w:pPr>
      <w:r w:rsidRPr="00C0488B">
        <w:rPr>
          <w:rFonts w:ascii="Times New Roman" w:hAnsi="Times New Roman" w:cs="Times New Roman"/>
          <w:sz w:val="24"/>
          <w:szCs w:val="24"/>
        </w:rPr>
        <w:t xml:space="preserve">Bologna süreci çerçevesinde </w:t>
      </w:r>
      <w:r w:rsidR="00C0488B" w:rsidRPr="00C0488B">
        <w:rPr>
          <w:rFonts w:ascii="Times New Roman" w:hAnsi="Times New Roman" w:cs="Times New Roman"/>
          <w:sz w:val="24"/>
          <w:szCs w:val="24"/>
        </w:rPr>
        <w:t>Biyoloji ve Matematik b</w:t>
      </w:r>
      <w:r w:rsidRPr="00C0488B">
        <w:rPr>
          <w:rFonts w:ascii="Times New Roman" w:hAnsi="Times New Roman" w:cs="Times New Roman"/>
          <w:sz w:val="24"/>
          <w:szCs w:val="24"/>
        </w:rPr>
        <w:t>ölüm</w:t>
      </w:r>
      <w:r w:rsidR="00C0488B" w:rsidRPr="00C0488B">
        <w:rPr>
          <w:rFonts w:ascii="Times New Roman" w:hAnsi="Times New Roman" w:cs="Times New Roman"/>
          <w:sz w:val="24"/>
          <w:szCs w:val="24"/>
        </w:rPr>
        <w:t>leri</w:t>
      </w:r>
      <w:r w:rsidRPr="00C0488B">
        <w:rPr>
          <w:rFonts w:ascii="Times New Roman" w:hAnsi="Times New Roman" w:cs="Times New Roman"/>
          <w:sz w:val="24"/>
          <w:szCs w:val="24"/>
        </w:rPr>
        <w:t xml:space="preserve"> ders bilgi paketleri güncellenmiş ve öğrenci merkezli öğretim yöntemlerinin varlığı bu paketler içerisinde belirtilmiştir</w:t>
      </w:r>
      <w:r w:rsidRPr="007750AC">
        <w:rPr>
          <w:rFonts w:ascii="Times New Roman" w:hAnsi="Times New Roman" w:cs="Times New Roman"/>
          <w:sz w:val="24"/>
          <w:szCs w:val="24"/>
        </w:rPr>
        <w:t xml:space="preserve"> (B.2.1.</w:t>
      </w:r>
      <w:r w:rsidR="00C0488B" w:rsidRPr="007750AC">
        <w:rPr>
          <w:rFonts w:ascii="Times New Roman" w:hAnsi="Times New Roman" w:cs="Times New Roman"/>
          <w:sz w:val="24"/>
          <w:szCs w:val="24"/>
        </w:rPr>
        <w:t>4</w:t>
      </w:r>
      <w:r w:rsidRPr="007750AC">
        <w:rPr>
          <w:rFonts w:ascii="Times New Roman" w:hAnsi="Times New Roman" w:cs="Times New Roman"/>
          <w:sz w:val="24"/>
          <w:szCs w:val="24"/>
        </w:rPr>
        <w:t>)</w:t>
      </w:r>
      <w:r w:rsidR="0030277D">
        <w:rPr>
          <w:rFonts w:ascii="Times New Roman" w:hAnsi="Times New Roman" w:cs="Times New Roman"/>
          <w:sz w:val="24"/>
          <w:szCs w:val="24"/>
        </w:rPr>
        <w:t>.</w:t>
      </w:r>
    </w:p>
    <w:p w14:paraId="4B9408AA" w14:textId="77777777" w:rsidR="00215855" w:rsidRPr="007750AC" w:rsidRDefault="00C66C90" w:rsidP="007750AC">
      <w:pPr>
        <w:spacing w:after="0" w:line="360" w:lineRule="auto"/>
        <w:jc w:val="both"/>
        <w:rPr>
          <w:rFonts w:ascii="Times New Roman" w:hAnsi="Times New Roman" w:cs="Times New Roman"/>
          <w:sz w:val="24"/>
          <w:szCs w:val="24"/>
        </w:rPr>
      </w:pPr>
      <w:r w:rsidRPr="00C0488B">
        <w:rPr>
          <w:rFonts w:ascii="Times New Roman" w:hAnsi="Times New Roman" w:cs="Times New Roman"/>
          <w:sz w:val="24"/>
          <w:szCs w:val="24"/>
        </w:rPr>
        <w:t>Üniversitemizin bünyesindeki K</w:t>
      </w:r>
      <w:r w:rsidR="00215855" w:rsidRPr="00C0488B">
        <w:rPr>
          <w:rFonts w:ascii="Times New Roman" w:hAnsi="Times New Roman" w:cs="Times New Roman"/>
          <w:sz w:val="24"/>
          <w:szCs w:val="24"/>
        </w:rPr>
        <w:t>UZEM aracılığı ile temin e</w:t>
      </w:r>
      <w:r w:rsidR="007750AC">
        <w:rPr>
          <w:rFonts w:ascii="Times New Roman" w:hAnsi="Times New Roman" w:cs="Times New Roman"/>
          <w:sz w:val="24"/>
          <w:szCs w:val="24"/>
        </w:rPr>
        <w:t>dilen uzaktan eğitim platformu</w:t>
      </w:r>
      <w:r w:rsidR="00215855" w:rsidRPr="00C0488B">
        <w:rPr>
          <w:rFonts w:ascii="Times New Roman" w:hAnsi="Times New Roman" w:cs="Times New Roman"/>
          <w:sz w:val="24"/>
          <w:szCs w:val="24"/>
        </w:rPr>
        <w:t xml:space="preserve"> talep edilen bütün istekleri karşılamaktadır. Platform üzerinde Forum açma, sınıf içi tartışma, ödev, online sınav, video ve link paylaşımı, ekran paylaşımı gibi uzaktan eğitim süreçlerine </w:t>
      </w:r>
      <w:r w:rsidR="00215855" w:rsidRPr="007750AC">
        <w:rPr>
          <w:rFonts w:ascii="Times New Roman" w:hAnsi="Times New Roman" w:cs="Times New Roman"/>
          <w:sz w:val="24"/>
          <w:szCs w:val="24"/>
        </w:rPr>
        <w:t>destek verec</w:t>
      </w:r>
      <w:r w:rsidR="007750AC" w:rsidRPr="007750AC">
        <w:rPr>
          <w:rFonts w:ascii="Times New Roman" w:hAnsi="Times New Roman" w:cs="Times New Roman"/>
          <w:sz w:val="24"/>
          <w:szCs w:val="24"/>
        </w:rPr>
        <w:t>ek çok sayıda özellik mevcuttur</w:t>
      </w:r>
      <w:r w:rsidR="00215855" w:rsidRPr="007750AC">
        <w:rPr>
          <w:rFonts w:ascii="Times New Roman" w:hAnsi="Times New Roman" w:cs="Times New Roman"/>
          <w:sz w:val="24"/>
          <w:szCs w:val="24"/>
        </w:rPr>
        <w:t xml:space="preserve"> </w:t>
      </w:r>
      <w:r w:rsidR="00C0488B" w:rsidRPr="007750AC">
        <w:rPr>
          <w:rFonts w:ascii="Times New Roman" w:hAnsi="Times New Roman" w:cs="Times New Roman"/>
          <w:sz w:val="24"/>
          <w:szCs w:val="24"/>
        </w:rPr>
        <w:t>(B.2.1.</w:t>
      </w:r>
      <w:r w:rsidR="00215855" w:rsidRPr="007750AC">
        <w:rPr>
          <w:rFonts w:ascii="Times New Roman" w:hAnsi="Times New Roman" w:cs="Times New Roman"/>
          <w:sz w:val="24"/>
          <w:szCs w:val="24"/>
        </w:rPr>
        <w:t>5).</w:t>
      </w:r>
    </w:p>
    <w:p w14:paraId="091D3C33" w14:textId="77777777" w:rsidR="00C05D72" w:rsidRDefault="00C05D72" w:rsidP="00215855">
      <w:pPr>
        <w:spacing w:after="0" w:line="360" w:lineRule="auto"/>
        <w:jc w:val="both"/>
        <w:rPr>
          <w:rFonts w:ascii="Times New Roman" w:hAnsi="Times New Roman" w:cs="Times New Roman"/>
          <w:b/>
          <w:bCs/>
          <w:sz w:val="24"/>
          <w:szCs w:val="24"/>
        </w:rPr>
      </w:pPr>
    </w:p>
    <w:p w14:paraId="419B2D38" w14:textId="77777777" w:rsidR="00215855" w:rsidRPr="007750AC" w:rsidRDefault="00215855" w:rsidP="00215855">
      <w:pPr>
        <w:spacing w:after="0" w:line="360" w:lineRule="auto"/>
        <w:jc w:val="both"/>
        <w:rPr>
          <w:rFonts w:ascii="Times New Roman" w:hAnsi="Times New Roman" w:cs="Times New Roman"/>
          <w:b/>
          <w:bCs/>
          <w:sz w:val="24"/>
          <w:szCs w:val="24"/>
        </w:rPr>
      </w:pPr>
      <w:r w:rsidRPr="007750AC">
        <w:rPr>
          <w:rFonts w:ascii="Times New Roman" w:hAnsi="Times New Roman" w:cs="Times New Roman"/>
          <w:b/>
          <w:bCs/>
          <w:sz w:val="24"/>
          <w:szCs w:val="24"/>
        </w:rPr>
        <w:t>Olgunluk Düzeyi (</w:t>
      </w:r>
      <w:proofErr w:type="spellStart"/>
      <w:r w:rsidRPr="007750AC">
        <w:rPr>
          <w:rFonts w:ascii="Times New Roman" w:hAnsi="Times New Roman" w:cs="Times New Roman"/>
          <w:b/>
          <w:bCs/>
          <w:sz w:val="24"/>
          <w:szCs w:val="24"/>
        </w:rPr>
        <w:t>Rubrik</w:t>
      </w:r>
      <w:proofErr w:type="spellEnd"/>
      <w:r w:rsidRPr="007750AC">
        <w:rPr>
          <w:rFonts w:ascii="Times New Roman" w:hAnsi="Times New Roman" w:cs="Times New Roman"/>
          <w:b/>
          <w:bCs/>
          <w:sz w:val="24"/>
          <w:szCs w:val="24"/>
        </w:rPr>
        <w:t xml:space="preserve"> Dereceli Derecel</w:t>
      </w:r>
      <w:r w:rsidR="00C05D72">
        <w:rPr>
          <w:rFonts w:ascii="Times New Roman" w:hAnsi="Times New Roman" w:cs="Times New Roman"/>
          <w:b/>
          <w:bCs/>
          <w:sz w:val="24"/>
          <w:szCs w:val="24"/>
        </w:rPr>
        <w:t>endirme Puanı) 3</w:t>
      </w:r>
    </w:p>
    <w:p w14:paraId="79229C20" w14:textId="77777777" w:rsidR="00215855" w:rsidRPr="007750AC" w:rsidRDefault="00215855" w:rsidP="00215855">
      <w:pPr>
        <w:spacing w:after="0" w:line="360" w:lineRule="auto"/>
        <w:jc w:val="both"/>
        <w:rPr>
          <w:rFonts w:ascii="Times New Roman" w:hAnsi="Times New Roman" w:cs="Times New Roman"/>
          <w:b/>
          <w:bCs/>
          <w:sz w:val="24"/>
          <w:szCs w:val="24"/>
        </w:rPr>
      </w:pPr>
      <w:r w:rsidRPr="007750AC">
        <w:rPr>
          <w:rFonts w:ascii="Times New Roman" w:hAnsi="Times New Roman" w:cs="Times New Roman"/>
          <w:b/>
          <w:bCs/>
          <w:sz w:val="24"/>
          <w:szCs w:val="24"/>
        </w:rPr>
        <w:t>Kanıtlar</w:t>
      </w:r>
    </w:p>
    <w:p w14:paraId="3FCC6F36" w14:textId="77777777" w:rsidR="00215855" w:rsidRPr="0030277D" w:rsidRDefault="00215855" w:rsidP="00215855">
      <w:pPr>
        <w:spacing w:after="0" w:line="360" w:lineRule="auto"/>
        <w:jc w:val="both"/>
        <w:rPr>
          <w:rFonts w:ascii="Times New Roman" w:hAnsi="Times New Roman" w:cs="Times New Roman"/>
          <w:sz w:val="24"/>
          <w:szCs w:val="24"/>
        </w:rPr>
      </w:pPr>
      <w:r w:rsidRPr="00C05D72">
        <w:rPr>
          <w:rFonts w:ascii="Times New Roman" w:hAnsi="Times New Roman" w:cs="Times New Roman"/>
          <w:b/>
          <w:bCs/>
          <w:sz w:val="24"/>
          <w:szCs w:val="24"/>
        </w:rPr>
        <w:t>B.2.1.1.</w:t>
      </w:r>
      <w:r w:rsidRPr="0030277D">
        <w:rPr>
          <w:rFonts w:ascii="Times New Roman" w:hAnsi="Times New Roman" w:cs="Times New Roman"/>
          <w:sz w:val="24"/>
          <w:szCs w:val="24"/>
        </w:rPr>
        <w:t xml:space="preserve"> </w:t>
      </w:r>
      <w:r w:rsidR="0030277D" w:rsidRPr="0030277D">
        <w:rPr>
          <w:rFonts w:ascii="Times New Roman" w:hAnsi="Times New Roman" w:cs="Times New Roman"/>
          <w:sz w:val="24"/>
          <w:szCs w:val="24"/>
        </w:rPr>
        <w:t xml:space="preserve">2022 Yıllı </w:t>
      </w:r>
      <w:r w:rsidR="00C0488B" w:rsidRPr="0030277D">
        <w:rPr>
          <w:rFonts w:ascii="Times New Roman" w:hAnsi="Times New Roman" w:cs="Times New Roman"/>
          <w:sz w:val="24"/>
          <w:szCs w:val="24"/>
        </w:rPr>
        <w:t>Birim Faaliyet Raporu (</w:t>
      </w:r>
      <w:r w:rsidRPr="0030277D">
        <w:rPr>
          <w:rFonts w:ascii="Times New Roman" w:hAnsi="Times New Roman" w:cs="Times New Roman"/>
          <w:sz w:val="24"/>
          <w:szCs w:val="24"/>
        </w:rPr>
        <w:t>Akademik Kadro</w:t>
      </w:r>
      <w:r w:rsidR="00C0488B" w:rsidRPr="0030277D">
        <w:rPr>
          <w:rFonts w:ascii="Times New Roman" w:hAnsi="Times New Roman" w:cs="Times New Roman"/>
          <w:sz w:val="24"/>
          <w:szCs w:val="24"/>
        </w:rPr>
        <w:t xml:space="preserve"> ve </w:t>
      </w:r>
      <w:r w:rsidRPr="0030277D">
        <w:rPr>
          <w:rFonts w:ascii="Times New Roman" w:hAnsi="Times New Roman" w:cs="Times New Roman"/>
          <w:sz w:val="24"/>
          <w:szCs w:val="24"/>
        </w:rPr>
        <w:t>Öğrenci Sayıları</w:t>
      </w:r>
      <w:r w:rsidR="00C0488B" w:rsidRPr="0030277D">
        <w:rPr>
          <w:rFonts w:ascii="Times New Roman" w:hAnsi="Times New Roman" w:cs="Times New Roman"/>
          <w:sz w:val="24"/>
          <w:szCs w:val="24"/>
        </w:rPr>
        <w:t>)</w:t>
      </w:r>
    </w:p>
    <w:p w14:paraId="20D34090" w14:textId="77777777" w:rsidR="0030277D" w:rsidRDefault="00A55A7A" w:rsidP="00215855">
      <w:pPr>
        <w:spacing w:after="0" w:line="360" w:lineRule="auto"/>
        <w:jc w:val="both"/>
        <w:rPr>
          <w:rFonts w:ascii="Times New Roman" w:hAnsi="Times New Roman" w:cs="Times New Roman"/>
          <w:color w:val="FF0000"/>
          <w:sz w:val="24"/>
          <w:szCs w:val="24"/>
        </w:rPr>
      </w:pPr>
      <w:hyperlink r:id="rId84" w:history="1">
        <w:r w:rsidR="0030277D" w:rsidRPr="005815FB">
          <w:rPr>
            <w:rStyle w:val="Hyperlink"/>
            <w:rFonts w:ascii="Times New Roman" w:hAnsi="Times New Roman" w:cs="Times New Roman"/>
            <w:sz w:val="24"/>
            <w:szCs w:val="24"/>
          </w:rPr>
          <w:t>https://fen.kastamonu.edu.tr/images/FF_2023/2022%20Y%C4%B1l%C4%B1%20Birim%20Faaliyet%20Raporu%20(24%20Sayfa)%20.pdf</w:t>
        </w:r>
      </w:hyperlink>
    </w:p>
    <w:p w14:paraId="636094E6" w14:textId="77777777" w:rsidR="00215855" w:rsidRPr="0030277D" w:rsidRDefault="00215855" w:rsidP="0030277D">
      <w:pPr>
        <w:spacing w:after="0" w:line="360" w:lineRule="auto"/>
        <w:jc w:val="both"/>
        <w:rPr>
          <w:rFonts w:ascii="Times New Roman" w:hAnsi="Times New Roman" w:cs="Times New Roman"/>
          <w:sz w:val="24"/>
          <w:szCs w:val="24"/>
        </w:rPr>
      </w:pPr>
      <w:r w:rsidRPr="00C05D72">
        <w:rPr>
          <w:rFonts w:ascii="Times New Roman" w:hAnsi="Times New Roman" w:cs="Times New Roman"/>
          <w:b/>
          <w:bCs/>
          <w:sz w:val="24"/>
          <w:szCs w:val="24"/>
        </w:rPr>
        <w:t>B.2.1.</w:t>
      </w:r>
      <w:r w:rsidR="00C0488B" w:rsidRPr="00C05D72">
        <w:rPr>
          <w:rFonts w:ascii="Times New Roman" w:hAnsi="Times New Roman" w:cs="Times New Roman"/>
          <w:b/>
          <w:bCs/>
          <w:sz w:val="24"/>
          <w:szCs w:val="24"/>
        </w:rPr>
        <w:t>2</w:t>
      </w:r>
      <w:r w:rsidRPr="00C05D72">
        <w:rPr>
          <w:rFonts w:ascii="Times New Roman" w:hAnsi="Times New Roman" w:cs="Times New Roman"/>
          <w:b/>
          <w:bCs/>
          <w:sz w:val="24"/>
          <w:szCs w:val="24"/>
        </w:rPr>
        <w:t>.</w:t>
      </w:r>
      <w:r w:rsidRPr="0030277D">
        <w:rPr>
          <w:rFonts w:ascii="Times New Roman" w:hAnsi="Times New Roman" w:cs="Times New Roman"/>
          <w:sz w:val="24"/>
          <w:szCs w:val="24"/>
        </w:rPr>
        <w:t xml:space="preserve"> </w:t>
      </w:r>
      <w:r w:rsidR="00C0488B" w:rsidRPr="0030277D">
        <w:rPr>
          <w:rFonts w:ascii="Times New Roman" w:hAnsi="Times New Roman" w:cs="Times New Roman"/>
          <w:sz w:val="24"/>
          <w:szCs w:val="24"/>
        </w:rPr>
        <w:t>K.Ü. Ortak Seçmeli</w:t>
      </w:r>
      <w:r w:rsidRPr="0030277D">
        <w:rPr>
          <w:rFonts w:ascii="Times New Roman" w:hAnsi="Times New Roman" w:cs="Times New Roman"/>
          <w:sz w:val="24"/>
          <w:szCs w:val="24"/>
        </w:rPr>
        <w:t xml:space="preserve"> Dersler </w:t>
      </w:r>
    </w:p>
    <w:p w14:paraId="0B3D2B6D" w14:textId="77777777" w:rsidR="0030277D" w:rsidRDefault="00A55A7A" w:rsidP="0030277D">
      <w:pPr>
        <w:spacing w:after="0" w:line="360" w:lineRule="auto"/>
        <w:jc w:val="both"/>
        <w:rPr>
          <w:rFonts w:ascii="Times New Roman" w:hAnsi="Times New Roman" w:cs="Times New Roman"/>
          <w:color w:val="FF0000"/>
          <w:sz w:val="24"/>
          <w:szCs w:val="24"/>
        </w:rPr>
      </w:pPr>
      <w:hyperlink r:id="rId85" w:history="1">
        <w:r w:rsidR="0030277D" w:rsidRPr="005815FB">
          <w:rPr>
            <w:rStyle w:val="Hyperlink"/>
            <w:rFonts w:ascii="Times New Roman" w:hAnsi="Times New Roman" w:cs="Times New Roman"/>
            <w:sz w:val="24"/>
            <w:szCs w:val="24"/>
          </w:rPr>
          <w:t>https://kuosd.kastamonu.edu.tr/images/osdf_listesi.pdf</w:t>
        </w:r>
      </w:hyperlink>
    </w:p>
    <w:p w14:paraId="44B7AF57" w14:textId="77777777" w:rsidR="0030277D" w:rsidRDefault="00215855" w:rsidP="0030277D">
      <w:pPr>
        <w:spacing w:after="0" w:line="360" w:lineRule="auto"/>
        <w:jc w:val="both"/>
        <w:rPr>
          <w:rFonts w:asciiTheme="majorBidi" w:hAnsiTheme="majorBidi" w:cstheme="majorBidi"/>
          <w:bCs/>
          <w:sz w:val="24"/>
          <w:szCs w:val="24"/>
        </w:rPr>
      </w:pPr>
      <w:r w:rsidRPr="00C05D72">
        <w:rPr>
          <w:rFonts w:ascii="Times New Roman" w:hAnsi="Times New Roman" w:cs="Times New Roman"/>
          <w:b/>
          <w:bCs/>
          <w:sz w:val="24"/>
          <w:szCs w:val="24"/>
        </w:rPr>
        <w:t>B.2.1.</w:t>
      </w:r>
      <w:r w:rsidR="0030277D" w:rsidRPr="00C05D72">
        <w:rPr>
          <w:rFonts w:ascii="Times New Roman" w:hAnsi="Times New Roman" w:cs="Times New Roman"/>
          <w:b/>
          <w:bCs/>
          <w:sz w:val="24"/>
          <w:szCs w:val="24"/>
        </w:rPr>
        <w:t>3</w:t>
      </w:r>
      <w:r w:rsidRPr="00C05D72">
        <w:rPr>
          <w:rFonts w:ascii="Times New Roman" w:hAnsi="Times New Roman" w:cs="Times New Roman"/>
          <w:b/>
          <w:bCs/>
          <w:sz w:val="24"/>
          <w:szCs w:val="24"/>
        </w:rPr>
        <w:t>.</w:t>
      </w:r>
      <w:r w:rsidRPr="0030277D">
        <w:rPr>
          <w:rFonts w:ascii="Times New Roman" w:hAnsi="Times New Roman" w:cs="Times New Roman"/>
          <w:sz w:val="24"/>
          <w:szCs w:val="24"/>
        </w:rPr>
        <w:t xml:space="preserve"> TÜBİTAK </w:t>
      </w:r>
      <w:r w:rsidR="0030277D" w:rsidRPr="0030277D">
        <w:rPr>
          <w:rFonts w:asciiTheme="majorBidi" w:hAnsiTheme="majorBidi" w:cstheme="majorBidi"/>
          <w:bCs/>
          <w:sz w:val="24"/>
          <w:szCs w:val="24"/>
        </w:rPr>
        <w:t>220</w:t>
      </w:r>
      <w:r w:rsidR="0030277D" w:rsidRPr="00CE0829">
        <w:rPr>
          <w:rFonts w:asciiTheme="majorBidi" w:hAnsiTheme="majorBidi" w:cstheme="majorBidi"/>
          <w:bCs/>
          <w:sz w:val="24"/>
          <w:szCs w:val="24"/>
        </w:rPr>
        <w:t>9</w:t>
      </w:r>
      <w:r w:rsidR="0030277D" w:rsidRPr="00C226F9">
        <w:rPr>
          <w:rFonts w:asciiTheme="majorBidi" w:hAnsiTheme="majorBidi" w:cstheme="majorBidi"/>
          <w:bCs/>
          <w:sz w:val="24"/>
          <w:szCs w:val="24"/>
        </w:rPr>
        <w:t>-A 2022 Yılı 1.Dönem Çağrısı Destek Hakkı Kazananların Listesi</w:t>
      </w:r>
    </w:p>
    <w:p w14:paraId="55CE8607" w14:textId="77777777" w:rsidR="0030277D" w:rsidRPr="00215855" w:rsidRDefault="00A55A7A" w:rsidP="0030277D">
      <w:pPr>
        <w:spacing w:after="0" w:line="360" w:lineRule="auto"/>
        <w:jc w:val="both"/>
        <w:rPr>
          <w:rFonts w:ascii="Times New Roman" w:hAnsi="Times New Roman" w:cs="Times New Roman"/>
          <w:color w:val="FF0000"/>
          <w:sz w:val="24"/>
          <w:szCs w:val="24"/>
        </w:rPr>
      </w:pPr>
      <w:hyperlink r:id="rId86" w:history="1">
        <w:r w:rsidR="0030277D" w:rsidRPr="00EB2BF3">
          <w:rPr>
            <w:rStyle w:val="Hyperlink"/>
            <w:rFonts w:asciiTheme="majorBidi" w:hAnsiTheme="majorBidi" w:cstheme="majorBidi"/>
            <w:bCs/>
            <w:sz w:val="24"/>
            <w:szCs w:val="24"/>
          </w:rPr>
          <w:t>https://fen.kastamonu.edu.tr/index.php/component/content/article/biyoloji-boeluemue-oegrencilerinin-hazirladigi-13-proje-tubitak-tarafindan-desteklendi?catid=2&amp;Itemid=101</w:t>
        </w:r>
      </w:hyperlink>
    </w:p>
    <w:p w14:paraId="6EF8AA2F" w14:textId="77777777" w:rsidR="00215855" w:rsidRDefault="0030277D" w:rsidP="0030277D">
      <w:pPr>
        <w:spacing w:after="0" w:line="360" w:lineRule="auto"/>
        <w:jc w:val="both"/>
        <w:rPr>
          <w:rFonts w:ascii="Times New Roman" w:hAnsi="Times New Roman" w:cs="Times New Roman"/>
          <w:sz w:val="24"/>
          <w:szCs w:val="24"/>
        </w:rPr>
      </w:pPr>
      <w:r w:rsidRPr="00C05D72">
        <w:rPr>
          <w:rFonts w:ascii="Times New Roman" w:hAnsi="Times New Roman" w:cs="Times New Roman"/>
          <w:b/>
          <w:bCs/>
          <w:sz w:val="24"/>
          <w:szCs w:val="24"/>
        </w:rPr>
        <w:t>B.2.1.4</w:t>
      </w:r>
      <w:r w:rsidR="00215855" w:rsidRPr="00C05D72">
        <w:rPr>
          <w:rFonts w:ascii="Times New Roman" w:hAnsi="Times New Roman" w:cs="Times New Roman"/>
          <w:b/>
          <w:bCs/>
          <w:sz w:val="24"/>
          <w:szCs w:val="24"/>
        </w:rPr>
        <w:t>.</w:t>
      </w:r>
      <w:r w:rsidR="00215855" w:rsidRPr="0030277D">
        <w:rPr>
          <w:rFonts w:ascii="Times New Roman" w:hAnsi="Times New Roman" w:cs="Times New Roman"/>
          <w:sz w:val="24"/>
          <w:szCs w:val="24"/>
        </w:rPr>
        <w:t xml:space="preserve"> </w:t>
      </w:r>
      <w:r w:rsidRPr="0030277D">
        <w:rPr>
          <w:rFonts w:ascii="Times New Roman" w:hAnsi="Times New Roman" w:cs="Times New Roman"/>
          <w:sz w:val="24"/>
          <w:szCs w:val="24"/>
        </w:rPr>
        <w:t>Biyoloji ve Matematik</w:t>
      </w:r>
      <w:r w:rsidR="00215855" w:rsidRPr="0030277D">
        <w:rPr>
          <w:rFonts w:ascii="Times New Roman" w:hAnsi="Times New Roman" w:cs="Times New Roman"/>
          <w:sz w:val="24"/>
          <w:szCs w:val="24"/>
        </w:rPr>
        <w:t xml:space="preserve"> Bölüm</w:t>
      </w:r>
      <w:r w:rsidRPr="0030277D">
        <w:rPr>
          <w:rFonts w:ascii="Times New Roman" w:hAnsi="Times New Roman" w:cs="Times New Roman"/>
          <w:sz w:val="24"/>
          <w:szCs w:val="24"/>
        </w:rPr>
        <w:t>leri</w:t>
      </w:r>
      <w:r w:rsidR="00215855" w:rsidRPr="0030277D">
        <w:rPr>
          <w:rFonts w:ascii="Times New Roman" w:hAnsi="Times New Roman" w:cs="Times New Roman"/>
          <w:sz w:val="24"/>
          <w:szCs w:val="24"/>
        </w:rPr>
        <w:t xml:space="preserve"> Ders Bilgi Paketleri</w:t>
      </w:r>
    </w:p>
    <w:p w14:paraId="54A5BFA3" w14:textId="77777777" w:rsidR="0030277D" w:rsidRDefault="00A55A7A" w:rsidP="0030277D">
      <w:pPr>
        <w:spacing w:after="0" w:line="360" w:lineRule="auto"/>
        <w:jc w:val="both"/>
        <w:rPr>
          <w:rFonts w:ascii="Times New Roman" w:hAnsi="Times New Roman" w:cs="Times New Roman"/>
          <w:sz w:val="24"/>
          <w:szCs w:val="24"/>
        </w:rPr>
      </w:pPr>
      <w:hyperlink r:id="rId87" w:history="1">
        <w:r w:rsidR="0030277D" w:rsidRPr="005815FB">
          <w:rPr>
            <w:rStyle w:val="Hyperlink"/>
            <w:rFonts w:ascii="Times New Roman" w:hAnsi="Times New Roman" w:cs="Times New Roman"/>
            <w:sz w:val="24"/>
            <w:szCs w:val="24"/>
          </w:rPr>
          <w:t>https://ubys.kastamonu.edu.tr/AIS/OutcomeBasedLearning/Home/Index?culture=tr-TRps</w:t>
        </w:r>
      </w:hyperlink>
    </w:p>
    <w:p w14:paraId="75B5C613" w14:textId="77777777" w:rsidR="00215855" w:rsidRPr="0030277D" w:rsidRDefault="00215855" w:rsidP="0030277D">
      <w:pPr>
        <w:spacing w:after="0" w:line="360" w:lineRule="auto"/>
        <w:jc w:val="both"/>
        <w:rPr>
          <w:rFonts w:ascii="Times New Roman" w:hAnsi="Times New Roman" w:cs="Times New Roman"/>
          <w:sz w:val="24"/>
          <w:szCs w:val="24"/>
        </w:rPr>
      </w:pPr>
      <w:r w:rsidRPr="00C05D72">
        <w:rPr>
          <w:rFonts w:ascii="Times New Roman" w:hAnsi="Times New Roman" w:cs="Times New Roman"/>
          <w:b/>
          <w:bCs/>
          <w:sz w:val="24"/>
          <w:szCs w:val="24"/>
        </w:rPr>
        <w:t>B.2.1.5.</w:t>
      </w:r>
      <w:r w:rsidRPr="0030277D">
        <w:rPr>
          <w:rFonts w:ascii="Times New Roman" w:hAnsi="Times New Roman" w:cs="Times New Roman"/>
          <w:sz w:val="24"/>
          <w:szCs w:val="24"/>
        </w:rPr>
        <w:t xml:space="preserve"> </w:t>
      </w:r>
      <w:r w:rsidR="0030277D" w:rsidRPr="0030277D">
        <w:rPr>
          <w:rFonts w:ascii="Times New Roman" w:hAnsi="Times New Roman" w:cs="Times New Roman"/>
          <w:sz w:val="24"/>
          <w:szCs w:val="24"/>
        </w:rPr>
        <w:t>KUZEM uzaktan öğretim platformu</w:t>
      </w:r>
    </w:p>
    <w:p w14:paraId="597CBC64" w14:textId="77777777" w:rsidR="0030277D" w:rsidRDefault="00A55A7A" w:rsidP="0030277D">
      <w:pPr>
        <w:spacing w:after="0" w:line="360" w:lineRule="auto"/>
        <w:jc w:val="both"/>
        <w:rPr>
          <w:rFonts w:ascii="Times New Roman" w:hAnsi="Times New Roman" w:cs="Times New Roman"/>
          <w:sz w:val="24"/>
          <w:szCs w:val="24"/>
        </w:rPr>
      </w:pPr>
      <w:hyperlink r:id="rId88" w:history="1">
        <w:r w:rsidR="0030277D" w:rsidRPr="005815FB">
          <w:rPr>
            <w:rStyle w:val="Hyperlink"/>
            <w:rFonts w:ascii="Times New Roman" w:hAnsi="Times New Roman" w:cs="Times New Roman"/>
            <w:sz w:val="24"/>
            <w:szCs w:val="24"/>
          </w:rPr>
          <w:t>https://kastamonuedu.almscloud.com/Account/LoginBefore</w:t>
        </w:r>
      </w:hyperlink>
    </w:p>
    <w:p w14:paraId="21541AFA" w14:textId="77777777" w:rsidR="00215855" w:rsidRDefault="00215855" w:rsidP="00E8495C">
      <w:pPr>
        <w:spacing w:after="0" w:line="360" w:lineRule="auto"/>
        <w:jc w:val="both"/>
        <w:rPr>
          <w:rFonts w:ascii="Times New Roman" w:hAnsi="Times New Roman" w:cs="Times New Roman"/>
          <w:color w:val="FF0000"/>
          <w:sz w:val="24"/>
          <w:szCs w:val="24"/>
          <w:highlight w:val="yellow"/>
        </w:rPr>
      </w:pPr>
    </w:p>
    <w:p w14:paraId="329BA9B6" w14:textId="77777777" w:rsidR="00D94750" w:rsidRPr="00C66C90" w:rsidRDefault="00D94750" w:rsidP="00E8495C">
      <w:pPr>
        <w:spacing w:after="0" w:line="360" w:lineRule="auto"/>
        <w:jc w:val="both"/>
        <w:rPr>
          <w:rFonts w:ascii="Times New Roman" w:hAnsi="Times New Roman" w:cs="Times New Roman"/>
          <w:b/>
          <w:bCs/>
          <w:sz w:val="24"/>
          <w:szCs w:val="24"/>
        </w:rPr>
      </w:pPr>
      <w:r w:rsidRPr="00C66C90">
        <w:rPr>
          <w:rFonts w:ascii="Times New Roman" w:hAnsi="Times New Roman" w:cs="Times New Roman"/>
          <w:b/>
          <w:bCs/>
          <w:sz w:val="24"/>
          <w:szCs w:val="24"/>
        </w:rPr>
        <w:t>B.2.2. Ölçme ve değerlendirme</w:t>
      </w:r>
    </w:p>
    <w:p w14:paraId="18CA6A22" w14:textId="77777777" w:rsidR="002E2797" w:rsidRPr="00C66C90" w:rsidRDefault="00215855" w:rsidP="00215855">
      <w:pPr>
        <w:spacing w:after="0" w:line="360" w:lineRule="auto"/>
        <w:jc w:val="both"/>
        <w:rPr>
          <w:rFonts w:ascii="Times New Roman" w:hAnsi="Times New Roman" w:cs="Times New Roman"/>
          <w:sz w:val="24"/>
          <w:szCs w:val="24"/>
        </w:rPr>
      </w:pPr>
      <w:r w:rsidRPr="00C66C90">
        <w:rPr>
          <w:rFonts w:ascii="Times New Roman" w:hAnsi="Times New Roman" w:cs="Times New Roman"/>
          <w:b/>
          <w:sz w:val="24"/>
          <w:szCs w:val="24"/>
        </w:rPr>
        <w:t>Gereklilikler</w:t>
      </w:r>
      <w:r w:rsidRPr="00C66C90">
        <w:rPr>
          <w:rFonts w:ascii="Times New Roman" w:hAnsi="Times New Roman" w:cs="Times New Roman"/>
          <w:sz w:val="24"/>
          <w:szCs w:val="24"/>
        </w:rPr>
        <w:t xml:space="preserve"> </w:t>
      </w:r>
    </w:p>
    <w:p w14:paraId="28566AFA" w14:textId="77777777" w:rsidR="00215855" w:rsidRPr="00C66C90" w:rsidRDefault="00215855" w:rsidP="00215855">
      <w:pPr>
        <w:spacing w:after="0" w:line="360" w:lineRule="auto"/>
        <w:jc w:val="both"/>
        <w:rPr>
          <w:rFonts w:ascii="Times New Roman" w:hAnsi="Times New Roman" w:cs="Times New Roman"/>
          <w:sz w:val="24"/>
          <w:szCs w:val="24"/>
        </w:rPr>
      </w:pPr>
      <w:r w:rsidRPr="00C66C90">
        <w:rPr>
          <w:rFonts w:ascii="Times New Roman" w:hAnsi="Times New Roman" w:cs="Times New Roman"/>
          <w:sz w:val="24"/>
          <w:szCs w:val="24"/>
        </w:rPr>
        <w:t>Öğrenci merkezli ölçme ve değerlendirme, yetkinlik ve performans temelinde yürütülmekte ve</w:t>
      </w:r>
      <w:r w:rsidR="002E2797" w:rsidRPr="00C66C90">
        <w:rPr>
          <w:rFonts w:ascii="Times New Roman" w:hAnsi="Times New Roman" w:cs="Times New Roman"/>
          <w:sz w:val="24"/>
          <w:szCs w:val="24"/>
        </w:rPr>
        <w:t xml:space="preserve"> </w:t>
      </w:r>
      <w:r w:rsidRPr="00C66C90">
        <w:rPr>
          <w:rFonts w:ascii="Times New Roman" w:hAnsi="Times New Roman" w:cs="Times New Roman"/>
          <w:sz w:val="24"/>
          <w:szCs w:val="24"/>
        </w:rPr>
        <w:t>öğrencilerin kendini ifade etme olanakları mümkün olduğunca çeşitlendirilmektedir.</w:t>
      </w:r>
    </w:p>
    <w:p w14:paraId="1652BD62" w14:textId="77777777" w:rsidR="00215855" w:rsidRPr="00C66C90" w:rsidRDefault="00215855" w:rsidP="00215855">
      <w:pPr>
        <w:spacing w:after="0" w:line="360" w:lineRule="auto"/>
        <w:jc w:val="both"/>
        <w:rPr>
          <w:rFonts w:ascii="Times New Roman" w:hAnsi="Times New Roman" w:cs="Times New Roman"/>
          <w:sz w:val="24"/>
          <w:szCs w:val="24"/>
        </w:rPr>
      </w:pPr>
      <w:r w:rsidRPr="00C66C90">
        <w:rPr>
          <w:rFonts w:ascii="Times New Roman" w:hAnsi="Times New Roman" w:cs="Times New Roman"/>
          <w:sz w:val="24"/>
          <w:szCs w:val="24"/>
        </w:rPr>
        <w:t>Ölçme ve değerlendirmenin sürekliliği çoklu sınav olanakları ve bazıları süreç odaklı (</w:t>
      </w:r>
      <w:proofErr w:type="spellStart"/>
      <w:r w:rsidRPr="00C66C90">
        <w:rPr>
          <w:rFonts w:ascii="Times New Roman" w:hAnsi="Times New Roman" w:cs="Times New Roman"/>
          <w:sz w:val="24"/>
          <w:szCs w:val="24"/>
        </w:rPr>
        <w:t>formatif</w:t>
      </w:r>
      <w:proofErr w:type="spellEnd"/>
      <w:r w:rsidRPr="00C66C90">
        <w:rPr>
          <w:rFonts w:ascii="Times New Roman" w:hAnsi="Times New Roman" w:cs="Times New Roman"/>
          <w:sz w:val="24"/>
          <w:szCs w:val="24"/>
        </w:rPr>
        <w:t>) ödev, proje,</w:t>
      </w:r>
      <w:r w:rsidR="002E2797" w:rsidRPr="00C66C90">
        <w:rPr>
          <w:rFonts w:ascii="Times New Roman" w:hAnsi="Times New Roman" w:cs="Times New Roman"/>
          <w:sz w:val="24"/>
          <w:szCs w:val="24"/>
        </w:rPr>
        <w:t xml:space="preserve"> </w:t>
      </w:r>
      <w:proofErr w:type="spellStart"/>
      <w:r w:rsidRPr="00C66C90">
        <w:rPr>
          <w:rFonts w:ascii="Times New Roman" w:hAnsi="Times New Roman" w:cs="Times New Roman"/>
          <w:sz w:val="24"/>
          <w:szCs w:val="24"/>
        </w:rPr>
        <w:t>portfolyo</w:t>
      </w:r>
      <w:proofErr w:type="spellEnd"/>
      <w:r w:rsidRPr="00C66C90">
        <w:rPr>
          <w:rFonts w:ascii="Times New Roman" w:hAnsi="Times New Roman" w:cs="Times New Roman"/>
          <w:sz w:val="24"/>
          <w:szCs w:val="24"/>
        </w:rPr>
        <w:t xml:space="preserve"> gibi yöntemlerle sağlanmaktadır. Ders kazanımlarına ve </w:t>
      </w:r>
      <w:r w:rsidRPr="00C66C90">
        <w:rPr>
          <w:rFonts w:ascii="Times New Roman" w:hAnsi="Times New Roman" w:cs="Times New Roman"/>
          <w:sz w:val="24"/>
          <w:szCs w:val="24"/>
        </w:rPr>
        <w:lastRenderedPageBreak/>
        <w:t>eğitim türlerine (örgün, uzaktan, karma) uygun</w:t>
      </w:r>
      <w:r w:rsidR="002E2797" w:rsidRPr="00C66C90">
        <w:rPr>
          <w:rFonts w:ascii="Times New Roman" w:hAnsi="Times New Roman" w:cs="Times New Roman"/>
          <w:sz w:val="24"/>
          <w:szCs w:val="24"/>
        </w:rPr>
        <w:t xml:space="preserve"> </w:t>
      </w:r>
      <w:r w:rsidRPr="00C66C90">
        <w:rPr>
          <w:rFonts w:ascii="Times New Roman" w:hAnsi="Times New Roman" w:cs="Times New Roman"/>
          <w:sz w:val="24"/>
          <w:szCs w:val="24"/>
        </w:rPr>
        <w:t>sınav yöntemleri planlamakta ve uygulanmaktadır. Sınav uygulama ve güvenliği (örgün/çevrimiçi sınavlar,</w:t>
      </w:r>
      <w:r w:rsidR="002E2797" w:rsidRPr="00C66C90">
        <w:rPr>
          <w:rFonts w:ascii="Times New Roman" w:hAnsi="Times New Roman" w:cs="Times New Roman"/>
          <w:sz w:val="24"/>
          <w:szCs w:val="24"/>
        </w:rPr>
        <w:t xml:space="preserve"> </w:t>
      </w:r>
      <w:r w:rsidRPr="00C66C90">
        <w:rPr>
          <w:rFonts w:ascii="Times New Roman" w:hAnsi="Times New Roman" w:cs="Times New Roman"/>
          <w:sz w:val="24"/>
          <w:szCs w:val="24"/>
        </w:rPr>
        <w:t>dezavantajlı gruplara yönelik sınavlar) mekanizmaları bulunmaktadır.</w:t>
      </w:r>
    </w:p>
    <w:p w14:paraId="7F3813CB" w14:textId="77777777" w:rsidR="00215855" w:rsidRPr="00C66C90" w:rsidRDefault="00215855" w:rsidP="00215855">
      <w:pPr>
        <w:spacing w:after="0" w:line="360" w:lineRule="auto"/>
        <w:jc w:val="both"/>
        <w:rPr>
          <w:rFonts w:ascii="Times New Roman" w:hAnsi="Times New Roman" w:cs="Times New Roman"/>
          <w:sz w:val="24"/>
          <w:szCs w:val="24"/>
        </w:rPr>
      </w:pPr>
      <w:r w:rsidRPr="00C66C90">
        <w:rPr>
          <w:rFonts w:ascii="Times New Roman" w:hAnsi="Times New Roman" w:cs="Times New Roman"/>
          <w:sz w:val="24"/>
          <w:szCs w:val="24"/>
        </w:rPr>
        <w:t>Ölçme ve değerlendirme uygulamalarının zaman ve kişiler arasında tutarlılığı ve güvenirliği sağlanmaktadır. Birim,</w:t>
      </w:r>
      <w:r w:rsidR="002E2797" w:rsidRPr="00C66C90">
        <w:rPr>
          <w:rFonts w:ascii="Times New Roman" w:hAnsi="Times New Roman" w:cs="Times New Roman"/>
          <w:sz w:val="24"/>
          <w:szCs w:val="24"/>
        </w:rPr>
        <w:t xml:space="preserve"> </w:t>
      </w:r>
      <w:r w:rsidRPr="00C66C90">
        <w:rPr>
          <w:rFonts w:ascii="Times New Roman" w:hAnsi="Times New Roman" w:cs="Times New Roman"/>
          <w:sz w:val="24"/>
          <w:szCs w:val="24"/>
        </w:rPr>
        <w:t>ölçme değerlendirme yaklaşım ve olanaklarını öğrenci-öğretim elemanı geri bildirimine dayalı biçimde</w:t>
      </w:r>
      <w:r w:rsidR="002E2797" w:rsidRPr="00C66C90">
        <w:rPr>
          <w:rFonts w:ascii="Times New Roman" w:hAnsi="Times New Roman" w:cs="Times New Roman"/>
          <w:sz w:val="24"/>
          <w:szCs w:val="24"/>
        </w:rPr>
        <w:t xml:space="preserve"> </w:t>
      </w:r>
      <w:r w:rsidRPr="00C66C90">
        <w:rPr>
          <w:rFonts w:ascii="Times New Roman" w:hAnsi="Times New Roman" w:cs="Times New Roman"/>
          <w:sz w:val="24"/>
          <w:szCs w:val="24"/>
        </w:rPr>
        <w:t>iyileştirmektedir Bu iyileştirmelerin duyurulması, uygulanması, kontrolü, hedeflerle uyumu ve alınan önlemler</w:t>
      </w:r>
      <w:r w:rsidR="002E2797" w:rsidRPr="00C66C90">
        <w:rPr>
          <w:rFonts w:ascii="Times New Roman" w:hAnsi="Times New Roman" w:cs="Times New Roman"/>
          <w:sz w:val="24"/>
          <w:szCs w:val="24"/>
        </w:rPr>
        <w:t xml:space="preserve"> </w:t>
      </w:r>
      <w:r w:rsidRPr="00C66C90">
        <w:rPr>
          <w:rFonts w:ascii="Times New Roman" w:hAnsi="Times New Roman" w:cs="Times New Roman"/>
          <w:sz w:val="24"/>
          <w:szCs w:val="24"/>
        </w:rPr>
        <w:t>irdelenmektedir.</w:t>
      </w:r>
    </w:p>
    <w:p w14:paraId="255C3F9E" w14:textId="77777777" w:rsidR="002E2797" w:rsidRPr="00C66C90" w:rsidRDefault="002E2797" w:rsidP="002E2797">
      <w:pPr>
        <w:spacing w:after="0" w:line="360" w:lineRule="auto"/>
        <w:jc w:val="both"/>
        <w:rPr>
          <w:rFonts w:ascii="Times New Roman" w:hAnsi="Times New Roman" w:cs="Times New Roman"/>
          <w:sz w:val="24"/>
          <w:szCs w:val="24"/>
        </w:rPr>
      </w:pPr>
      <w:r w:rsidRPr="00C66C90">
        <w:rPr>
          <w:rFonts w:ascii="Times New Roman" w:hAnsi="Times New Roman" w:cs="Times New Roman"/>
          <w:b/>
          <w:bCs/>
          <w:sz w:val="24"/>
          <w:szCs w:val="24"/>
        </w:rPr>
        <w:t>Faaliyetler</w:t>
      </w:r>
    </w:p>
    <w:p w14:paraId="5F016763" w14:textId="77777777" w:rsidR="002E2797" w:rsidRPr="00C66C90" w:rsidRDefault="002E2797" w:rsidP="00C66C90">
      <w:pPr>
        <w:spacing w:after="0" w:line="360" w:lineRule="auto"/>
        <w:jc w:val="both"/>
        <w:rPr>
          <w:rFonts w:ascii="Times New Roman" w:hAnsi="Times New Roman" w:cs="Times New Roman"/>
          <w:sz w:val="24"/>
          <w:szCs w:val="24"/>
        </w:rPr>
      </w:pPr>
      <w:r w:rsidRPr="00C66C90">
        <w:rPr>
          <w:rFonts w:ascii="Times New Roman" w:hAnsi="Times New Roman" w:cs="Times New Roman"/>
          <w:sz w:val="24"/>
          <w:szCs w:val="24"/>
        </w:rPr>
        <w:t xml:space="preserve">Öğretme – öğrenme yöntem ve stratejileri, öğrencilerin kendi kendine çalışma, yaşam boyu öğrenme, gözlem yapma, başkasına öğretme, sunma, eleştirel düşünme, takım çalışması, bilişimden etkin yararlanma gibi becerilerini arttıracak şekilde seçilmektedir. Ayrıca, öğretim tarzının farklı kabiliyetleri olan öğrencileri destekleyecek biçimde olmasına dikkat edilir (B.2.2.1). Fakültemizde, başarı ölçme ve değerlendirme </w:t>
      </w:r>
      <w:r w:rsidR="00C66C90" w:rsidRPr="00C66C90">
        <w:rPr>
          <w:rFonts w:ascii="Times New Roman" w:hAnsi="Times New Roman" w:cs="Times New Roman"/>
          <w:sz w:val="24"/>
          <w:szCs w:val="24"/>
        </w:rPr>
        <w:t>Kastamonu</w:t>
      </w:r>
      <w:r w:rsidRPr="00C66C90">
        <w:rPr>
          <w:rFonts w:ascii="Times New Roman" w:hAnsi="Times New Roman" w:cs="Times New Roman"/>
          <w:sz w:val="24"/>
          <w:szCs w:val="24"/>
        </w:rPr>
        <w:t xml:space="preserve"> Üniversitesi Ön Lisans ve Lisans Eğitim-Öğretim ve Sınav Yönetmeliğine uygun olarak yapılmaktadır (B.2.2.2).</w:t>
      </w:r>
    </w:p>
    <w:p w14:paraId="53E83CBF" w14:textId="77777777" w:rsidR="002E2797" w:rsidRPr="00C66C90" w:rsidRDefault="002E2797" w:rsidP="002E2797">
      <w:pPr>
        <w:spacing w:after="0" w:line="360" w:lineRule="auto"/>
        <w:jc w:val="both"/>
        <w:rPr>
          <w:rFonts w:ascii="Times New Roman" w:hAnsi="Times New Roman" w:cs="Times New Roman"/>
          <w:sz w:val="24"/>
          <w:szCs w:val="24"/>
        </w:rPr>
      </w:pPr>
      <w:r w:rsidRPr="00C66C90">
        <w:rPr>
          <w:rFonts w:ascii="Times New Roman" w:hAnsi="Times New Roman" w:cs="Times New Roman"/>
          <w:sz w:val="24"/>
          <w:szCs w:val="24"/>
        </w:rPr>
        <w:t>Ders öğrenme çıktılarının kazanımı ile ilgili değerlendirmeler, ders bazında verilen ödev ve proje ve vize ile final sınav uygulamaları ile yapılmaktadır. Bölümlerin web sayfasından Lisans/Müfredat Formları başlığı altından ve ders bilgi paketlerinden ilgili bilgil</w:t>
      </w:r>
      <w:r w:rsidR="00042F43">
        <w:rPr>
          <w:rFonts w:ascii="Times New Roman" w:hAnsi="Times New Roman" w:cs="Times New Roman"/>
          <w:sz w:val="24"/>
          <w:szCs w:val="24"/>
        </w:rPr>
        <w:t>ere ulaşılabilmektedir ( B.2.2.1</w:t>
      </w:r>
      <w:r w:rsidRPr="00C66C90">
        <w:rPr>
          <w:rFonts w:ascii="Times New Roman" w:hAnsi="Times New Roman" w:cs="Times New Roman"/>
          <w:sz w:val="24"/>
          <w:szCs w:val="24"/>
        </w:rPr>
        <w:t>).</w:t>
      </w:r>
    </w:p>
    <w:p w14:paraId="0F6F47ED" w14:textId="77777777" w:rsidR="002E2797" w:rsidRPr="00C66C90" w:rsidRDefault="002E2797" w:rsidP="002E2797">
      <w:pPr>
        <w:spacing w:after="0" w:line="360" w:lineRule="auto"/>
        <w:jc w:val="both"/>
        <w:rPr>
          <w:rFonts w:ascii="Times New Roman" w:hAnsi="Times New Roman" w:cs="Times New Roman"/>
          <w:sz w:val="24"/>
          <w:szCs w:val="24"/>
        </w:rPr>
      </w:pPr>
      <w:r w:rsidRPr="00C66C90">
        <w:rPr>
          <w:rFonts w:ascii="Times New Roman" w:hAnsi="Times New Roman" w:cs="Times New Roman"/>
          <w:sz w:val="24"/>
          <w:szCs w:val="24"/>
        </w:rPr>
        <w:t>Öğrencinin derslerdeki başarılı olma durumuna ve öğrencinin mezuniyet koşullarını sağlayıp sağlamadığına ilişkin kararlar şeffaf ve tanımlı süreçlerle verilmektedir. Öğrencinin devamsızlığı veya sınava girmeyi engelleyen haklı ve geçerli nedenlerin oluşması durumunu kapsayan açık düzenlemeler ilgili yönetmelikte mevcuttur.</w:t>
      </w:r>
    </w:p>
    <w:p w14:paraId="3B270F16" w14:textId="77777777" w:rsidR="002E2797" w:rsidRPr="00406279" w:rsidRDefault="002E2797" w:rsidP="00042F43">
      <w:pPr>
        <w:spacing w:after="0" w:line="360" w:lineRule="auto"/>
        <w:jc w:val="both"/>
        <w:rPr>
          <w:rFonts w:ascii="Times New Roman" w:hAnsi="Times New Roman" w:cs="Times New Roman"/>
          <w:sz w:val="24"/>
          <w:szCs w:val="24"/>
        </w:rPr>
      </w:pPr>
      <w:r w:rsidRPr="00406279">
        <w:rPr>
          <w:rFonts w:ascii="Times New Roman" w:hAnsi="Times New Roman" w:cs="Times New Roman"/>
          <w:sz w:val="24"/>
          <w:szCs w:val="24"/>
        </w:rPr>
        <w:t xml:space="preserve">Öğrencilerin ölçme ve değerlendirme sistemi ile ilgili görüşlerini almak üzere “Öğrenci Memnuniyet Anketi” düzenlenmekte </w:t>
      </w:r>
      <w:r w:rsidRPr="00D303A5">
        <w:rPr>
          <w:rFonts w:ascii="Times New Roman" w:hAnsi="Times New Roman" w:cs="Times New Roman"/>
          <w:sz w:val="24"/>
          <w:szCs w:val="24"/>
        </w:rPr>
        <w:t>(B.2.2.</w:t>
      </w:r>
      <w:r w:rsidR="00042F43">
        <w:rPr>
          <w:rFonts w:ascii="Times New Roman" w:hAnsi="Times New Roman" w:cs="Times New Roman"/>
          <w:sz w:val="24"/>
          <w:szCs w:val="24"/>
        </w:rPr>
        <w:t>3</w:t>
      </w:r>
      <w:r w:rsidRPr="00D303A5">
        <w:rPr>
          <w:rFonts w:ascii="Times New Roman" w:hAnsi="Times New Roman" w:cs="Times New Roman"/>
          <w:sz w:val="24"/>
          <w:szCs w:val="24"/>
        </w:rPr>
        <w:t>)</w:t>
      </w:r>
      <w:r w:rsidRPr="00406279">
        <w:rPr>
          <w:rFonts w:ascii="Times New Roman" w:hAnsi="Times New Roman" w:cs="Times New Roman"/>
          <w:sz w:val="24"/>
          <w:szCs w:val="24"/>
        </w:rPr>
        <w:t xml:space="preserve"> ve </w:t>
      </w:r>
      <w:r w:rsidR="00406279" w:rsidRPr="00406279">
        <w:rPr>
          <w:rFonts w:ascii="Times New Roman" w:hAnsi="Times New Roman" w:cs="Times New Roman"/>
          <w:sz w:val="24"/>
          <w:szCs w:val="24"/>
        </w:rPr>
        <w:t xml:space="preserve">tamamlandığında </w:t>
      </w:r>
      <w:r w:rsidRPr="00406279">
        <w:rPr>
          <w:rFonts w:ascii="Times New Roman" w:hAnsi="Times New Roman" w:cs="Times New Roman"/>
          <w:sz w:val="24"/>
          <w:szCs w:val="24"/>
        </w:rPr>
        <w:t>sonuçları değerlendiril</w:t>
      </w:r>
      <w:r w:rsidR="00406279" w:rsidRPr="00406279">
        <w:rPr>
          <w:rFonts w:ascii="Times New Roman" w:hAnsi="Times New Roman" w:cs="Times New Roman"/>
          <w:sz w:val="24"/>
          <w:szCs w:val="24"/>
        </w:rPr>
        <w:t>ecektir</w:t>
      </w:r>
      <w:r w:rsidRPr="00406279">
        <w:rPr>
          <w:rFonts w:ascii="Times New Roman" w:hAnsi="Times New Roman" w:cs="Times New Roman"/>
          <w:sz w:val="24"/>
          <w:szCs w:val="24"/>
        </w:rPr>
        <w:t>.</w:t>
      </w:r>
    </w:p>
    <w:p w14:paraId="647A9D7A" w14:textId="77777777" w:rsidR="002E2797" w:rsidRPr="002E2797" w:rsidRDefault="002E2797" w:rsidP="00042F43">
      <w:pPr>
        <w:spacing w:after="0" w:line="360" w:lineRule="auto"/>
        <w:jc w:val="both"/>
        <w:rPr>
          <w:rFonts w:ascii="Times New Roman" w:hAnsi="Times New Roman" w:cs="Times New Roman"/>
          <w:color w:val="FF0000"/>
          <w:sz w:val="24"/>
          <w:szCs w:val="24"/>
        </w:rPr>
      </w:pPr>
      <w:r w:rsidRPr="00406279">
        <w:rPr>
          <w:rFonts w:ascii="Times New Roman" w:hAnsi="Times New Roman" w:cs="Times New Roman"/>
          <w:sz w:val="24"/>
          <w:szCs w:val="24"/>
        </w:rPr>
        <w:t>Öğrencilerimiz herhangi bir konudaki şikayetlerini bölüm başkanlığına ileterek</w:t>
      </w:r>
      <w:r w:rsidR="00D303A5">
        <w:rPr>
          <w:rFonts w:ascii="Times New Roman" w:hAnsi="Times New Roman" w:cs="Times New Roman"/>
          <w:sz w:val="24"/>
          <w:szCs w:val="24"/>
        </w:rPr>
        <w:t xml:space="preserve"> veya dekana mesaj uygulamasını kullanarak</w:t>
      </w:r>
      <w:r w:rsidRPr="00406279">
        <w:rPr>
          <w:rFonts w:ascii="Times New Roman" w:hAnsi="Times New Roman" w:cs="Times New Roman"/>
          <w:sz w:val="24"/>
          <w:szCs w:val="24"/>
        </w:rPr>
        <w:t xml:space="preserve"> sonuç almaktadırlar</w:t>
      </w:r>
      <w:r w:rsidR="00D303A5">
        <w:rPr>
          <w:rFonts w:ascii="Times New Roman" w:hAnsi="Times New Roman" w:cs="Times New Roman"/>
          <w:sz w:val="24"/>
          <w:szCs w:val="24"/>
        </w:rPr>
        <w:t xml:space="preserve"> (B.2.2.</w:t>
      </w:r>
      <w:r w:rsidR="00190B2A">
        <w:rPr>
          <w:rFonts w:ascii="Times New Roman" w:hAnsi="Times New Roman" w:cs="Times New Roman"/>
          <w:sz w:val="24"/>
          <w:szCs w:val="24"/>
        </w:rPr>
        <w:t>4</w:t>
      </w:r>
      <w:r w:rsidR="00D303A5">
        <w:rPr>
          <w:rFonts w:ascii="Times New Roman" w:hAnsi="Times New Roman" w:cs="Times New Roman"/>
          <w:sz w:val="24"/>
          <w:szCs w:val="24"/>
        </w:rPr>
        <w:t>)</w:t>
      </w:r>
      <w:r w:rsidRPr="00406279">
        <w:rPr>
          <w:rFonts w:ascii="Times New Roman" w:hAnsi="Times New Roman" w:cs="Times New Roman"/>
          <w:sz w:val="24"/>
          <w:szCs w:val="24"/>
        </w:rPr>
        <w:t xml:space="preserve">. </w:t>
      </w:r>
    </w:p>
    <w:p w14:paraId="4EF82D08" w14:textId="77777777" w:rsidR="00C66C90" w:rsidRDefault="00C66C90" w:rsidP="002E2797">
      <w:pPr>
        <w:spacing w:after="0" w:line="360" w:lineRule="auto"/>
        <w:jc w:val="both"/>
        <w:rPr>
          <w:rFonts w:ascii="Times New Roman" w:hAnsi="Times New Roman" w:cs="Times New Roman"/>
          <w:b/>
          <w:color w:val="FF0000"/>
          <w:sz w:val="24"/>
          <w:szCs w:val="24"/>
          <w:highlight w:val="yellow"/>
        </w:rPr>
      </w:pPr>
    </w:p>
    <w:p w14:paraId="21E47256" w14:textId="77777777" w:rsidR="002E2797" w:rsidRPr="00D303A5" w:rsidRDefault="002E2797" w:rsidP="002E2797">
      <w:pPr>
        <w:spacing w:after="0" w:line="360" w:lineRule="auto"/>
        <w:jc w:val="both"/>
        <w:rPr>
          <w:rFonts w:ascii="Times New Roman" w:hAnsi="Times New Roman" w:cs="Times New Roman"/>
          <w:b/>
          <w:sz w:val="24"/>
          <w:szCs w:val="24"/>
        </w:rPr>
      </w:pPr>
      <w:r w:rsidRPr="00D303A5">
        <w:rPr>
          <w:rFonts w:ascii="Times New Roman" w:hAnsi="Times New Roman" w:cs="Times New Roman"/>
          <w:b/>
          <w:sz w:val="24"/>
          <w:szCs w:val="24"/>
        </w:rPr>
        <w:t>Olgunluk Düzeyi (</w:t>
      </w:r>
      <w:proofErr w:type="spellStart"/>
      <w:r w:rsidRPr="00D303A5">
        <w:rPr>
          <w:rFonts w:ascii="Times New Roman" w:hAnsi="Times New Roman" w:cs="Times New Roman"/>
          <w:b/>
          <w:sz w:val="24"/>
          <w:szCs w:val="24"/>
        </w:rPr>
        <w:t>Rubrik</w:t>
      </w:r>
      <w:proofErr w:type="spellEnd"/>
      <w:r w:rsidRPr="00D303A5">
        <w:rPr>
          <w:rFonts w:ascii="Times New Roman" w:hAnsi="Times New Roman" w:cs="Times New Roman"/>
          <w:b/>
          <w:sz w:val="24"/>
          <w:szCs w:val="24"/>
        </w:rPr>
        <w:t xml:space="preserve"> Dereceli Derecelendirme Puanı)</w:t>
      </w:r>
      <w:r w:rsidR="00C05D72">
        <w:rPr>
          <w:rFonts w:ascii="Times New Roman" w:hAnsi="Times New Roman" w:cs="Times New Roman"/>
          <w:b/>
          <w:sz w:val="24"/>
          <w:szCs w:val="24"/>
        </w:rPr>
        <w:t xml:space="preserve"> 3</w:t>
      </w:r>
    </w:p>
    <w:p w14:paraId="54030C55" w14:textId="77777777" w:rsidR="002E2797" w:rsidRPr="00D303A5" w:rsidRDefault="002E2797" w:rsidP="002E2797">
      <w:pPr>
        <w:spacing w:after="0" w:line="360" w:lineRule="auto"/>
        <w:jc w:val="both"/>
        <w:rPr>
          <w:rFonts w:ascii="Times New Roman" w:hAnsi="Times New Roman" w:cs="Times New Roman"/>
          <w:b/>
          <w:bCs/>
          <w:sz w:val="24"/>
          <w:szCs w:val="24"/>
        </w:rPr>
      </w:pPr>
      <w:r w:rsidRPr="00D303A5">
        <w:rPr>
          <w:rFonts w:ascii="Times New Roman" w:hAnsi="Times New Roman" w:cs="Times New Roman"/>
          <w:b/>
          <w:bCs/>
          <w:sz w:val="24"/>
          <w:szCs w:val="24"/>
        </w:rPr>
        <w:t>Kanıtlar</w:t>
      </w:r>
    </w:p>
    <w:p w14:paraId="13FCF079" w14:textId="77777777" w:rsidR="00042F43" w:rsidRPr="00042F43" w:rsidRDefault="00042F43" w:rsidP="00042F43">
      <w:pPr>
        <w:spacing w:after="0" w:line="360" w:lineRule="auto"/>
        <w:jc w:val="both"/>
        <w:rPr>
          <w:rFonts w:ascii="Times New Roman" w:hAnsi="Times New Roman" w:cs="Times New Roman"/>
          <w:sz w:val="24"/>
          <w:szCs w:val="24"/>
        </w:rPr>
      </w:pPr>
      <w:r w:rsidRPr="00C05D72">
        <w:rPr>
          <w:rFonts w:ascii="Times New Roman" w:hAnsi="Times New Roman" w:cs="Times New Roman"/>
          <w:b/>
          <w:bCs/>
          <w:sz w:val="24"/>
          <w:szCs w:val="24"/>
        </w:rPr>
        <w:t>B.2.2.1.</w:t>
      </w:r>
      <w:r w:rsidRPr="00042F43">
        <w:rPr>
          <w:rFonts w:ascii="Times New Roman" w:hAnsi="Times New Roman" w:cs="Times New Roman"/>
          <w:sz w:val="24"/>
          <w:szCs w:val="24"/>
        </w:rPr>
        <w:t xml:space="preserve"> Biyoloji ve Matematik Bölümleri Ders Bilgi Paketleri</w:t>
      </w:r>
    </w:p>
    <w:p w14:paraId="69A21265" w14:textId="77777777" w:rsidR="00042F43" w:rsidRDefault="00A55A7A" w:rsidP="00042F43">
      <w:pPr>
        <w:spacing w:after="0" w:line="360" w:lineRule="auto"/>
        <w:jc w:val="both"/>
        <w:rPr>
          <w:rFonts w:ascii="Times New Roman" w:hAnsi="Times New Roman" w:cs="Times New Roman"/>
          <w:sz w:val="24"/>
          <w:szCs w:val="24"/>
        </w:rPr>
      </w:pPr>
      <w:hyperlink r:id="rId89" w:history="1">
        <w:r w:rsidR="00042F43" w:rsidRPr="005815FB">
          <w:rPr>
            <w:rStyle w:val="Hyperlink"/>
            <w:rFonts w:ascii="Times New Roman" w:hAnsi="Times New Roman" w:cs="Times New Roman"/>
            <w:sz w:val="24"/>
            <w:szCs w:val="24"/>
          </w:rPr>
          <w:t>https://ubys.kastamonu.edu.tr/AIS/OutcomeBasedLearning/Home/Index?culture=tr-TRps</w:t>
        </w:r>
      </w:hyperlink>
    </w:p>
    <w:p w14:paraId="09A88EA0" w14:textId="77777777" w:rsidR="0030277D" w:rsidRPr="00673DB3" w:rsidRDefault="002E2797" w:rsidP="0030277D">
      <w:pPr>
        <w:spacing w:after="0" w:line="360" w:lineRule="auto"/>
        <w:jc w:val="both"/>
        <w:rPr>
          <w:rFonts w:ascii="Times New Roman" w:hAnsi="Times New Roman" w:cs="Times New Roman"/>
          <w:sz w:val="24"/>
          <w:szCs w:val="24"/>
        </w:rPr>
      </w:pPr>
      <w:r w:rsidRPr="00C05D72">
        <w:rPr>
          <w:rFonts w:ascii="Times New Roman" w:hAnsi="Times New Roman" w:cs="Times New Roman"/>
          <w:b/>
          <w:bCs/>
          <w:sz w:val="24"/>
          <w:szCs w:val="24"/>
        </w:rPr>
        <w:t>B.2.2.2.</w:t>
      </w:r>
      <w:r w:rsidRPr="00D303A5">
        <w:rPr>
          <w:rFonts w:ascii="Times New Roman" w:hAnsi="Times New Roman" w:cs="Times New Roman"/>
          <w:sz w:val="24"/>
          <w:szCs w:val="24"/>
        </w:rPr>
        <w:t xml:space="preserve"> </w:t>
      </w:r>
      <w:r w:rsidR="0030277D" w:rsidRPr="00673DB3">
        <w:rPr>
          <w:rFonts w:ascii="Times New Roman" w:hAnsi="Times New Roman" w:cs="Times New Roman"/>
          <w:sz w:val="24"/>
          <w:szCs w:val="24"/>
        </w:rPr>
        <w:t>Kastamonu Üniversitesi Ön Lisans Ve Lisans Eğitim-Öğretim ve Sınav Yönetmeliği</w:t>
      </w:r>
    </w:p>
    <w:p w14:paraId="2274531D" w14:textId="77777777" w:rsidR="0030277D" w:rsidRPr="002E2797" w:rsidRDefault="00A55A7A" w:rsidP="0030277D">
      <w:pPr>
        <w:spacing w:after="0" w:line="360" w:lineRule="auto"/>
        <w:jc w:val="both"/>
        <w:rPr>
          <w:rFonts w:ascii="Times New Roman" w:hAnsi="Times New Roman" w:cs="Times New Roman"/>
          <w:color w:val="FF0000"/>
          <w:sz w:val="24"/>
          <w:szCs w:val="24"/>
        </w:rPr>
      </w:pPr>
      <w:hyperlink r:id="rId90" w:history="1">
        <w:r w:rsidR="0030277D" w:rsidRPr="00673DB3">
          <w:rPr>
            <w:rStyle w:val="Hyperlink"/>
            <w:rFonts w:ascii="Times New Roman" w:hAnsi="Times New Roman" w:cs="Times New Roman"/>
            <w:sz w:val="24"/>
            <w:szCs w:val="24"/>
          </w:rPr>
          <w:t>https://oidb.kastamonu.edu.tr/images/2021/mevzuat/Kastamonu_%C3%9Cniversitesi_%C3%96n_Lisans_ve_Lisans_E%C4%9Fitim-%C3%96%C4%9Fretim_ve_S%C4%B1nav_Y%C3%B6netmeli%C4%9Fi.pdf</w:t>
        </w:r>
      </w:hyperlink>
    </w:p>
    <w:p w14:paraId="63A541D8" w14:textId="77777777" w:rsidR="002E2797" w:rsidRPr="00D303A5" w:rsidRDefault="002E2797" w:rsidP="00042F43">
      <w:pPr>
        <w:spacing w:after="0" w:line="360" w:lineRule="auto"/>
        <w:jc w:val="both"/>
        <w:rPr>
          <w:rFonts w:ascii="Times New Roman" w:hAnsi="Times New Roman" w:cs="Times New Roman"/>
          <w:sz w:val="24"/>
          <w:szCs w:val="24"/>
        </w:rPr>
      </w:pPr>
      <w:r w:rsidRPr="00C05D72">
        <w:rPr>
          <w:rFonts w:ascii="Times New Roman" w:hAnsi="Times New Roman" w:cs="Times New Roman"/>
          <w:b/>
          <w:bCs/>
          <w:sz w:val="24"/>
          <w:szCs w:val="24"/>
        </w:rPr>
        <w:t>B.2.2.</w:t>
      </w:r>
      <w:r w:rsidR="00042F43" w:rsidRPr="00C05D72">
        <w:rPr>
          <w:rFonts w:ascii="Times New Roman" w:hAnsi="Times New Roman" w:cs="Times New Roman"/>
          <w:b/>
          <w:bCs/>
          <w:sz w:val="24"/>
          <w:szCs w:val="24"/>
        </w:rPr>
        <w:t>3</w:t>
      </w:r>
      <w:r w:rsidRPr="00C05D72">
        <w:rPr>
          <w:rFonts w:ascii="Times New Roman" w:hAnsi="Times New Roman" w:cs="Times New Roman"/>
          <w:b/>
          <w:bCs/>
          <w:sz w:val="24"/>
          <w:szCs w:val="24"/>
        </w:rPr>
        <w:t>.</w:t>
      </w:r>
      <w:r w:rsidRPr="00D303A5">
        <w:rPr>
          <w:rFonts w:ascii="Times New Roman" w:hAnsi="Times New Roman" w:cs="Times New Roman"/>
          <w:sz w:val="24"/>
          <w:szCs w:val="24"/>
        </w:rPr>
        <w:t xml:space="preserve"> Öğrenci Memnuniyet Anketi</w:t>
      </w:r>
    </w:p>
    <w:p w14:paraId="55DBF227" w14:textId="77777777" w:rsidR="00D303A5" w:rsidRDefault="00A55A7A" w:rsidP="00D303A5">
      <w:pPr>
        <w:spacing w:after="0" w:line="360" w:lineRule="auto"/>
        <w:jc w:val="both"/>
        <w:rPr>
          <w:rFonts w:ascii="Helvetica" w:hAnsi="Helvetica" w:cs="Helvetica"/>
          <w:color w:val="333333"/>
          <w:sz w:val="18"/>
          <w:szCs w:val="18"/>
          <w:shd w:val="clear" w:color="auto" w:fill="FFFFFF"/>
        </w:rPr>
      </w:pPr>
      <w:hyperlink r:id="rId91" w:tgtFrame="_blank" w:history="1">
        <w:r w:rsidR="00D303A5">
          <w:rPr>
            <w:rStyle w:val="Hyperlink"/>
            <w:rFonts w:ascii="Helvetica" w:hAnsi="Helvetica" w:cs="Helvetica"/>
            <w:sz w:val="18"/>
            <w:szCs w:val="18"/>
            <w:bdr w:val="none" w:sz="0" w:space="0" w:color="auto" w:frame="1"/>
            <w:shd w:val="clear" w:color="auto" w:fill="FFFFFF"/>
          </w:rPr>
          <w:t>https://ubys.kastamonu.edu.tr/MES/Application/Public/Join?SurveyId=186UsvxfY2aAukuvHZPPGg!xGGx!!xGGx</w:t>
        </w:r>
      </w:hyperlink>
      <w:r w:rsidR="00D303A5">
        <w:rPr>
          <w:rFonts w:ascii="Helvetica" w:hAnsi="Helvetica" w:cs="Helvetica"/>
          <w:color w:val="333333"/>
          <w:sz w:val="18"/>
          <w:szCs w:val="18"/>
          <w:shd w:val="clear" w:color="auto" w:fill="FFFFFF"/>
        </w:rPr>
        <w:t>!</w:t>
      </w:r>
    </w:p>
    <w:p w14:paraId="71E5B794" w14:textId="77777777" w:rsidR="002E2797" w:rsidRPr="00D303A5" w:rsidRDefault="002E2797" w:rsidP="00042F43">
      <w:pPr>
        <w:spacing w:after="0" w:line="360" w:lineRule="auto"/>
        <w:jc w:val="both"/>
        <w:rPr>
          <w:rFonts w:ascii="Times New Roman" w:hAnsi="Times New Roman" w:cs="Times New Roman"/>
          <w:sz w:val="24"/>
          <w:szCs w:val="24"/>
        </w:rPr>
      </w:pPr>
      <w:r w:rsidRPr="00C05D72">
        <w:rPr>
          <w:rFonts w:ascii="Times New Roman" w:hAnsi="Times New Roman" w:cs="Times New Roman"/>
          <w:b/>
          <w:bCs/>
          <w:sz w:val="24"/>
          <w:szCs w:val="24"/>
        </w:rPr>
        <w:t>B.2.2.</w:t>
      </w:r>
      <w:r w:rsidR="00190B2A" w:rsidRPr="00C05D72">
        <w:rPr>
          <w:rFonts w:ascii="Times New Roman" w:hAnsi="Times New Roman" w:cs="Times New Roman"/>
          <w:b/>
          <w:bCs/>
          <w:sz w:val="24"/>
          <w:szCs w:val="24"/>
        </w:rPr>
        <w:t>4</w:t>
      </w:r>
      <w:r w:rsidRPr="00C05D72">
        <w:rPr>
          <w:rFonts w:ascii="Times New Roman" w:hAnsi="Times New Roman" w:cs="Times New Roman"/>
          <w:b/>
          <w:bCs/>
          <w:sz w:val="24"/>
          <w:szCs w:val="24"/>
        </w:rPr>
        <w:t>.</w:t>
      </w:r>
      <w:r w:rsidRPr="00D303A5">
        <w:rPr>
          <w:rFonts w:ascii="Times New Roman" w:hAnsi="Times New Roman" w:cs="Times New Roman"/>
          <w:sz w:val="24"/>
          <w:szCs w:val="24"/>
        </w:rPr>
        <w:t xml:space="preserve"> </w:t>
      </w:r>
      <w:r w:rsidR="00D303A5" w:rsidRPr="00D303A5">
        <w:rPr>
          <w:rFonts w:ascii="Times New Roman" w:hAnsi="Times New Roman" w:cs="Times New Roman"/>
          <w:sz w:val="24"/>
          <w:szCs w:val="24"/>
        </w:rPr>
        <w:t>Dekana mesaj uygulaması</w:t>
      </w:r>
    </w:p>
    <w:p w14:paraId="14C09ACF" w14:textId="77777777" w:rsidR="002E2797" w:rsidRDefault="00A55A7A" w:rsidP="00E8495C">
      <w:pPr>
        <w:spacing w:after="0" w:line="360" w:lineRule="auto"/>
        <w:jc w:val="both"/>
      </w:pPr>
      <w:hyperlink r:id="rId92" w:history="1">
        <w:r w:rsidR="00D303A5" w:rsidRPr="005815FB">
          <w:rPr>
            <w:rStyle w:val="Hyperlink"/>
          </w:rPr>
          <w:t>https://fen.kastamonu.edu.tr/index.php/fakueltemiz/dekana-mesaj</w:t>
        </w:r>
      </w:hyperlink>
    </w:p>
    <w:p w14:paraId="3BFFBC35" w14:textId="77777777" w:rsidR="00042F43" w:rsidRDefault="00042F43" w:rsidP="00E8495C">
      <w:pPr>
        <w:spacing w:after="0" w:line="360" w:lineRule="auto"/>
        <w:jc w:val="both"/>
        <w:rPr>
          <w:rFonts w:ascii="Times New Roman" w:hAnsi="Times New Roman" w:cs="Times New Roman"/>
          <w:b/>
          <w:sz w:val="24"/>
          <w:szCs w:val="24"/>
        </w:rPr>
      </w:pPr>
    </w:p>
    <w:p w14:paraId="5CE42241" w14:textId="77777777" w:rsidR="00D94750" w:rsidRPr="00C611EA" w:rsidRDefault="00D94750" w:rsidP="00E8495C">
      <w:pPr>
        <w:spacing w:after="0" w:line="360" w:lineRule="auto"/>
        <w:jc w:val="both"/>
        <w:rPr>
          <w:rFonts w:ascii="Times New Roman" w:hAnsi="Times New Roman" w:cs="Times New Roman"/>
          <w:b/>
          <w:sz w:val="24"/>
          <w:szCs w:val="24"/>
        </w:rPr>
      </w:pPr>
      <w:r w:rsidRPr="00C611EA">
        <w:rPr>
          <w:rFonts w:ascii="Times New Roman" w:hAnsi="Times New Roman" w:cs="Times New Roman"/>
          <w:b/>
          <w:sz w:val="24"/>
          <w:szCs w:val="24"/>
        </w:rPr>
        <w:t>B.2.3. Öğrenci kabulü, önceki öğrenmenin tanınması ve kredilendirilmesi</w:t>
      </w:r>
    </w:p>
    <w:p w14:paraId="3703121F" w14:textId="77777777" w:rsidR="002E2797" w:rsidRPr="00C66C90" w:rsidRDefault="002E2797" w:rsidP="002E2797">
      <w:pPr>
        <w:spacing w:after="0" w:line="360" w:lineRule="auto"/>
        <w:jc w:val="both"/>
        <w:rPr>
          <w:rFonts w:ascii="Times New Roman" w:hAnsi="Times New Roman" w:cs="Times New Roman"/>
          <w:sz w:val="24"/>
          <w:szCs w:val="24"/>
        </w:rPr>
      </w:pPr>
      <w:r w:rsidRPr="00C66C90">
        <w:rPr>
          <w:rFonts w:ascii="Times New Roman" w:hAnsi="Times New Roman" w:cs="Times New Roman"/>
          <w:b/>
          <w:sz w:val="24"/>
          <w:szCs w:val="24"/>
        </w:rPr>
        <w:t>Gereklilikler</w:t>
      </w:r>
      <w:r w:rsidRPr="00C66C90">
        <w:rPr>
          <w:rFonts w:ascii="Times New Roman" w:hAnsi="Times New Roman" w:cs="Times New Roman"/>
          <w:sz w:val="24"/>
          <w:szCs w:val="24"/>
        </w:rPr>
        <w:t xml:space="preserve"> </w:t>
      </w:r>
    </w:p>
    <w:p w14:paraId="0BDB086E" w14:textId="77777777" w:rsidR="002E2797" w:rsidRPr="00C66C90" w:rsidRDefault="002E2797" w:rsidP="002E2797">
      <w:pPr>
        <w:spacing w:after="0" w:line="360" w:lineRule="auto"/>
        <w:jc w:val="both"/>
        <w:rPr>
          <w:rFonts w:ascii="Times New Roman" w:hAnsi="Times New Roman" w:cs="Times New Roman"/>
          <w:sz w:val="24"/>
          <w:szCs w:val="24"/>
        </w:rPr>
      </w:pPr>
      <w:r w:rsidRPr="00C66C90">
        <w:rPr>
          <w:rFonts w:ascii="Times New Roman" w:hAnsi="Times New Roman" w:cs="Times New Roman"/>
          <w:sz w:val="24"/>
          <w:szCs w:val="24"/>
        </w:rPr>
        <w:t>Öğrenci kabulüne (merkezi yerleştirmeyle gelen öğrenci grupları dışında kalan öğrenciler dahil) ilişkin ilke ve kuralları tanımlanmış ve ilan edilmiştir. Bu ilke ve kurallar birbiri ile tutarlı olup, uygulamalar şeffaftır. Diploma, sertifika gibi belge talepleri titizlikle takip edilmektedir.</w:t>
      </w:r>
    </w:p>
    <w:p w14:paraId="6CDF1D47" w14:textId="77777777" w:rsidR="002E2797" w:rsidRPr="00C66C90" w:rsidRDefault="002E2797" w:rsidP="002E2797">
      <w:pPr>
        <w:spacing w:after="0" w:line="360" w:lineRule="auto"/>
        <w:jc w:val="both"/>
        <w:rPr>
          <w:rFonts w:ascii="Times New Roman" w:hAnsi="Times New Roman" w:cs="Times New Roman"/>
          <w:sz w:val="24"/>
          <w:szCs w:val="24"/>
        </w:rPr>
      </w:pPr>
      <w:r w:rsidRPr="00C66C90">
        <w:rPr>
          <w:rFonts w:ascii="Times New Roman" w:hAnsi="Times New Roman" w:cs="Times New Roman"/>
          <w:sz w:val="24"/>
          <w:szCs w:val="24"/>
        </w:rPr>
        <w:t>Önceki öğrenmenin (örgün, yaygın, uzaktan/karma eğitim ve serbest öğrenme yoluyla edinilen bilgi ve becerilerin) tanınması ve kredilendirilmesi yapılmaktadır. Uluslararasılaşma politikasına paralel hareketlilik destekleri, öğrenciyi teşvik, kolaylaştırıcı önlemler bulunmaktadır ve hareketlilikte kredi kaybı olmaması yönünde uygulamalar vardır.</w:t>
      </w:r>
    </w:p>
    <w:p w14:paraId="46732B46" w14:textId="77777777" w:rsidR="002E2797" w:rsidRPr="00406279" w:rsidRDefault="002E2797" w:rsidP="002E2797">
      <w:pPr>
        <w:spacing w:after="0" w:line="360" w:lineRule="auto"/>
        <w:jc w:val="both"/>
        <w:rPr>
          <w:rFonts w:ascii="Times New Roman" w:hAnsi="Times New Roman" w:cs="Times New Roman"/>
          <w:b/>
          <w:sz w:val="24"/>
          <w:szCs w:val="24"/>
        </w:rPr>
      </w:pPr>
      <w:r w:rsidRPr="00406279">
        <w:rPr>
          <w:rFonts w:ascii="Times New Roman" w:hAnsi="Times New Roman" w:cs="Times New Roman"/>
          <w:b/>
          <w:sz w:val="24"/>
          <w:szCs w:val="24"/>
        </w:rPr>
        <w:t>Faaliyetler</w:t>
      </w:r>
    </w:p>
    <w:p w14:paraId="4B4FE748" w14:textId="77777777" w:rsidR="002E2797" w:rsidRPr="002E2797" w:rsidRDefault="002E2797" w:rsidP="00935E26">
      <w:pPr>
        <w:spacing w:after="0" w:line="360" w:lineRule="auto"/>
        <w:jc w:val="both"/>
        <w:rPr>
          <w:rFonts w:ascii="Times New Roman" w:hAnsi="Times New Roman" w:cs="Times New Roman"/>
          <w:color w:val="FF0000"/>
          <w:sz w:val="24"/>
          <w:szCs w:val="24"/>
        </w:rPr>
      </w:pPr>
      <w:r w:rsidRPr="00935E26">
        <w:rPr>
          <w:rFonts w:ascii="Times New Roman" w:hAnsi="Times New Roman" w:cs="Times New Roman"/>
          <w:sz w:val="24"/>
          <w:szCs w:val="24"/>
        </w:rPr>
        <w:t xml:space="preserve">Birim, öğrenci kabullerinde açık ve tutarlı kriterler uygulamaktadır. Programda “formal” öğrenmelerin tanınması için tanımlı süreçler bulunmaktadır </w:t>
      </w:r>
      <w:r w:rsidR="00935E26" w:rsidRPr="00935E26">
        <w:rPr>
          <w:rFonts w:ascii="Times New Roman" w:hAnsi="Times New Roman" w:cs="Times New Roman"/>
          <w:sz w:val="24"/>
          <w:szCs w:val="24"/>
        </w:rPr>
        <w:t>(B.2.3.1</w:t>
      </w:r>
      <w:r w:rsidRPr="00935E26">
        <w:rPr>
          <w:rFonts w:ascii="Times New Roman" w:hAnsi="Times New Roman" w:cs="Times New Roman"/>
          <w:sz w:val="24"/>
          <w:szCs w:val="24"/>
        </w:rPr>
        <w:t>).</w:t>
      </w:r>
    </w:p>
    <w:p w14:paraId="5368A09A" w14:textId="77777777" w:rsidR="002E2797" w:rsidRPr="00A42096" w:rsidRDefault="002E2797" w:rsidP="00935E26">
      <w:pPr>
        <w:spacing w:after="0" w:line="360" w:lineRule="auto"/>
        <w:jc w:val="both"/>
        <w:rPr>
          <w:rFonts w:ascii="Times New Roman" w:hAnsi="Times New Roman" w:cs="Times New Roman"/>
          <w:sz w:val="24"/>
          <w:szCs w:val="24"/>
        </w:rPr>
      </w:pPr>
      <w:r w:rsidRPr="00A42096">
        <w:rPr>
          <w:rFonts w:ascii="Times New Roman" w:hAnsi="Times New Roman" w:cs="Times New Roman"/>
          <w:sz w:val="24"/>
          <w:szCs w:val="24"/>
        </w:rPr>
        <w:t xml:space="preserve">Önceki öğrenmenin (örgün, yaygın, uzaktan/karma eğitim ve serbest öğrenme yoluyla edinilen bilgi ve becerilerin) tanınması ve kredilendirilmesi için </w:t>
      </w:r>
      <w:r w:rsidR="00C611EA" w:rsidRPr="00A42096">
        <w:rPr>
          <w:rFonts w:ascii="Times New Roman" w:hAnsi="Times New Roman" w:cs="Times New Roman"/>
          <w:sz w:val="24"/>
          <w:szCs w:val="24"/>
        </w:rPr>
        <w:t>Kastamonu</w:t>
      </w:r>
      <w:r w:rsidRPr="00A42096">
        <w:rPr>
          <w:rFonts w:ascii="Times New Roman" w:hAnsi="Times New Roman" w:cs="Times New Roman"/>
          <w:sz w:val="24"/>
          <w:szCs w:val="24"/>
        </w:rPr>
        <w:t xml:space="preserve"> Üniversitesi </w:t>
      </w:r>
      <w:r w:rsidR="00A42096" w:rsidRPr="00A42096">
        <w:rPr>
          <w:rFonts w:ascii="Times New Roman" w:hAnsi="Times New Roman" w:cs="Times New Roman"/>
          <w:sz w:val="24"/>
          <w:szCs w:val="24"/>
        </w:rPr>
        <w:t>“Ön Lisans v</w:t>
      </w:r>
      <w:r w:rsidR="00C611EA" w:rsidRPr="00A42096">
        <w:rPr>
          <w:rFonts w:ascii="Times New Roman" w:hAnsi="Times New Roman" w:cs="Times New Roman"/>
          <w:sz w:val="24"/>
          <w:szCs w:val="24"/>
        </w:rPr>
        <w:t xml:space="preserve">e Lisans Muafiyet ve İntibak </w:t>
      </w:r>
      <w:r w:rsidRPr="00A42096">
        <w:rPr>
          <w:rFonts w:ascii="Times New Roman" w:hAnsi="Times New Roman" w:cs="Times New Roman"/>
          <w:sz w:val="24"/>
          <w:szCs w:val="24"/>
        </w:rPr>
        <w:t xml:space="preserve">Yönergesi” </w:t>
      </w:r>
      <w:r w:rsidR="00C611EA" w:rsidRPr="00A42096">
        <w:rPr>
          <w:rFonts w:ascii="Times New Roman" w:hAnsi="Times New Roman" w:cs="Times New Roman"/>
          <w:sz w:val="24"/>
          <w:szCs w:val="24"/>
        </w:rPr>
        <w:t>bulunmaktadır</w:t>
      </w:r>
      <w:r w:rsidRPr="00A42096">
        <w:rPr>
          <w:rFonts w:ascii="Times New Roman" w:hAnsi="Times New Roman" w:cs="Times New Roman"/>
          <w:sz w:val="24"/>
          <w:szCs w:val="24"/>
        </w:rPr>
        <w:t xml:space="preserve"> (B.2.3.</w:t>
      </w:r>
      <w:r w:rsidR="00935E26">
        <w:rPr>
          <w:rFonts w:ascii="Times New Roman" w:hAnsi="Times New Roman" w:cs="Times New Roman"/>
          <w:sz w:val="24"/>
          <w:szCs w:val="24"/>
        </w:rPr>
        <w:t>2</w:t>
      </w:r>
      <w:r w:rsidRPr="00A42096">
        <w:rPr>
          <w:rFonts w:ascii="Times New Roman" w:hAnsi="Times New Roman" w:cs="Times New Roman"/>
          <w:sz w:val="24"/>
          <w:szCs w:val="24"/>
        </w:rPr>
        <w:t>).</w:t>
      </w:r>
    </w:p>
    <w:p w14:paraId="6FE61FEA" w14:textId="77777777" w:rsidR="002E2797" w:rsidRPr="00935E26" w:rsidRDefault="00703312" w:rsidP="00935E26">
      <w:pPr>
        <w:spacing w:after="0" w:line="360" w:lineRule="auto"/>
        <w:jc w:val="both"/>
        <w:rPr>
          <w:rFonts w:ascii="Times New Roman" w:hAnsi="Times New Roman" w:cs="Times New Roman"/>
          <w:sz w:val="24"/>
          <w:szCs w:val="24"/>
        </w:rPr>
      </w:pPr>
      <w:r w:rsidRPr="00935E26">
        <w:rPr>
          <w:rFonts w:ascii="Times New Roman" w:hAnsi="Times New Roman" w:cs="Times New Roman"/>
          <w:sz w:val="24"/>
          <w:szCs w:val="24"/>
        </w:rPr>
        <w:t xml:space="preserve">2022 yılı, </w:t>
      </w:r>
      <w:r w:rsidR="002E2797" w:rsidRPr="00935E26">
        <w:rPr>
          <w:rFonts w:ascii="Times New Roman" w:hAnsi="Times New Roman" w:cs="Times New Roman"/>
          <w:sz w:val="24"/>
          <w:szCs w:val="24"/>
        </w:rPr>
        <w:t xml:space="preserve">Erasmus+ </w:t>
      </w:r>
      <w:r w:rsidRPr="00935E26">
        <w:rPr>
          <w:rFonts w:ascii="Times New Roman" w:hAnsi="Times New Roman" w:cs="Times New Roman"/>
          <w:sz w:val="24"/>
          <w:szCs w:val="24"/>
        </w:rPr>
        <w:t xml:space="preserve">öğrenim haraketliliğine </w:t>
      </w:r>
      <w:r w:rsidR="002E2797" w:rsidRPr="00935E26">
        <w:rPr>
          <w:rFonts w:ascii="Times New Roman" w:hAnsi="Times New Roman" w:cs="Times New Roman"/>
          <w:sz w:val="24"/>
          <w:szCs w:val="24"/>
        </w:rPr>
        <w:t>Biyoloji Bölümünde</w:t>
      </w:r>
      <w:r w:rsidRPr="00935E26">
        <w:rPr>
          <w:rFonts w:ascii="Times New Roman" w:hAnsi="Times New Roman" w:cs="Times New Roman"/>
          <w:sz w:val="24"/>
          <w:szCs w:val="24"/>
        </w:rPr>
        <w:t>n</w:t>
      </w:r>
      <w:r w:rsidR="002E2797" w:rsidRPr="00935E26">
        <w:rPr>
          <w:rFonts w:ascii="Times New Roman" w:hAnsi="Times New Roman" w:cs="Times New Roman"/>
          <w:sz w:val="24"/>
          <w:szCs w:val="24"/>
        </w:rPr>
        <w:t xml:space="preserve"> bir öğren</w:t>
      </w:r>
      <w:r w:rsidRPr="00935E26">
        <w:rPr>
          <w:rFonts w:ascii="Times New Roman" w:hAnsi="Times New Roman" w:cs="Times New Roman"/>
          <w:sz w:val="24"/>
          <w:szCs w:val="24"/>
        </w:rPr>
        <w:t xml:space="preserve">cimiz </w:t>
      </w:r>
      <w:r w:rsidR="002E2797" w:rsidRPr="00935E26">
        <w:rPr>
          <w:rFonts w:ascii="Times New Roman" w:hAnsi="Times New Roman" w:cs="Times New Roman"/>
          <w:sz w:val="24"/>
          <w:szCs w:val="24"/>
        </w:rPr>
        <w:t>hak kazanmıştır (B.2.3.</w:t>
      </w:r>
      <w:r w:rsidR="00935E26" w:rsidRPr="00935E26">
        <w:rPr>
          <w:rFonts w:ascii="Times New Roman" w:hAnsi="Times New Roman" w:cs="Times New Roman"/>
          <w:sz w:val="24"/>
          <w:szCs w:val="24"/>
        </w:rPr>
        <w:t>3</w:t>
      </w:r>
      <w:r w:rsidR="002E2797" w:rsidRPr="00935E26">
        <w:rPr>
          <w:rFonts w:ascii="Times New Roman" w:hAnsi="Times New Roman" w:cs="Times New Roman"/>
          <w:sz w:val="24"/>
          <w:szCs w:val="24"/>
        </w:rPr>
        <w:t xml:space="preserve">). </w:t>
      </w:r>
      <w:r w:rsidR="00FF10FA" w:rsidRPr="00935E26">
        <w:rPr>
          <w:rFonts w:ascii="Times New Roman" w:hAnsi="Times New Roman" w:cs="Times New Roman"/>
          <w:sz w:val="24"/>
          <w:szCs w:val="24"/>
        </w:rPr>
        <w:t xml:space="preserve">Ayrıca Biyoloji ve Matematik bölümlerimizde, </w:t>
      </w:r>
      <w:r w:rsidR="002E2797" w:rsidRPr="00935E26">
        <w:rPr>
          <w:rFonts w:ascii="Times New Roman" w:hAnsi="Times New Roman" w:cs="Times New Roman"/>
          <w:sz w:val="24"/>
          <w:szCs w:val="24"/>
        </w:rPr>
        <w:t xml:space="preserve">Lisans düzeyinde </w:t>
      </w:r>
      <w:r w:rsidR="00FF10FA" w:rsidRPr="00935E26">
        <w:rPr>
          <w:rFonts w:ascii="Times New Roman" w:hAnsi="Times New Roman" w:cs="Times New Roman"/>
          <w:sz w:val="24"/>
          <w:szCs w:val="24"/>
        </w:rPr>
        <w:t xml:space="preserve">toplam 18 </w:t>
      </w:r>
      <w:r w:rsidR="002E2797" w:rsidRPr="00935E26">
        <w:rPr>
          <w:rFonts w:ascii="Times New Roman" w:hAnsi="Times New Roman" w:cs="Times New Roman"/>
          <w:sz w:val="24"/>
          <w:szCs w:val="24"/>
        </w:rPr>
        <w:t xml:space="preserve">yabancı uyruklu öğrenci </w:t>
      </w:r>
      <w:r w:rsidR="00FF10FA" w:rsidRPr="00935E26">
        <w:rPr>
          <w:rFonts w:ascii="Times New Roman" w:hAnsi="Times New Roman" w:cs="Times New Roman"/>
          <w:sz w:val="24"/>
          <w:szCs w:val="24"/>
        </w:rPr>
        <w:t>bulunmaktadır</w:t>
      </w:r>
      <w:r w:rsidR="00C611EA" w:rsidRPr="00935E26">
        <w:rPr>
          <w:rFonts w:ascii="Times New Roman" w:hAnsi="Times New Roman" w:cs="Times New Roman"/>
          <w:sz w:val="24"/>
          <w:szCs w:val="24"/>
        </w:rPr>
        <w:t xml:space="preserve"> </w:t>
      </w:r>
      <w:r w:rsidR="00FF10FA" w:rsidRPr="00935E26">
        <w:rPr>
          <w:rFonts w:ascii="Times New Roman" w:hAnsi="Times New Roman" w:cs="Times New Roman"/>
          <w:sz w:val="24"/>
          <w:szCs w:val="24"/>
        </w:rPr>
        <w:t>(</w:t>
      </w:r>
      <w:r w:rsidR="00C611EA" w:rsidRPr="00935E26">
        <w:rPr>
          <w:rFonts w:ascii="Times New Roman" w:hAnsi="Times New Roman" w:cs="Times New Roman"/>
          <w:sz w:val="24"/>
          <w:szCs w:val="24"/>
        </w:rPr>
        <w:t>B.2.3.</w:t>
      </w:r>
      <w:r w:rsidR="00935E26" w:rsidRPr="00935E26">
        <w:rPr>
          <w:rFonts w:ascii="Times New Roman" w:hAnsi="Times New Roman" w:cs="Times New Roman"/>
          <w:sz w:val="24"/>
          <w:szCs w:val="24"/>
        </w:rPr>
        <w:t>4</w:t>
      </w:r>
      <w:r w:rsidR="00FF10FA" w:rsidRPr="00935E26">
        <w:rPr>
          <w:rFonts w:ascii="Times New Roman" w:hAnsi="Times New Roman" w:cs="Times New Roman"/>
          <w:sz w:val="24"/>
          <w:szCs w:val="24"/>
        </w:rPr>
        <w:t>)</w:t>
      </w:r>
      <w:r w:rsidR="00935E26">
        <w:rPr>
          <w:rFonts w:ascii="Times New Roman" w:hAnsi="Times New Roman" w:cs="Times New Roman"/>
          <w:sz w:val="24"/>
          <w:szCs w:val="24"/>
        </w:rPr>
        <w:t>.</w:t>
      </w:r>
    </w:p>
    <w:p w14:paraId="6A634A64" w14:textId="77777777" w:rsidR="002E2797" w:rsidRPr="002E2797" w:rsidRDefault="002E2797" w:rsidP="00935E26">
      <w:pPr>
        <w:spacing w:after="0" w:line="360" w:lineRule="auto"/>
        <w:jc w:val="both"/>
        <w:rPr>
          <w:rFonts w:ascii="Times New Roman" w:hAnsi="Times New Roman" w:cs="Times New Roman"/>
          <w:color w:val="FF0000"/>
          <w:sz w:val="24"/>
          <w:szCs w:val="24"/>
        </w:rPr>
      </w:pPr>
      <w:r w:rsidRPr="00A42096">
        <w:rPr>
          <w:rFonts w:ascii="Times New Roman" w:hAnsi="Times New Roman" w:cs="Times New Roman"/>
          <w:sz w:val="24"/>
          <w:szCs w:val="24"/>
        </w:rPr>
        <w:t>Bölümümüz öğrencilerimizin uluslararasılaşma politikasına paralel hareketlilik destekleri olarak Erasmus+ Öğrenim hareketliliği içinde yer almakta ve bölüm bazında koordinatör bulundurmaktadır (B.2.3.</w:t>
      </w:r>
      <w:r w:rsidR="00935E26">
        <w:rPr>
          <w:rFonts w:ascii="Times New Roman" w:hAnsi="Times New Roman" w:cs="Times New Roman"/>
          <w:sz w:val="24"/>
          <w:szCs w:val="24"/>
        </w:rPr>
        <w:t>5</w:t>
      </w:r>
      <w:r w:rsidRPr="00A42096">
        <w:rPr>
          <w:rFonts w:ascii="Times New Roman" w:hAnsi="Times New Roman" w:cs="Times New Roman"/>
          <w:sz w:val="24"/>
          <w:szCs w:val="24"/>
        </w:rPr>
        <w:t xml:space="preserve">). </w:t>
      </w:r>
      <w:r w:rsidRPr="00703312">
        <w:rPr>
          <w:rFonts w:ascii="Times New Roman" w:hAnsi="Times New Roman" w:cs="Times New Roman"/>
          <w:sz w:val="24"/>
          <w:szCs w:val="24"/>
        </w:rPr>
        <w:t xml:space="preserve">Bu sistem için, öğrenciyi teşvik, kolaylaştırıcı önlemler bulunmaktadır ve hareketlilikte kredi kaybı olmaması yönünde uygulamalar </w:t>
      </w:r>
      <w:r w:rsidR="00C66C90" w:rsidRPr="00703312">
        <w:rPr>
          <w:rFonts w:ascii="Times New Roman" w:hAnsi="Times New Roman" w:cs="Times New Roman"/>
          <w:sz w:val="24"/>
          <w:szCs w:val="24"/>
        </w:rPr>
        <w:t>Kastamonu</w:t>
      </w:r>
      <w:r w:rsidRPr="00703312">
        <w:rPr>
          <w:rFonts w:ascii="Times New Roman" w:hAnsi="Times New Roman" w:cs="Times New Roman"/>
          <w:sz w:val="24"/>
          <w:szCs w:val="24"/>
        </w:rPr>
        <w:t xml:space="preserve"> Üniversitesi </w:t>
      </w:r>
      <w:r w:rsidR="00703312" w:rsidRPr="00703312">
        <w:rPr>
          <w:rFonts w:ascii="Times New Roman" w:hAnsi="Times New Roman" w:cs="Times New Roman"/>
          <w:sz w:val="24"/>
          <w:szCs w:val="24"/>
        </w:rPr>
        <w:t>ERASMUS Koordinatörlüğü</w:t>
      </w:r>
      <w:r w:rsidRPr="00703312">
        <w:rPr>
          <w:rFonts w:ascii="Times New Roman" w:hAnsi="Times New Roman" w:cs="Times New Roman"/>
          <w:sz w:val="24"/>
          <w:szCs w:val="24"/>
        </w:rPr>
        <w:t xml:space="preserve"> tarafından web sayfasında yayınlamıştır (B.2.3.</w:t>
      </w:r>
      <w:r w:rsidR="00935E26">
        <w:rPr>
          <w:rFonts w:ascii="Times New Roman" w:hAnsi="Times New Roman" w:cs="Times New Roman"/>
          <w:sz w:val="24"/>
          <w:szCs w:val="24"/>
        </w:rPr>
        <w:t>6</w:t>
      </w:r>
      <w:r w:rsidRPr="00703312">
        <w:rPr>
          <w:rFonts w:ascii="Times New Roman" w:hAnsi="Times New Roman" w:cs="Times New Roman"/>
          <w:sz w:val="24"/>
          <w:szCs w:val="24"/>
        </w:rPr>
        <w:t>).</w:t>
      </w:r>
    </w:p>
    <w:p w14:paraId="7E29DE3A" w14:textId="77777777" w:rsidR="00C05D72" w:rsidRDefault="00C05D72" w:rsidP="002E2797">
      <w:pPr>
        <w:spacing w:after="0" w:line="360" w:lineRule="auto"/>
        <w:jc w:val="both"/>
        <w:rPr>
          <w:rFonts w:ascii="Times New Roman" w:hAnsi="Times New Roman" w:cs="Times New Roman"/>
          <w:b/>
          <w:bCs/>
          <w:sz w:val="24"/>
          <w:szCs w:val="24"/>
        </w:rPr>
      </w:pPr>
    </w:p>
    <w:p w14:paraId="273F5999" w14:textId="77777777" w:rsidR="002E2797" w:rsidRPr="00935E26" w:rsidRDefault="002E2797" w:rsidP="002E2797">
      <w:pPr>
        <w:spacing w:after="0" w:line="360" w:lineRule="auto"/>
        <w:jc w:val="both"/>
        <w:rPr>
          <w:rFonts w:ascii="Times New Roman" w:hAnsi="Times New Roman" w:cs="Times New Roman"/>
          <w:b/>
          <w:bCs/>
          <w:sz w:val="24"/>
          <w:szCs w:val="24"/>
        </w:rPr>
      </w:pPr>
      <w:r w:rsidRPr="00935E26">
        <w:rPr>
          <w:rFonts w:ascii="Times New Roman" w:hAnsi="Times New Roman" w:cs="Times New Roman"/>
          <w:b/>
          <w:bCs/>
          <w:sz w:val="24"/>
          <w:szCs w:val="24"/>
        </w:rPr>
        <w:t>Olgunluk Düzeyi (</w:t>
      </w:r>
      <w:proofErr w:type="spellStart"/>
      <w:r w:rsidRPr="00935E26">
        <w:rPr>
          <w:rFonts w:ascii="Times New Roman" w:hAnsi="Times New Roman" w:cs="Times New Roman"/>
          <w:b/>
          <w:bCs/>
          <w:sz w:val="24"/>
          <w:szCs w:val="24"/>
        </w:rPr>
        <w:t>Rubrik</w:t>
      </w:r>
      <w:proofErr w:type="spellEnd"/>
      <w:r w:rsidRPr="00935E26">
        <w:rPr>
          <w:rFonts w:ascii="Times New Roman" w:hAnsi="Times New Roman" w:cs="Times New Roman"/>
          <w:b/>
          <w:bCs/>
          <w:sz w:val="24"/>
          <w:szCs w:val="24"/>
        </w:rPr>
        <w:t xml:space="preserve"> </w:t>
      </w:r>
      <w:r w:rsidR="00C05D72">
        <w:rPr>
          <w:rFonts w:ascii="Times New Roman" w:hAnsi="Times New Roman" w:cs="Times New Roman"/>
          <w:b/>
          <w:bCs/>
          <w:sz w:val="24"/>
          <w:szCs w:val="24"/>
        </w:rPr>
        <w:t>Dereceli Derecelendirme Puanı) 3</w:t>
      </w:r>
    </w:p>
    <w:p w14:paraId="445D0618" w14:textId="77777777" w:rsidR="002E2797" w:rsidRPr="00935E26" w:rsidRDefault="002E2797" w:rsidP="002E2797">
      <w:pPr>
        <w:spacing w:after="0" w:line="360" w:lineRule="auto"/>
        <w:jc w:val="both"/>
        <w:rPr>
          <w:rFonts w:ascii="Times New Roman" w:hAnsi="Times New Roman" w:cs="Times New Roman"/>
          <w:b/>
          <w:bCs/>
          <w:sz w:val="24"/>
          <w:szCs w:val="24"/>
        </w:rPr>
      </w:pPr>
      <w:r w:rsidRPr="00935E26">
        <w:rPr>
          <w:rFonts w:ascii="Times New Roman" w:hAnsi="Times New Roman" w:cs="Times New Roman"/>
          <w:b/>
          <w:bCs/>
          <w:sz w:val="24"/>
          <w:szCs w:val="24"/>
        </w:rPr>
        <w:lastRenderedPageBreak/>
        <w:t>Kanıtlar</w:t>
      </w:r>
    </w:p>
    <w:p w14:paraId="3FBF9372" w14:textId="77777777" w:rsidR="002E2797" w:rsidRPr="00935E26" w:rsidRDefault="002E2797" w:rsidP="002E2797">
      <w:pPr>
        <w:spacing w:after="0" w:line="360" w:lineRule="auto"/>
        <w:jc w:val="both"/>
        <w:rPr>
          <w:rFonts w:ascii="Times New Roman" w:hAnsi="Times New Roman" w:cs="Times New Roman"/>
          <w:sz w:val="24"/>
          <w:szCs w:val="24"/>
        </w:rPr>
      </w:pPr>
      <w:r w:rsidRPr="00C05D72">
        <w:rPr>
          <w:rFonts w:ascii="Times New Roman" w:hAnsi="Times New Roman" w:cs="Times New Roman"/>
          <w:b/>
          <w:bCs/>
          <w:sz w:val="24"/>
          <w:szCs w:val="24"/>
        </w:rPr>
        <w:t>B.2.3.1.</w:t>
      </w:r>
      <w:r w:rsidRPr="00935E26">
        <w:rPr>
          <w:rFonts w:ascii="Times New Roman" w:hAnsi="Times New Roman" w:cs="Times New Roman"/>
          <w:sz w:val="24"/>
          <w:szCs w:val="24"/>
        </w:rPr>
        <w:t xml:space="preserve"> </w:t>
      </w:r>
      <w:r w:rsidR="00935E26" w:rsidRPr="00935E26">
        <w:rPr>
          <w:rFonts w:ascii="Times New Roman" w:hAnsi="Times New Roman" w:cs="Times New Roman"/>
          <w:sz w:val="24"/>
          <w:szCs w:val="24"/>
        </w:rPr>
        <w:t xml:space="preserve">Yönetmelikler ve </w:t>
      </w:r>
      <w:r w:rsidRPr="00935E26">
        <w:rPr>
          <w:rFonts w:ascii="Times New Roman" w:hAnsi="Times New Roman" w:cs="Times New Roman"/>
          <w:sz w:val="24"/>
          <w:szCs w:val="24"/>
        </w:rPr>
        <w:t>Yönergeler Web Sayfası</w:t>
      </w:r>
    </w:p>
    <w:p w14:paraId="33885641" w14:textId="77777777" w:rsidR="00935E26" w:rsidRDefault="00A55A7A" w:rsidP="00A42096">
      <w:pPr>
        <w:spacing w:after="0" w:line="360" w:lineRule="auto"/>
        <w:jc w:val="both"/>
        <w:rPr>
          <w:rFonts w:ascii="Times New Roman" w:hAnsi="Times New Roman" w:cs="Times New Roman"/>
          <w:sz w:val="24"/>
          <w:szCs w:val="24"/>
        </w:rPr>
      </w:pPr>
      <w:hyperlink r:id="rId93" w:history="1">
        <w:r w:rsidR="00935E26" w:rsidRPr="005815FB">
          <w:rPr>
            <w:rStyle w:val="Hyperlink"/>
            <w:rFonts w:ascii="Times New Roman" w:hAnsi="Times New Roman" w:cs="Times New Roman"/>
            <w:sz w:val="24"/>
            <w:szCs w:val="24"/>
          </w:rPr>
          <w:t>https://oidb.kastamonu.edu.tr/index.php/doekuemanlar/mevzuat</w:t>
        </w:r>
      </w:hyperlink>
    </w:p>
    <w:p w14:paraId="1061CD4A" w14:textId="77777777" w:rsidR="002E2797" w:rsidRPr="00A42096" w:rsidRDefault="002E2797" w:rsidP="00935E26">
      <w:pPr>
        <w:spacing w:after="0" w:line="360" w:lineRule="auto"/>
        <w:jc w:val="both"/>
        <w:rPr>
          <w:rFonts w:ascii="Times New Roman" w:hAnsi="Times New Roman" w:cs="Times New Roman"/>
          <w:sz w:val="24"/>
          <w:szCs w:val="24"/>
        </w:rPr>
      </w:pPr>
      <w:r w:rsidRPr="00C05D72">
        <w:rPr>
          <w:rFonts w:ascii="Times New Roman" w:hAnsi="Times New Roman" w:cs="Times New Roman"/>
          <w:b/>
          <w:bCs/>
          <w:sz w:val="24"/>
          <w:szCs w:val="24"/>
        </w:rPr>
        <w:t>B.2.3.</w:t>
      </w:r>
      <w:r w:rsidR="00935E26" w:rsidRPr="00C05D72">
        <w:rPr>
          <w:rFonts w:ascii="Times New Roman" w:hAnsi="Times New Roman" w:cs="Times New Roman"/>
          <w:b/>
          <w:bCs/>
          <w:sz w:val="24"/>
          <w:szCs w:val="24"/>
        </w:rPr>
        <w:t>2.</w:t>
      </w:r>
      <w:r w:rsidRPr="00A42096">
        <w:rPr>
          <w:rFonts w:ascii="Times New Roman" w:hAnsi="Times New Roman" w:cs="Times New Roman"/>
          <w:sz w:val="24"/>
          <w:szCs w:val="24"/>
        </w:rPr>
        <w:t xml:space="preserve"> </w:t>
      </w:r>
      <w:r w:rsidR="00A42096" w:rsidRPr="00A42096">
        <w:rPr>
          <w:rFonts w:ascii="Times New Roman" w:hAnsi="Times New Roman" w:cs="Times New Roman"/>
          <w:sz w:val="24"/>
          <w:szCs w:val="24"/>
        </w:rPr>
        <w:t xml:space="preserve">K.Ü. </w:t>
      </w:r>
      <w:r w:rsidR="00A42096" w:rsidRPr="00FF10FA">
        <w:rPr>
          <w:rFonts w:ascii="Times New Roman" w:hAnsi="Times New Roman" w:cs="Times New Roman"/>
          <w:sz w:val="24"/>
          <w:szCs w:val="24"/>
        </w:rPr>
        <w:t>Ön Lisans ve Lisans Muafiyet ve İntibak Yönergesi</w:t>
      </w:r>
    </w:p>
    <w:p w14:paraId="130D42E9" w14:textId="77777777" w:rsidR="00935E26" w:rsidRPr="00935E26" w:rsidRDefault="00A55A7A" w:rsidP="00935E26">
      <w:pPr>
        <w:spacing w:after="0" w:line="360" w:lineRule="auto"/>
        <w:jc w:val="both"/>
        <w:rPr>
          <w:rStyle w:val="Hyperlink"/>
        </w:rPr>
      </w:pPr>
      <w:hyperlink r:id="rId94" w:history="1">
        <w:r w:rsidR="00A42096" w:rsidRPr="00935E26">
          <w:rPr>
            <w:rStyle w:val="Hyperlink"/>
            <w:rFonts w:ascii="Times New Roman" w:hAnsi="Times New Roman" w:cs="Times New Roman"/>
            <w:sz w:val="24"/>
            <w:szCs w:val="24"/>
          </w:rPr>
          <w:t>https://oidb.kastamonu.edu.tr/images/2021/mevzuat/Kastamonu_%C3%9Cniversitesi_%C3%96nlisans_ve_Lisans_Muafiyet_ve_%C4%B0ntibak_Y%C3%B6nergesi.pdf</w:t>
        </w:r>
      </w:hyperlink>
    </w:p>
    <w:p w14:paraId="7ECCB2DE" w14:textId="77777777" w:rsidR="00935E26" w:rsidRPr="00FF10FA" w:rsidRDefault="00935E26" w:rsidP="00935E26">
      <w:pPr>
        <w:spacing w:after="0" w:line="360" w:lineRule="auto"/>
        <w:jc w:val="both"/>
        <w:rPr>
          <w:rFonts w:ascii="Times New Roman" w:hAnsi="Times New Roman" w:cs="Times New Roman"/>
          <w:sz w:val="24"/>
          <w:szCs w:val="24"/>
        </w:rPr>
      </w:pPr>
      <w:r w:rsidRPr="00C05D72">
        <w:rPr>
          <w:rFonts w:ascii="Times New Roman" w:hAnsi="Times New Roman" w:cs="Times New Roman"/>
          <w:b/>
          <w:bCs/>
          <w:sz w:val="24"/>
          <w:szCs w:val="24"/>
        </w:rPr>
        <w:t>B.2.3.3.</w:t>
      </w:r>
      <w:r w:rsidRPr="00FF10FA">
        <w:rPr>
          <w:rFonts w:ascii="Times New Roman" w:hAnsi="Times New Roman" w:cs="Times New Roman"/>
          <w:sz w:val="24"/>
          <w:szCs w:val="24"/>
        </w:rPr>
        <w:t xml:space="preserve"> Erasmus Hareketliliği Öğrenci Sayısı</w:t>
      </w:r>
    </w:p>
    <w:p w14:paraId="0DF6E0C5" w14:textId="77777777" w:rsidR="00935E26" w:rsidRDefault="00A55A7A" w:rsidP="00935E26">
      <w:pPr>
        <w:spacing w:after="0" w:line="360" w:lineRule="auto"/>
        <w:jc w:val="both"/>
        <w:rPr>
          <w:rFonts w:ascii="Times New Roman" w:hAnsi="Times New Roman" w:cs="Times New Roman"/>
          <w:color w:val="FF0000"/>
          <w:sz w:val="24"/>
          <w:szCs w:val="24"/>
        </w:rPr>
      </w:pPr>
      <w:hyperlink r:id="rId95" w:history="1">
        <w:r w:rsidR="00935E26" w:rsidRPr="005815FB">
          <w:rPr>
            <w:rStyle w:val="Hyperlink"/>
            <w:rFonts w:ascii="Times New Roman" w:hAnsi="Times New Roman" w:cs="Times New Roman"/>
            <w:sz w:val="24"/>
            <w:szCs w:val="24"/>
          </w:rPr>
          <w:t>https://erasmus.kastamonu.edu.tr/images/2020/dokumanlar/Erasmus_ilanlar/ErasmusSonuclarWEB_Ogrenim2022a.pdf</w:t>
        </w:r>
      </w:hyperlink>
    </w:p>
    <w:p w14:paraId="53198B41" w14:textId="77777777" w:rsidR="00935E26" w:rsidRDefault="00935E26" w:rsidP="00935E26">
      <w:pPr>
        <w:spacing w:after="0" w:line="360" w:lineRule="auto"/>
        <w:jc w:val="both"/>
        <w:rPr>
          <w:rFonts w:ascii="Times New Roman" w:hAnsi="Times New Roman" w:cs="Times New Roman"/>
          <w:sz w:val="24"/>
          <w:szCs w:val="24"/>
        </w:rPr>
      </w:pPr>
      <w:r w:rsidRPr="00C05D72">
        <w:rPr>
          <w:rFonts w:ascii="Times New Roman" w:hAnsi="Times New Roman" w:cs="Times New Roman"/>
          <w:b/>
          <w:bCs/>
          <w:sz w:val="24"/>
          <w:szCs w:val="24"/>
        </w:rPr>
        <w:t>B.2.3.4.</w:t>
      </w:r>
      <w:r w:rsidRPr="00FF10FA">
        <w:rPr>
          <w:rFonts w:ascii="Times New Roman" w:hAnsi="Times New Roman" w:cs="Times New Roman"/>
          <w:sz w:val="24"/>
          <w:szCs w:val="24"/>
        </w:rPr>
        <w:t xml:space="preserve"> Yabancı Uyruklu Öğrenci Sayısı (2022 Yılı Birim Faaliyet Raporu</w:t>
      </w:r>
      <w:r>
        <w:rPr>
          <w:rFonts w:ascii="Times New Roman" w:hAnsi="Times New Roman" w:cs="Times New Roman"/>
          <w:sz w:val="24"/>
          <w:szCs w:val="24"/>
        </w:rPr>
        <w:t>, sayfa 13</w:t>
      </w:r>
    </w:p>
    <w:p w14:paraId="16002477" w14:textId="77777777" w:rsidR="00935E26" w:rsidRPr="00FF10FA" w:rsidRDefault="00935E26" w:rsidP="00935E2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F10FA">
        <w:rPr>
          <w:rFonts w:ascii="Times New Roman" w:hAnsi="Times New Roman" w:cs="Times New Roman"/>
          <w:sz w:val="24"/>
          <w:szCs w:val="24"/>
        </w:rPr>
        <w:t>Tablo 8)</w:t>
      </w:r>
    </w:p>
    <w:p w14:paraId="1E83B9A2" w14:textId="77777777" w:rsidR="00935E26" w:rsidRDefault="00A55A7A" w:rsidP="00935E26">
      <w:pPr>
        <w:spacing w:after="0" w:line="360" w:lineRule="auto"/>
        <w:jc w:val="both"/>
        <w:rPr>
          <w:rFonts w:ascii="Times New Roman" w:hAnsi="Times New Roman" w:cs="Times New Roman"/>
          <w:color w:val="FF0000"/>
          <w:sz w:val="24"/>
          <w:szCs w:val="24"/>
        </w:rPr>
      </w:pPr>
      <w:hyperlink r:id="rId96" w:history="1">
        <w:r w:rsidR="00935E26" w:rsidRPr="005815FB">
          <w:rPr>
            <w:rStyle w:val="Hyperlink"/>
            <w:rFonts w:ascii="Times New Roman" w:hAnsi="Times New Roman" w:cs="Times New Roman"/>
            <w:sz w:val="24"/>
            <w:szCs w:val="24"/>
          </w:rPr>
          <w:t>https://fen.kastamonu.edu.tr/images/FF_2023/2022%20Y%C4%B1l%C4%B1%20Birim%20Faaliyet%20Raporu%20(24%20Sayfa)%20.pdf</w:t>
        </w:r>
      </w:hyperlink>
    </w:p>
    <w:p w14:paraId="3E752B82" w14:textId="77777777" w:rsidR="002E2797" w:rsidRPr="00FF10FA" w:rsidRDefault="002E2797" w:rsidP="00935E26">
      <w:pPr>
        <w:spacing w:after="0" w:line="360" w:lineRule="auto"/>
        <w:jc w:val="both"/>
        <w:rPr>
          <w:rFonts w:ascii="Times New Roman" w:hAnsi="Times New Roman" w:cs="Times New Roman"/>
          <w:sz w:val="24"/>
          <w:szCs w:val="24"/>
        </w:rPr>
      </w:pPr>
      <w:r w:rsidRPr="00C05D72">
        <w:rPr>
          <w:rFonts w:ascii="Times New Roman" w:hAnsi="Times New Roman" w:cs="Times New Roman"/>
          <w:b/>
          <w:bCs/>
          <w:sz w:val="24"/>
          <w:szCs w:val="24"/>
        </w:rPr>
        <w:t>B.2.3.</w:t>
      </w:r>
      <w:r w:rsidR="00935E26" w:rsidRPr="00C05D72">
        <w:rPr>
          <w:rFonts w:ascii="Times New Roman" w:hAnsi="Times New Roman" w:cs="Times New Roman"/>
          <w:b/>
          <w:bCs/>
          <w:sz w:val="24"/>
          <w:szCs w:val="24"/>
        </w:rPr>
        <w:t>5.</w:t>
      </w:r>
      <w:r w:rsidRPr="00FF10FA">
        <w:rPr>
          <w:rFonts w:ascii="Times New Roman" w:hAnsi="Times New Roman" w:cs="Times New Roman"/>
          <w:sz w:val="24"/>
          <w:szCs w:val="24"/>
        </w:rPr>
        <w:t xml:space="preserve"> </w:t>
      </w:r>
      <w:proofErr w:type="spellStart"/>
      <w:r w:rsidRPr="00FF10FA">
        <w:rPr>
          <w:rFonts w:ascii="Times New Roman" w:hAnsi="Times New Roman" w:cs="Times New Roman"/>
          <w:sz w:val="24"/>
          <w:szCs w:val="24"/>
        </w:rPr>
        <w:t>web-koordinatorler</w:t>
      </w:r>
      <w:proofErr w:type="spellEnd"/>
      <w:r w:rsidRPr="00FF10FA">
        <w:rPr>
          <w:rFonts w:ascii="Times New Roman" w:hAnsi="Times New Roman" w:cs="Times New Roman"/>
          <w:sz w:val="24"/>
          <w:szCs w:val="24"/>
        </w:rPr>
        <w:t>-listesi</w:t>
      </w:r>
    </w:p>
    <w:p w14:paraId="3012E1C9" w14:textId="77777777" w:rsidR="00A42096" w:rsidRDefault="00A55A7A" w:rsidP="002E2797">
      <w:pPr>
        <w:spacing w:after="0" w:line="360" w:lineRule="auto"/>
        <w:jc w:val="both"/>
        <w:rPr>
          <w:rFonts w:ascii="Times New Roman" w:hAnsi="Times New Roman" w:cs="Times New Roman"/>
          <w:color w:val="FF0000"/>
          <w:sz w:val="24"/>
          <w:szCs w:val="24"/>
        </w:rPr>
      </w:pPr>
      <w:hyperlink r:id="rId97" w:history="1">
        <w:r w:rsidR="00A42096" w:rsidRPr="005815FB">
          <w:rPr>
            <w:rStyle w:val="Hyperlink"/>
            <w:rFonts w:ascii="Times New Roman" w:hAnsi="Times New Roman" w:cs="Times New Roman"/>
            <w:sz w:val="24"/>
            <w:szCs w:val="24"/>
          </w:rPr>
          <w:t>https://fen.kastamonu.edu.tr/images/FF_2022/ic_kontrol_2022/FEF_Koordinat%C3%B6rl%C3%BCkler3826.pdf</w:t>
        </w:r>
      </w:hyperlink>
    </w:p>
    <w:p w14:paraId="5F6CA167" w14:textId="77777777" w:rsidR="002E2797" w:rsidRPr="00FF10FA" w:rsidRDefault="002E2797" w:rsidP="00BF5864">
      <w:pPr>
        <w:spacing w:after="0" w:line="360" w:lineRule="auto"/>
        <w:jc w:val="both"/>
        <w:rPr>
          <w:rFonts w:ascii="Times New Roman" w:hAnsi="Times New Roman" w:cs="Times New Roman"/>
          <w:sz w:val="24"/>
          <w:szCs w:val="24"/>
        </w:rPr>
      </w:pPr>
      <w:r w:rsidRPr="00C05D72">
        <w:rPr>
          <w:rFonts w:ascii="Times New Roman" w:hAnsi="Times New Roman" w:cs="Times New Roman"/>
          <w:b/>
          <w:bCs/>
          <w:sz w:val="24"/>
          <w:szCs w:val="24"/>
        </w:rPr>
        <w:t>B.2.3.</w:t>
      </w:r>
      <w:r w:rsidR="00BF5864" w:rsidRPr="00C05D72">
        <w:rPr>
          <w:rFonts w:ascii="Times New Roman" w:hAnsi="Times New Roman" w:cs="Times New Roman"/>
          <w:b/>
          <w:bCs/>
          <w:sz w:val="24"/>
          <w:szCs w:val="24"/>
        </w:rPr>
        <w:t>6</w:t>
      </w:r>
      <w:r w:rsidRPr="00C05D72">
        <w:rPr>
          <w:rFonts w:ascii="Times New Roman" w:hAnsi="Times New Roman" w:cs="Times New Roman"/>
          <w:b/>
          <w:bCs/>
          <w:sz w:val="24"/>
          <w:szCs w:val="24"/>
        </w:rPr>
        <w:t xml:space="preserve">. </w:t>
      </w:r>
      <w:r w:rsidRPr="00FF10FA">
        <w:rPr>
          <w:rFonts w:ascii="Times New Roman" w:hAnsi="Times New Roman" w:cs="Times New Roman"/>
          <w:sz w:val="24"/>
          <w:szCs w:val="24"/>
        </w:rPr>
        <w:t>Değişim Birimleri Programları - Erasmus Öğrenim Hareketliliği</w:t>
      </w:r>
    </w:p>
    <w:p w14:paraId="6578CDE6" w14:textId="77777777" w:rsidR="00703312" w:rsidRDefault="00A55A7A" w:rsidP="002E2797">
      <w:pPr>
        <w:spacing w:after="0" w:line="360" w:lineRule="auto"/>
        <w:jc w:val="both"/>
        <w:rPr>
          <w:rFonts w:ascii="Times New Roman" w:hAnsi="Times New Roman" w:cs="Times New Roman"/>
          <w:color w:val="FF0000"/>
          <w:sz w:val="24"/>
          <w:szCs w:val="24"/>
        </w:rPr>
      </w:pPr>
      <w:hyperlink r:id="rId98" w:history="1">
        <w:r w:rsidR="00703312" w:rsidRPr="005815FB">
          <w:rPr>
            <w:rStyle w:val="Hyperlink"/>
            <w:rFonts w:ascii="Times New Roman" w:hAnsi="Times New Roman" w:cs="Times New Roman"/>
            <w:sz w:val="24"/>
            <w:szCs w:val="24"/>
          </w:rPr>
          <w:t>https://erasmus.kastamonu.edu.tr/index.php/hareketlilikler/ogrenci-hareketliligi</w:t>
        </w:r>
      </w:hyperlink>
    </w:p>
    <w:p w14:paraId="667FD675" w14:textId="77777777" w:rsidR="00703312" w:rsidRDefault="00703312" w:rsidP="002E2797">
      <w:pPr>
        <w:spacing w:after="0" w:line="360" w:lineRule="auto"/>
        <w:jc w:val="both"/>
        <w:rPr>
          <w:rFonts w:ascii="Times New Roman" w:hAnsi="Times New Roman" w:cs="Times New Roman"/>
          <w:color w:val="FF0000"/>
          <w:sz w:val="24"/>
          <w:szCs w:val="24"/>
        </w:rPr>
      </w:pPr>
    </w:p>
    <w:p w14:paraId="5153218B" w14:textId="77777777" w:rsidR="002E2797" w:rsidRPr="00C66C90" w:rsidRDefault="002E2797" w:rsidP="002E2797">
      <w:pPr>
        <w:spacing w:after="0" w:line="360" w:lineRule="auto"/>
        <w:jc w:val="both"/>
        <w:rPr>
          <w:rFonts w:ascii="Times New Roman" w:hAnsi="Times New Roman" w:cs="Times New Roman"/>
          <w:b/>
          <w:bCs/>
          <w:sz w:val="24"/>
          <w:szCs w:val="24"/>
        </w:rPr>
      </w:pPr>
      <w:r w:rsidRPr="00C611EA">
        <w:rPr>
          <w:rFonts w:ascii="Times New Roman" w:hAnsi="Times New Roman" w:cs="Times New Roman"/>
          <w:b/>
          <w:bCs/>
          <w:sz w:val="24"/>
          <w:szCs w:val="24"/>
        </w:rPr>
        <w:t>B.2.4. Yeterliliklerin Sertifikalandırılması ve Diploma</w:t>
      </w:r>
    </w:p>
    <w:p w14:paraId="7D3A9F91" w14:textId="77777777" w:rsidR="002E2797" w:rsidRPr="00C66C90" w:rsidRDefault="002E2797" w:rsidP="002E2797">
      <w:pPr>
        <w:spacing w:after="0" w:line="360" w:lineRule="auto"/>
        <w:jc w:val="both"/>
        <w:rPr>
          <w:rFonts w:ascii="Times New Roman" w:hAnsi="Times New Roman" w:cs="Times New Roman"/>
          <w:sz w:val="24"/>
          <w:szCs w:val="24"/>
        </w:rPr>
      </w:pPr>
      <w:r w:rsidRPr="00C66C90">
        <w:rPr>
          <w:rFonts w:ascii="Times New Roman" w:hAnsi="Times New Roman" w:cs="Times New Roman"/>
          <w:b/>
          <w:sz w:val="24"/>
          <w:szCs w:val="24"/>
        </w:rPr>
        <w:t>Gereklilikler</w:t>
      </w:r>
      <w:r w:rsidRPr="00C66C90">
        <w:rPr>
          <w:rFonts w:ascii="Times New Roman" w:hAnsi="Times New Roman" w:cs="Times New Roman"/>
          <w:sz w:val="24"/>
          <w:szCs w:val="24"/>
        </w:rPr>
        <w:t xml:space="preserve"> </w:t>
      </w:r>
    </w:p>
    <w:p w14:paraId="4D088838" w14:textId="77777777" w:rsidR="002E2797" w:rsidRPr="002E2797" w:rsidRDefault="002E2797" w:rsidP="002E2797">
      <w:pPr>
        <w:spacing w:after="0" w:line="360" w:lineRule="auto"/>
        <w:jc w:val="both"/>
        <w:rPr>
          <w:rFonts w:ascii="Times New Roman" w:hAnsi="Times New Roman" w:cs="Times New Roman"/>
          <w:color w:val="FF0000"/>
          <w:sz w:val="24"/>
          <w:szCs w:val="24"/>
        </w:rPr>
      </w:pPr>
      <w:r w:rsidRPr="00C66C90">
        <w:rPr>
          <w:rFonts w:ascii="Times New Roman" w:hAnsi="Times New Roman" w:cs="Times New Roman"/>
          <w:sz w:val="24"/>
          <w:szCs w:val="24"/>
        </w:rPr>
        <w:t>Yeterliliklerin onayı, mezuniyet koşulları, mezuniyet karar süreçleri açık, anlaşılır, kapsamlı ve tutarlı şekilde tanımlanmış ve kamuoyu ile paylaşılmıştır. Sertifikalandırma ve diploma işlemleri bu tanımlı sürece uygun olarak yürütülmekte, izlenmekte ve gerekli önlemler alınmaktadır.</w:t>
      </w:r>
    </w:p>
    <w:p w14:paraId="5B5EA0A3" w14:textId="77777777" w:rsidR="002E2797" w:rsidRPr="00BF5864" w:rsidRDefault="002E2797" w:rsidP="002E2797">
      <w:pPr>
        <w:spacing w:after="0" w:line="360" w:lineRule="auto"/>
        <w:jc w:val="both"/>
        <w:rPr>
          <w:rFonts w:ascii="Times New Roman" w:hAnsi="Times New Roman" w:cs="Times New Roman"/>
          <w:b/>
          <w:sz w:val="24"/>
          <w:szCs w:val="24"/>
        </w:rPr>
      </w:pPr>
      <w:r w:rsidRPr="00BF5864">
        <w:rPr>
          <w:rFonts w:ascii="Times New Roman" w:hAnsi="Times New Roman" w:cs="Times New Roman"/>
          <w:b/>
          <w:sz w:val="24"/>
          <w:szCs w:val="24"/>
        </w:rPr>
        <w:t>Faaliyetler</w:t>
      </w:r>
    </w:p>
    <w:p w14:paraId="58457451" w14:textId="77777777" w:rsidR="002E2797" w:rsidRPr="00C66C90" w:rsidRDefault="00CE0829" w:rsidP="00BF5864">
      <w:pPr>
        <w:spacing w:after="0" w:line="360" w:lineRule="auto"/>
        <w:jc w:val="both"/>
        <w:rPr>
          <w:rFonts w:ascii="Times New Roman" w:hAnsi="Times New Roman" w:cs="Times New Roman"/>
          <w:sz w:val="24"/>
          <w:szCs w:val="24"/>
        </w:rPr>
      </w:pPr>
      <w:r w:rsidRPr="00BF5864">
        <w:rPr>
          <w:rFonts w:ascii="Times New Roman" w:hAnsi="Times New Roman" w:cs="Times New Roman"/>
          <w:sz w:val="24"/>
          <w:szCs w:val="24"/>
        </w:rPr>
        <w:t xml:space="preserve">Üniversitemiz Bologna sürecinin önemli basamaklarından birisi olan Uluslararası Diploma Eki Etiketini (Diploma </w:t>
      </w:r>
      <w:proofErr w:type="spellStart"/>
      <w:r w:rsidRPr="00BF5864">
        <w:rPr>
          <w:rFonts w:ascii="Times New Roman" w:hAnsi="Times New Roman" w:cs="Times New Roman"/>
          <w:sz w:val="24"/>
          <w:szCs w:val="24"/>
        </w:rPr>
        <w:t>Supplement</w:t>
      </w:r>
      <w:proofErr w:type="spellEnd"/>
      <w:r w:rsidRPr="00BF5864">
        <w:rPr>
          <w:rFonts w:ascii="Times New Roman" w:hAnsi="Times New Roman" w:cs="Times New Roman"/>
          <w:sz w:val="24"/>
          <w:szCs w:val="24"/>
        </w:rPr>
        <w:t xml:space="preserve"> Label) almaya hak kazanmıştır. Diploma Eki belgesi, öğrencilerin diplomalarına ek olarak verilen tamamlayıcı bir belge niteliğinde olup uluslararası akademik ve mesleki tanınırlığı sağlamaktadır (B.1.4.1). </w:t>
      </w:r>
      <w:r w:rsidR="002E2797" w:rsidRPr="00C66C90">
        <w:rPr>
          <w:rFonts w:ascii="Times New Roman" w:hAnsi="Times New Roman" w:cs="Times New Roman"/>
          <w:sz w:val="24"/>
          <w:szCs w:val="24"/>
        </w:rPr>
        <w:t>Fakültemizde, diploma, diploma eki ve diğer belgelerin düzenlemesi, üniversitemizin ilgili yönergeleri dikkate alınarak yapılmaktadır (B.2.4.1).</w:t>
      </w:r>
    </w:p>
    <w:p w14:paraId="7B8C1EDD" w14:textId="77777777" w:rsidR="002E2797" w:rsidRPr="00BF5864" w:rsidRDefault="002E2797" w:rsidP="00BF5864">
      <w:pPr>
        <w:spacing w:after="0" w:line="360" w:lineRule="auto"/>
        <w:jc w:val="both"/>
        <w:rPr>
          <w:rFonts w:ascii="Times New Roman" w:hAnsi="Times New Roman" w:cs="Times New Roman"/>
          <w:sz w:val="24"/>
          <w:szCs w:val="24"/>
        </w:rPr>
      </w:pPr>
      <w:r w:rsidRPr="00032131">
        <w:rPr>
          <w:rFonts w:ascii="Times New Roman" w:hAnsi="Times New Roman" w:cs="Times New Roman"/>
          <w:sz w:val="24"/>
          <w:szCs w:val="24"/>
        </w:rPr>
        <w:t xml:space="preserve">Fakültemizde, yabancı uyruklu öğrencilerin kabulleri üniversitemizi ilgili mevzuatları kapsamında değerlendirilmektedir; öğrenci iş yükü kredisi ilgili yönergelere göre </w:t>
      </w:r>
      <w:r w:rsidRPr="00BF5864">
        <w:rPr>
          <w:rFonts w:ascii="Times New Roman" w:hAnsi="Times New Roman" w:cs="Times New Roman"/>
          <w:sz w:val="24"/>
          <w:szCs w:val="24"/>
        </w:rPr>
        <w:lastRenderedPageBreak/>
        <w:t>düzenlenmektedir. Bu yönergeler şunlardır: Yatay Geçiş Yönergesi (B.2.4.</w:t>
      </w:r>
      <w:r w:rsidR="00BF5864" w:rsidRPr="00BF5864">
        <w:rPr>
          <w:rFonts w:ascii="Times New Roman" w:hAnsi="Times New Roman" w:cs="Times New Roman"/>
          <w:sz w:val="24"/>
          <w:szCs w:val="24"/>
        </w:rPr>
        <w:t>2</w:t>
      </w:r>
      <w:r w:rsidRPr="00BF5864">
        <w:rPr>
          <w:rFonts w:ascii="Times New Roman" w:hAnsi="Times New Roman" w:cs="Times New Roman"/>
          <w:sz w:val="24"/>
          <w:szCs w:val="24"/>
        </w:rPr>
        <w:t xml:space="preserve">), </w:t>
      </w:r>
      <w:r w:rsidR="00C150D0" w:rsidRPr="00BF5864">
        <w:rPr>
          <w:rFonts w:ascii="Times New Roman" w:hAnsi="Times New Roman" w:cs="Times New Roman"/>
          <w:sz w:val="24"/>
          <w:szCs w:val="24"/>
        </w:rPr>
        <w:t xml:space="preserve">Önlisans ve Lisans Muafiyet ve İntibak Yönergesi </w:t>
      </w:r>
      <w:r w:rsidRPr="00BF5864">
        <w:rPr>
          <w:rFonts w:ascii="Times New Roman" w:hAnsi="Times New Roman" w:cs="Times New Roman"/>
          <w:sz w:val="24"/>
          <w:szCs w:val="24"/>
        </w:rPr>
        <w:t>(B.2.4.</w:t>
      </w:r>
      <w:r w:rsidR="00BF5864" w:rsidRPr="00BF5864">
        <w:rPr>
          <w:rFonts w:ascii="Times New Roman" w:hAnsi="Times New Roman" w:cs="Times New Roman"/>
          <w:sz w:val="24"/>
          <w:szCs w:val="24"/>
        </w:rPr>
        <w:t>3</w:t>
      </w:r>
      <w:r w:rsidRPr="00BF5864">
        <w:rPr>
          <w:rFonts w:ascii="Times New Roman" w:hAnsi="Times New Roman" w:cs="Times New Roman"/>
          <w:sz w:val="24"/>
          <w:szCs w:val="24"/>
        </w:rPr>
        <w:t xml:space="preserve">), </w:t>
      </w:r>
      <w:r w:rsidR="00C150D0" w:rsidRPr="00BF5864">
        <w:rPr>
          <w:rFonts w:ascii="Times New Roman" w:hAnsi="Times New Roman" w:cs="Times New Roman"/>
          <w:sz w:val="24"/>
          <w:szCs w:val="24"/>
        </w:rPr>
        <w:t xml:space="preserve">Yabancı Uyruklu Öğrenci Kabul ve Kayıt Yönergesi </w:t>
      </w:r>
      <w:r w:rsidRPr="00BF5864">
        <w:rPr>
          <w:rFonts w:ascii="Times New Roman" w:hAnsi="Times New Roman" w:cs="Times New Roman"/>
          <w:sz w:val="24"/>
          <w:szCs w:val="24"/>
        </w:rPr>
        <w:t>(B.2.4.</w:t>
      </w:r>
      <w:r w:rsidR="00BF5864" w:rsidRPr="00BF5864">
        <w:rPr>
          <w:rFonts w:ascii="Times New Roman" w:hAnsi="Times New Roman" w:cs="Times New Roman"/>
          <w:sz w:val="24"/>
          <w:szCs w:val="24"/>
        </w:rPr>
        <w:t>4</w:t>
      </w:r>
      <w:r w:rsidRPr="00BF5864">
        <w:rPr>
          <w:rFonts w:ascii="Times New Roman" w:hAnsi="Times New Roman" w:cs="Times New Roman"/>
          <w:sz w:val="24"/>
          <w:szCs w:val="24"/>
        </w:rPr>
        <w:t>).</w:t>
      </w:r>
    </w:p>
    <w:p w14:paraId="49890383" w14:textId="77777777" w:rsidR="002E2797" w:rsidRPr="00BF5864" w:rsidRDefault="002E2797" w:rsidP="002E2797">
      <w:pPr>
        <w:spacing w:after="0" w:line="360" w:lineRule="auto"/>
        <w:jc w:val="both"/>
        <w:rPr>
          <w:rFonts w:ascii="Times New Roman" w:hAnsi="Times New Roman" w:cs="Times New Roman"/>
          <w:b/>
          <w:bCs/>
          <w:sz w:val="24"/>
          <w:szCs w:val="24"/>
        </w:rPr>
      </w:pPr>
    </w:p>
    <w:p w14:paraId="2858A2C4" w14:textId="77777777" w:rsidR="002E2797" w:rsidRPr="00BF5864" w:rsidRDefault="002E2797" w:rsidP="002E2797">
      <w:pPr>
        <w:spacing w:after="0" w:line="360" w:lineRule="auto"/>
        <w:jc w:val="both"/>
        <w:rPr>
          <w:rFonts w:ascii="Times New Roman" w:hAnsi="Times New Roman" w:cs="Times New Roman"/>
          <w:b/>
          <w:bCs/>
          <w:sz w:val="24"/>
          <w:szCs w:val="24"/>
        </w:rPr>
      </w:pPr>
      <w:r w:rsidRPr="00BF5864">
        <w:rPr>
          <w:rFonts w:ascii="Times New Roman" w:hAnsi="Times New Roman" w:cs="Times New Roman"/>
          <w:b/>
          <w:bCs/>
          <w:sz w:val="24"/>
          <w:szCs w:val="24"/>
        </w:rPr>
        <w:t>Olgunluk Düzeyi (</w:t>
      </w:r>
      <w:proofErr w:type="spellStart"/>
      <w:r w:rsidRPr="00BF5864">
        <w:rPr>
          <w:rFonts w:ascii="Times New Roman" w:hAnsi="Times New Roman" w:cs="Times New Roman"/>
          <w:b/>
          <w:bCs/>
          <w:sz w:val="24"/>
          <w:szCs w:val="24"/>
        </w:rPr>
        <w:t>Rubrik</w:t>
      </w:r>
      <w:proofErr w:type="spellEnd"/>
      <w:r w:rsidRPr="00BF5864">
        <w:rPr>
          <w:rFonts w:ascii="Times New Roman" w:hAnsi="Times New Roman" w:cs="Times New Roman"/>
          <w:b/>
          <w:bCs/>
          <w:sz w:val="24"/>
          <w:szCs w:val="24"/>
        </w:rPr>
        <w:t xml:space="preserve"> </w:t>
      </w:r>
      <w:r w:rsidR="00C05D72">
        <w:rPr>
          <w:rFonts w:ascii="Times New Roman" w:hAnsi="Times New Roman" w:cs="Times New Roman"/>
          <w:b/>
          <w:bCs/>
          <w:sz w:val="24"/>
          <w:szCs w:val="24"/>
        </w:rPr>
        <w:t>Dereceli Derecelendirme Puanı) 3</w:t>
      </w:r>
    </w:p>
    <w:p w14:paraId="6B68FB70" w14:textId="77777777" w:rsidR="002E2797" w:rsidRPr="00BF5864" w:rsidRDefault="002E2797" w:rsidP="002E2797">
      <w:pPr>
        <w:spacing w:after="0" w:line="360" w:lineRule="auto"/>
        <w:jc w:val="both"/>
        <w:rPr>
          <w:rFonts w:ascii="Times New Roman" w:hAnsi="Times New Roman" w:cs="Times New Roman"/>
          <w:b/>
          <w:bCs/>
          <w:sz w:val="24"/>
          <w:szCs w:val="24"/>
        </w:rPr>
      </w:pPr>
      <w:r w:rsidRPr="00BF5864">
        <w:rPr>
          <w:rFonts w:ascii="Times New Roman" w:hAnsi="Times New Roman" w:cs="Times New Roman"/>
          <w:b/>
          <w:bCs/>
          <w:sz w:val="24"/>
          <w:szCs w:val="24"/>
        </w:rPr>
        <w:t>Kanıtlar</w:t>
      </w:r>
    </w:p>
    <w:p w14:paraId="3582E768" w14:textId="77777777" w:rsidR="002E2797" w:rsidRPr="00C150D0" w:rsidRDefault="002E2797" w:rsidP="002E2797">
      <w:pPr>
        <w:spacing w:after="0" w:line="360" w:lineRule="auto"/>
        <w:jc w:val="both"/>
        <w:rPr>
          <w:rFonts w:ascii="Times New Roman" w:hAnsi="Times New Roman" w:cs="Times New Roman"/>
          <w:sz w:val="24"/>
          <w:szCs w:val="24"/>
        </w:rPr>
      </w:pPr>
      <w:r w:rsidRPr="00C05D72">
        <w:rPr>
          <w:rFonts w:ascii="Times New Roman" w:hAnsi="Times New Roman" w:cs="Times New Roman"/>
          <w:b/>
          <w:bCs/>
          <w:sz w:val="24"/>
          <w:szCs w:val="24"/>
        </w:rPr>
        <w:t>B.2.4.1.</w:t>
      </w:r>
      <w:r w:rsidRPr="00C150D0">
        <w:rPr>
          <w:rFonts w:ascii="Times New Roman" w:hAnsi="Times New Roman" w:cs="Times New Roman"/>
          <w:sz w:val="24"/>
          <w:szCs w:val="24"/>
        </w:rPr>
        <w:t xml:space="preserve"> Diploma, diploma eki ve diğer belgelerin düzenlenmesine ilişkin yönerge</w:t>
      </w:r>
    </w:p>
    <w:p w14:paraId="79F45406" w14:textId="77777777" w:rsidR="00FF10FA" w:rsidRDefault="00A55A7A" w:rsidP="002E2797">
      <w:pPr>
        <w:spacing w:after="0" w:line="360" w:lineRule="auto"/>
        <w:jc w:val="both"/>
        <w:rPr>
          <w:rFonts w:ascii="Times New Roman" w:hAnsi="Times New Roman" w:cs="Times New Roman"/>
          <w:color w:val="FF0000"/>
          <w:sz w:val="24"/>
          <w:szCs w:val="24"/>
        </w:rPr>
      </w:pPr>
      <w:hyperlink r:id="rId99" w:history="1">
        <w:r w:rsidR="00C150D0" w:rsidRPr="005815FB">
          <w:rPr>
            <w:rStyle w:val="Hyperlink"/>
            <w:rFonts w:ascii="Times New Roman" w:hAnsi="Times New Roman" w:cs="Times New Roman"/>
            <w:sz w:val="24"/>
            <w:szCs w:val="24"/>
          </w:rPr>
          <w:t>https://oidb.kastamonu.edu.tr/images/2021/mevzuat/Diploma_Diploma_Eki_ve_Sertifikalar%C4%B1n_D%C3%BCzenlenmesine_%C4%B0li%C5%9Fkin_Y%C3%B6nerge_1.pdf</w:t>
        </w:r>
      </w:hyperlink>
    </w:p>
    <w:p w14:paraId="2D4862D1" w14:textId="77777777" w:rsidR="002E2797" w:rsidRPr="00C150D0" w:rsidRDefault="002E2797" w:rsidP="00BF5864">
      <w:pPr>
        <w:spacing w:after="0" w:line="360" w:lineRule="auto"/>
        <w:jc w:val="both"/>
        <w:rPr>
          <w:rFonts w:ascii="Times New Roman" w:hAnsi="Times New Roman" w:cs="Times New Roman"/>
          <w:sz w:val="24"/>
          <w:szCs w:val="24"/>
        </w:rPr>
      </w:pPr>
      <w:r w:rsidRPr="00C05D72">
        <w:rPr>
          <w:rFonts w:ascii="Times New Roman" w:hAnsi="Times New Roman" w:cs="Times New Roman"/>
          <w:b/>
          <w:bCs/>
          <w:sz w:val="24"/>
          <w:szCs w:val="24"/>
        </w:rPr>
        <w:t>B.2.4.</w:t>
      </w:r>
      <w:r w:rsidR="00BF5864" w:rsidRPr="00C05D72">
        <w:rPr>
          <w:rFonts w:ascii="Times New Roman" w:hAnsi="Times New Roman" w:cs="Times New Roman"/>
          <w:b/>
          <w:bCs/>
          <w:sz w:val="24"/>
          <w:szCs w:val="24"/>
        </w:rPr>
        <w:t>2</w:t>
      </w:r>
      <w:r w:rsidRPr="00C150D0">
        <w:rPr>
          <w:rFonts w:ascii="Times New Roman" w:hAnsi="Times New Roman" w:cs="Times New Roman"/>
          <w:sz w:val="24"/>
          <w:szCs w:val="24"/>
        </w:rPr>
        <w:t>.Yatay geçiş yönergesi</w:t>
      </w:r>
    </w:p>
    <w:p w14:paraId="4D03B056" w14:textId="77777777" w:rsidR="00FF10FA" w:rsidRDefault="00A55A7A" w:rsidP="002E2797">
      <w:pPr>
        <w:spacing w:after="0" w:line="360" w:lineRule="auto"/>
        <w:jc w:val="both"/>
        <w:rPr>
          <w:rFonts w:ascii="Times New Roman" w:hAnsi="Times New Roman" w:cs="Times New Roman"/>
          <w:color w:val="FF0000"/>
          <w:sz w:val="24"/>
          <w:szCs w:val="24"/>
        </w:rPr>
      </w:pPr>
      <w:hyperlink r:id="rId100" w:history="1">
        <w:r w:rsidR="00FF10FA" w:rsidRPr="005815FB">
          <w:rPr>
            <w:rStyle w:val="Hyperlink"/>
            <w:rFonts w:ascii="Times New Roman" w:hAnsi="Times New Roman" w:cs="Times New Roman"/>
            <w:sz w:val="24"/>
            <w:szCs w:val="24"/>
          </w:rPr>
          <w:t>https://www.kastamonu.edu.tr/index.php/tr/iletisim-tr/rektorluk-tr/9-kategori-basin-yayin-tr/yonetim-makaleleri-tr/8-yonetim-yonetim-ve-yonergeler-tr</w:t>
        </w:r>
      </w:hyperlink>
    </w:p>
    <w:p w14:paraId="2190A6DD" w14:textId="77777777" w:rsidR="002E2797" w:rsidRPr="00C150D0" w:rsidRDefault="002E2797" w:rsidP="00BF5864">
      <w:pPr>
        <w:spacing w:after="0" w:line="360" w:lineRule="auto"/>
        <w:jc w:val="both"/>
        <w:rPr>
          <w:rFonts w:ascii="Times New Roman" w:hAnsi="Times New Roman" w:cs="Times New Roman"/>
          <w:sz w:val="24"/>
          <w:szCs w:val="24"/>
        </w:rPr>
      </w:pPr>
      <w:r w:rsidRPr="00C05D72">
        <w:rPr>
          <w:rFonts w:ascii="Times New Roman" w:hAnsi="Times New Roman" w:cs="Times New Roman"/>
          <w:b/>
          <w:bCs/>
          <w:sz w:val="24"/>
          <w:szCs w:val="24"/>
        </w:rPr>
        <w:t>B.2.4.</w:t>
      </w:r>
      <w:r w:rsidR="00BF5864" w:rsidRPr="00C05D72">
        <w:rPr>
          <w:rFonts w:ascii="Times New Roman" w:hAnsi="Times New Roman" w:cs="Times New Roman"/>
          <w:b/>
          <w:bCs/>
          <w:sz w:val="24"/>
          <w:szCs w:val="24"/>
        </w:rPr>
        <w:t>3</w:t>
      </w:r>
      <w:r w:rsidRPr="00C05D72">
        <w:rPr>
          <w:rFonts w:ascii="Times New Roman" w:hAnsi="Times New Roman" w:cs="Times New Roman"/>
          <w:b/>
          <w:bCs/>
          <w:sz w:val="24"/>
          <w:szCs w:val="24"/>
        </w:rPr>
        <w:t>.</w:t>
      </w:r>
      <w:r w:rsidRPr="00C150D0">
        <w:rPr>
          <w:rFonts w:ascii="Times New Roman" w:hAnsi="Times New Roman" w:cs="Times New Roman"/>
          <w:sz w:val="24"/>
          <w:szCs w:val="24"/>
        </w:rPr>
        <w:t xml:space="preserve"> </w:t>
      </w:r>
      <w:r w:rsidR="00C150D0" w:rsidRPr="00C150D0">
        <w:rPr>
          <w:rFonts w:ascii="Times New Roman" w:hAnsi="Times New Roman" w:cs="Times New Roman"/>
          <w:sz w:val="24"/>
          <w:szCs w:val="24"/>
        </w:rPr>
        <w:t xml:space="preserve">K.Ü. </w:t>
      </w:r>
      <w:r w:rsidR="00FF10FA" w:rsidRPr="00C150D0">
        <w:rPr>
          <w:rFonts w:ascii="Times New Roman" w:hAnsi="Times New Roman" w:cs="Times New Roman"/>
          <w:sz w:val="24"/>
          <w:szCs w:val="24"/>
        </w:rPr>
        <w:t>Önlisans v</w:t>
      </w:r>
      <w:r w:rsidR="00C150D0" w:rsidRPr="00C150D0">
        <w:rPr>
          <w:rFonts w:ascii="Times New Roman" w:hAnsi="Times New Roman" w:cs="Times New Roman"/>
          <w:sz w:val="24"/>
          <w:szCs w:val="24"/>
        </w:rPr>
        <w:t>e Lisans Muafiyet v</w:t>
      </w:r>
      <w:r w:rsidR="00FF10FA" w:rsidRPr="00C150D0">
        <w:rPr>
          <w:rFonts w:ascii="Times New Roman" w:hAnsi="Times New Roman" w:cs="Times New Roman"/>
          <w:sz w:val="24"/>
          <w:szCs w:val="24"/>
        </w:rPr>
        <w:t>e İntibak Yönergesi</w:t>
      </w:r>
    </w:p>
    <w:p w14:paraId="455E3B09" w14:textId="77777777" w:rsidR="00FF10FA" w:rsidRDefault="00A55A7A" w:rsidP="00FF10FA">
      <w:pPr>
        <w:spacing w:after="0" w:line="360" w:lineRule="auto"/>
        <w:jc w:val="both"/>
        <w:rPr>
          <w:rFonts w:ascii="Times New Roman" w:hAnsi="Times New Roman" w:cs="Times New Roman"/>
          <w:color w:val="FF0000"/>
          <w:sz w:val="24"/>
          <w:szCs w:val="24"/>
        </w:rPr>
      </w:pPr>
      <w:hyperlink r:id="rId101" w:history="1">
        <w:r w:rsidR="00FF10FA" w:rsidRPr="005815FB">
          <w:rPr>
            <w:rStyle w:val="Hyperlink"/>
            <w:rFonts w:ascii="Times New Roman" w:hAnsi="Times New Roman" w:cs="Times New Roman"/>
            <w:sz w:val="24"/>
            <w:szCs w:val="24"/>
          </w:rPr>
          <w:t>https://oidb.kastamonu.edu.tr/images/2021/mevzuat/Kastamonu_%C3%9Cniversitesi_%C3%96nlisans_ve_Lisans_Muafiyet_ve_%C4%B0ntibak_Y%C3%B6nergesi.pdf</w:t>
        </w:r>
      </w:hyperlink>
    </w:p>
    <w:p w14:paraId="4B0B9E70" w14:textId="77777777" w:rsidR="002E2797" w:rsidRPr="00C150D0" w:rsidRDefault="002E2797" w:rsidP="00BF5864">
      <w:pPr>
        <w:spacing w:after="0" w:line="360" w:lineRule="auto"/>
        <w:jc w:val="both"/>
        <w:rPr>
          <w:rFonts w:ascii="Times New Roman" w:hAnsi="Times New Roman" w:cs="Times New Roman"/>
          <w:sz w:val="24"/>
          <w:szCs w:val="24"/>
        </w:rPr>
      </w:pPr>
      <w:r w:rsidRPr="00C05D72">
        <w:rPr>
          <w:rFonts w:ascii="Times New Roman" w:hAnsi="Times New Roman" w:cs="Times New Roman"/>
          <w:b/>
          <w:bCs/>
          <w:sz w:val="24"/>
          <w:szCs w:val="24"/>
        </w:rPr>
        <w:t>B.2.4.</w:t>
      </w:r>
      <w:r w:rsidR="00BF5864" w:rsidRPr="00C05D72">
        <w:rPr>
          <w:rFonts w:ascii="Times New Roman" w:hAnsi="Times New Roman" w:cs="Times New Roman"/>
          <w:b/>
          <w:bCs/>
          <w:sz w:val="24"/>
          <w:szCs w:val="24"/>
        </w:rPr>
        <w:t>4</w:t>
      </w:r>
      <w:r w:rsidRPr="00C05D72">
        <w:rPr>
          <w:rFonts w:ascii="Times New Roman" w:hAnsi="Times New Roman" w:cs="Times New Roman"/>
          <w:b/>
          <w:bCs/>
          <w:sz w:val="24"/>
          <w:szCs w:val="24"/>
        </w:rPr>
        <w:t>.</w:t>
      </w:r>
      <w:r w:rsidRPr="00C150D0">
        <w:rPr>
          <w:rFonts w:ascii="Times New Roman" w:hAnsi="Times New Roman" w:cs="Times New Roman"/>
          <w:sz w:val="24"/>
          <w:szCs w:val="24"/>
        </w:rPr>
        <w:t xml:space="preserve"> </w:t>
      </w:r>
      <w:r w:rsidR="00C150D0" w:rsidRPr="00C150D0">
        <w:rPr>
          <w:rFonts w:ascii="Times New Roman" w:hAnsi="Times New Roman" w:cs="Times New Roman"/>
          <w:sz w:val="24"/>
          <w:szCs w:val="24"/>
        </w:rPr>
        <w:t>Yabancı Uyruklu Öğrenci Kabul ve Kayıt Yönergesi</w:t>
      </w:r>
    </w:p>
    <w:p w14:paraId="17CA042F" w14:textId="77777777" w:rsidR="00FF10FA" w:rsidRDefault="00A55A7A" w:rsidP="002E2797">
      <w:pPr>
        <w:spacing w:after="0" w:line="360" w:lineRule="auto"/>
        <w:jc w:val="both"/>
        <w:rPr>
          <w:rFonts w:ascii="Times New Roman" w:hAnsi="Times New Roman" w:cs="Times New Roman"/>
          <w:color w:val="FF0000"/>
          <w:sz w:val="24"/>
          <w:szCs w:val="24"/>
        </w:rPr>
      </w:pPr>
      <w:hyperlink r:id="rId102" w:history="1">
        <w:r w:rsidR="00FF10FA" w:rsidRPr="005815FB">
          <w:rPr>
            <w:rStyle w:val="Hyperlink"/>
            <w:rFonts w:ascii="Times New Roman" w:hAnsi="Times New Roman" w:cs="Times New Roman"/>
            <w:sz w:val="24"/>
            <w:szCs w:val="24"/>
          </w:rPr>
          <w:t>https://www.kastamonu.edu.tr/index.php/tr/iletisim-tr/rektorluk-tr/9-kategori-basin-yayin-tr/yonetim-makaleleri-tr/8-yonetim-yonetim-ve-yonergeler-tr</w:t>
        </w:r>
      </w:hyperlink>
    </w:p>
    <w:p w14:paraId="3C0F3C37" w14:textId="77777777" w:rsidR="00032131" w:rsidRDefault="00032131" w:rsidP="002E2797">
      <w:pPr>
        <w:spacing w:after="0" w:line="360" w:lineRule="auto"/>
        <w:jc w:val="both"/>
        <w:rPr>
          <w:rFonts w:ascii="Times New Roman" w:hAnsi="Times New Roman" w:cs="Times New Roman"/>
          <w:color w:val="FF0000"/>
          <w:sz w:val="24"/>
          <w:szCs w:val="24"/>
          <w:highlight w:val="yellow"/>
        </w:rPr>
      </w:pPr>
    </w:p>
    <w:p w14:paraId="2F85EC36" w14:textId="77777777" w:rsidR="002E2797" w:rsidRPr="00032131" w:rsidRDefault="002E2797" w:rsidP="002E2797">
      <w:pPr>
        <w:spacing w:after="0" w:line="360" w:lineRule="auto"/>
        <w:jc w:val="both"/>
        <w:rPr>
          <w:rFonts w:ascii="Times New Roman" w:hAnsi="Times New Roman" w:cs="Times New Roman"/>
          <w:b/>
          <w:bCs/>
          <w:sz w:val="24"/>
          <w:szCs w:val="24"/>
        </w:rPr>
      </w:pPr>
      <w:r w:rsidRPr="00032131">
        <w:rPr>
          <w:rFonts w:ascii="Times New Roman" w:hAnsi="Times New Roman" w:cs="Times New Roman"/>
          <w:b/>
          <w:bCs/>
          <w:sz w:val="24"/>
          <w:szCs w:val="24"/>
        </w:rPr>
        <w:t>B.3. Öğrenme Kaynakları ve Akademik Destek Hizmetleri</w:t>
      </w:r>
    </w:p>
    <w:p w14:paraId="3FC3B27A" w14:textId="77777777" w:rsidR="002E2797" w:rsidRPr="00032131" w:rsidRDefault="002E2797" w:rsidP="002E2797">
      <w:pPr>
        <w:spacing w:after="0" w:line="360" w:lineRule="auto"/>
        <w:jc w:val="both"/>
        <w:rPr>
          <w:rFonts w:ascii="Times New Roman" w:hAnsi="Times New Roman" w:cs="Times New Roman"/>
          <w:sz w:val="24"/>
          <w:szCs w:val="24"/>
        </w:rPr>
      </w:pPr>
      <w:r w:rsidRPr="00032131">
        <w:rPr>
          <w:rFonts w:ascii="Times New Roman" w:hAnsi="Times New Roman" w:cs="Times New Roman"/>
          <w:b/>
          <w:sz w:val="24"/>
          <w:szCs w:val="24"/>
        </w:rPr>
        <w:t>Gereklilikler</w:t>
      </w:r>
      <w:r w:rsidRPr="00032131">
        <w:rPr>
          <w:rFonts w:ascii="Times New Roman" w:hAnsi="Times New Roman" w:cs="Times New Roman"/>
          <w:sz w:val="24"/>
          <w:szCs w:val="24"/>
        </w:rPr>
        <w:t xml:space="preserve"> </w:t>
      </w:r>
    </w:p>
    <w:p w14:paraId="51A2CA83" w14:textId="77777777" w:rsidR="002E2797" w:rsidRPr="00032131" w:rsidRDefault="002E2797" w:rsidP="002E2797">
      <w:pPr>
        <w:spacing w:after="0" w:line="360" w:lineRule="auto"/>
        <w:jc w:val="both"/>
        <w:rPr>
          <w:rFonts w:ascii="Times New Roman" w:hAnsi="Times New Roman" w:cs="Times New Roman"/>
          <w:sz w:val="24"/>
          <w:szCs w:val="24"/>
        </w:rPr>
      </w:pPr>
      <w:r w:rsidRPr="00032131">
        <w:rPr>
          <w:rFonts w:ascii="Times New Roman" w:hAnsi="Times New Roman" w:cs="Times New Roman"/>
          <w:sz w:val="24"/>
          <w:szCs w:val="24"/>
        </w:rPr>
        <w:t>Birim,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Birim öğrencilerin akademik gelişimi ve kariyer planlamasına yönelik destek hizmetleri sağlamalıdır.</w:t>
      </w:r>
    </w:p>
    <w:p w14:paraId="6D3FD569" w14:textId="77777777" w:rsidR="002E2797" w:rsidRPr="00032131" w:rsidRDefault="00D94750" w:rsidP="00ED1081">
      <w:pPr>
        <w:spacing w:after="0" w:line="360" w:lineRule="auto"/>
        <w:jc w:val="both"/>
        <w:rPr>
          <w:rFonts w:ascii="Times New Roman" w:hAnsi="Times New Roman" w:cs="Times New Roman"/>
          <w:b/>
          <w:bCs/>
          <w:sz w:val="24"/>
          <w:szCs w:val="24"/>
        </w:rPr>
      </w:pPr>
      <w:r w:rsidRPr="00032131">
        <w:rPr>
          <w:rFonts w:ascii="Times New Roman" w:hAnsi="Times New Roman" w:cs="Times New Roman"/>
          <w:b/>
          <w:bCs/>
          <w:sz w:val="24"/>
          <w:szCs w:val="24"/>
        </w:rPr>
        <w:t>B.3.1. Öğrenme ortam ve kaynakları</w:t>
      </w:r>
      <w:r w:rsidR="00ED1081" w:rsidRPr="00032131">
        <w:rPr>
          <w:rFonts w:ascii="Times New Roman" w:hAnsi="Times New Roman" w:cs="Times New Roman"/>
          <w:b/>
          <w:bCs/>
          <w:sz w:val="24"/>
          <w:szCs w:val="24"/>
        </w:rPr>
        <w:t xml:space="preserve"> </w:t>
      </w:r>
    </w:p>
    <w:p w14:paraId="44EB0478" w14:textId="77777777" w:rsidR="002E2797" w:rsidRPr="00032131" w:rsidRDefault="002E2797" w:rsidP="002E2797">
      <w:pPr>
        <w:spacing w:after="0" w:line="360" w:lineRule="auto"/>
        <w:jc w:val="both"/>
        <w:rPr>
          <w:rFonts w:ascii="Times New Roman" w:hAnsi="Times New Roman" w:cs="Times New Roman"/>
          <w:sz w:val="24"/>
          <w:szCs w:val="24"/>
        </w:rPr>
      </w:pPr>
      <w:r w:rsidRPr="00032131">
        <w:rPr>
          <w:rFonts w:ascii="Times New Roman" w:hAnsi="Times New Roman" w:cs="Times New Roman"/>
          <w:b/>
          <w:sz w:val="24"/>
          <w:szCs w:val="24"/>
        </w:rPr>
        <w:t>Gereklilikler</w:t>
      </w:r>
      <w:r w:rsidRPr="00032131">
        <w:rPr>
          <w:rFonts w:ascii="Times New Roman" w:hAnsi="Times New Roman" w:cs="Times New Roman"/>
          <w:sz w:val="24"/>
          <w:szCs w:val="24"/>
        </w:rPr>
        <w:t xml:space="preserve"> </w:t>
      </w:r>
    </w:p>
    <w:p w14:paraId="07175C05" w14:textId="77777777" w:rsidR="002E2797" w:rsidRPr="00032131" w:rsidRDefault="002E2797" w:rsidP="002E2797">
      <w:pPr>
        <w:spacing w:after="0" w:line="360" w:lineRule="auto"/>
        <w:jc w:val="both"/>
        <w:rPr>
          <w:rFonts w:ascii="Times New Roman" w:hAnsi="Times New Roman" w:cs="Times New Roman"/>
          <w:sz w:val="24"/>
          <w:szCs w:val="24"/>
        </w:rPr>
      </w:pPr>
      <w:r w:rsidRPr="00032131">
        <w:rPr>
          <w:rFonts w:ascii="Times New Roman" w:hAnsi="Times New Roman" w:cs="Times New Roman"/>
          <w:sz w:val="24"/>
          <w:szCs w:val="24"/>
        </w:rPr>
        <w:t xml:space="preserve">Sınıf, laboratuvar, kütüphane, stüdyo; ders kitapları, çevrim içi (online) kitaplar/belgeler/videolar vb. kaynaklar uygun nitelik ve niceliktedir, erişilebilirdir ve öğrencilerin bilgisine/kullanımına sunulmuştur. Öğrenme ortamı ve kaynaklarının kullanımı izlenmekte ve iyileştirilmektedir. Birimde eğitim-öğretim ihtiyaçlarına tümüyle cevap verebilen, kullanıcı dostu, ergonomik, eş zamanlı ve eş zamansız öğrenme, zenginleştirilmiş </w:t>
      </w:r>
      <w:r w:rsidRPr="00032131">
        <w:rPr>
          <w:rFonts w:ascii="Times New Roman" w:hAnsi="Times New Roman" w:cs="Times New Roman"/>
          <w:sz w:val="24"/>
          <w:szCs w:val="24"/>
        </w:rPr>
        <w:lastRenderedPageBreak/>
        <w:t>içerik geliştirme ayrıca ölçme ve değerlendirme ve hizmet içi eğitim olanaklarına sahip bir öğrenme yönetim sistemi bulunmaktadır.</w:t>
      </w:r>
    </w:p>
    <w:p w14:paraId="2631D8ED" w14:textId="77777777" w:rsidR="002E2797" w:rsidRPr="002E2797" w:rsidRDefault="002E2797" w:rsidP="002E2797">
      <w:pPr>
        <w:spacing w:after="0" w:line="360" w:lineRule="auto"/>
        <w:jc w:val="both"/>
        <w:rPr>
          <w:rFonts w:ascii="Times New Roman" w:hAnsi="Times New Roman" w:cs="Times New Roman"/>
          <w:color w:val="FF0000"/>
          <w:sz w:val="24"/>
          <w:szCs w:val="24"/>
        </w:rPr>
      </w:pPr>
      <w:r w:rsidRPr="00032131">
        <w:rPr>
          <w:rFonts w:ascii="Times New Roman" w:hAnsi="Times New Roman" w:cs="Times New Roman"/>
          <w:sz w:val="24"/>
          <w:szCs w:val="24"/>
        </w:rPr>
        <w:t>Öğrenme ortamı ve kaynakları öğrenci-öğrenci, öğrenci-öğretim elemanı ve öğrenci-materyal etkileşimini geliştirmeye yönelmektedir</w:t>
      </w:r>
      <w:r w:rsidRPr="002E2797">
        <w:rPr>
          <w:rFonts w:ascii="Times New Roman" w:hAnsi="Times New Roman" w:cs="Times New Roman"/>
          <w:color w:val="FF0000"/>
          <w:sz w:val="24"/>
          <w:szCs w:val="24"/>
        </w:rPr>
        <w:t>.</w:t>
      </w:r>
    </w:p>
    <w:p w14:paraId="615BBCE9" w14:textId="77777777" w:rsidR="002E2797" w:rsidRPr="00032131" w:rsidRDefault="002E2797" w:rsidP="002E2797">
      <w:pPr>
        <w:spacing w:after="0" w:line="360" w:lineRule="auto"/>
        <w:jc w:val="both"/>
        <w:rPr>
          <w:rFonts w:ascii="Times New Roman" w:hAnsi="Times New Roman" w:cs="Times New Roman"/>
          <w:b/>
          <w:bCs/>
          <w:sz w:val="24"/>
          <w:szCs w:val="24"/>
        </w:rPr>
      </w:pPr>
      <w:r w:rsidRPr="00032131">
        <w:rPr>
          <w:rFonts w:ascii="Times New Roman" w:hAnsi="Times New Roman" w:cs="Times New Roman"/>
          <w:b/>
          <w:bCs/>
          <w:sz w:val="24"/>
          <w:szCs w:val="24"/>
        </w:rPr>
        <w:t>Faaliyetler</w:t>
      </w:r>
    </w:p>
    <w:p w14:paraId="176B150F" w14:textId="77777777" w:rsidR="002E2797" w:rsidRPr="00032131" w:rsidRDefault="002E2797" w:rsidP="00032131">
      <w:pPr>
        <w:spacing w:after="0" w:line="360" w:lineRule="auto"/>
        <w:jc w:val="both"/>
        <w:rPr>
          <w:rFonts w:ascii="Times New Roman" w:hAnsi="Times New Roman" w:cs="Times New Roman"/>
          <w:sz w:val="24"/>
          <w:szCs w:val="24"/>
        </w:rPr>
      </w:pPr>
      <w:r w:rsidRPr="00032131">
        <w:rPr>
          <w:rFonts w:ascii="Times New Roman" w:hAnsi="Times New Roman" w:cs="Times New Roman"/>
          <w:sz w:val="24"/>
          <w:szCs w:val="24"/>
        </w:rPr>
        <w:t>Birimimizde tüm programlarındaki uygun nicelik ve nitelikte, erişilebilir öğrenme kaynakları (sınıf, laboratuvar, kütüphane, ders kitapları, insan kaynakları, öğrenme desteği vb.) sağlamak üzere öğrenme kaynakları yönetilmektedir. Fakültemiz; Dekanlık, Derslik ve Laboratuvar alanlarından oluşmaktadır. Fiziki kaynaklarımızın elde edilmesi ve kullanılması hususunda izlediğimiz politika, üniversitemiz bütçesi ile sınırlıdır.</w:t>
      </w:r>
    </w:p>
    <w:p w14:paraId="02138ED5" w14:textId="77777777" w:rsidR="00C536B0" w:rsidRPr="00D053CE" w:rsidRDefault="002E2797" w:rsidP="00D053CE">
      <w:pPr>
        <w:spacing w:after="0" w:line="360" w:lineRule="auto"/>
        <w:jc w:val="both"/>
        <w:rPr>
          <w:rFonts w:ascii="Times New Roman" w:hAnsi="Times New Roman" w:cs="Times New Roman"/>
          <w:sz w:val="24"/>
          <w:szCs w:val="24"/>
        </w:rPr>
      </w:pPr>
      <w:r w:rsidRPr="00D053CE">
        <w:rPr>
          <w:rFonts w:ascii="Times New Roman" w:hAnsi="Times New Roman" w:cs="Times New Roman"/>
          <w:sz w:val="24"/>
          <w:szCs w:val="24"/>
        </w:rPr>
        <w:t>Fakültemiz</w:t>
      </w:r>
      <w:r w:rsidR="00C536B0" w:rsidRPr="00D053CE">
        <w:rPr>
          <w:rFonts w:ascii="Times New Roman" w:hAnsi="Times New Roman" w:cs="Times New Roman"/>
          <w:sz w:val="24"/>
          <w:szCs w:val="24"/>
        </w:rPr>
        <w:t xml:space="preserve"> bölümlerinde,</w:t>
      </w:r>
      <w:r w:rsidRPr="00D053CE">
        <w:rPr>
          <w:rFonts w:ascii="Times New Roman" w:hAnsi="Times New Roman" w:cs="Times New Roman"/>
          <w:sz w:val="24"/>
          <w:szCs w:val="24"/>
        </w:rPr>
        <w:t xml:space="preserve"> lisans programı</w:t>
      </w:r>
      <w:r w:rsidR="00C536B0" w:rsidRPr="00D053CE">
        <w:rPr>
          <w:rFonts w:ascii="Times New Roman" w:hAnsi="Times New Roman" w:cs="Times New Roman"/>
          <w:sz w:val="24"/>
          <w:szCs w:val="24"/>
        </w:rPr>
        <w:t xml:space="preserve"> (Biyoloji ve Matematik)</w:t>
      </w:r>
      <w:r w:rsidRPr="00D053CE">
        <w:rPr>
          <w:rFonts w:ascii="Times New Roman" w:hAnsi="Times New Roman" w:cs="Times New Roman"/>
          <w:sz w:val="24"/>
          <w:szCs w:val="24"/>
        </w:rPr>
        <w:t>, yüksek lisans ve doktora</w:t>
      </w:r>
      <w:r w:rsidR="00C536B0" w:rsidRPr="00D053CE">
        <w:rPr>
          <w:rFonts w:ascii="Times New Roman" w:hAnsi="Times New Roman" w:cs="Times New Roman"/>
          <w:sz w:val="24"/>
          <w:szCs w:val="24"/>
        </w:rPr>
        <w:t xml:space="preserve"> (Kimya hariç)</w:t>
      </w:r>
      <w:r w:rsidRPr="00D053CE">
        <w:rPr>
          <w:rFonts w:ascii="Times New Roman" w:hAnsi="Times New Roman" w:cs="Times New Roman"/>
          <w:sz w:val="24"/>
          <w:szCs w:val="24"/>
        </w:rPr>
        <w:t xml:space="preserve"> lisansüstü programları ile </w:t>
      </w:r>
      <w:r w:rsidR="00C536B0" w:rsidRPr="00D053CE">
        <w:rPr>
          <w:rFonts w:ascii="Times New Roman" w:hAnsi="Times New Roman" w:cs="Times New Roman"/>
          <w:sz w:val="24"/>
          <w:szCs w:val="24"/>
        </w:rPr>
        <w:t>uygulama ve laboratuvarları 6</w:t>
      </w:r>
      <w:r w:rsidRPr="00D053CE">
        <w:rPr>
          <w:rFonts w:ascii="Times New Roman" w:hAnsi="Times New Roman" w:cs="Times New Roman"/>
          <w:sz w:val="24"/>
          <w:szCs w:val="24"/>
        </w:rPr>
        <w:t xml:space="preserve"> profesör, </w:t>
      </w:r>
      <w:r w:rsidR="00C536B0" w:rsidRPr="00D053CE">
        <w:rPr>
          <w:rFonts w:ascii="Times New Roman" w:hAnsi="Times New Roman" w:cs="Times New Roman"/>
          <w:sz w:val="24"/>
          <w:szCs w:val="24"/>
        </w:rPr>
        <w:t>8</w:t>
      </w:r>
      <w:r w:rsidRPr="00D053CE">
        <w:rPr>
          <w:rFonts w:ascii="Times New Roman" w:hAnsi="Times New Roman" w:cs="Times New Roman"/>
          <w:sz w:val="24"/>
          <w:szCs w:val="24"/>
        </w:rPr>
        <w:t xml:space="preserve"> doçent, </w:t>
      </w:r>
      <w:r w:rsidR="00C536B0" w:rsidRPr="00D053CE">
        <w:rPr>
          <w:rFonts w:ascii="Times New Roman" w:hAnsi="Times New Roman" w:cs="Times New Roman"/>
          <w:sz w:val="24"/>
          <w:szCs w:val="24"/>
        </w:rPr>
        <w:t>7</w:t>
      </w:r>
      <w:r w:rsidRPr="00D053CE">
        <w:rPr>
          <w:rFonts w:ascii="Times New Roman" w:hAnsi="Times New Roman" w:cs="Times New Roman"/>
          <w:sz w:val="24"/>
          <w:szCs w:val="24"/>
        </w:rPr>
        <w:t xml:space="preserve"> doktor öğretim üyesi, </w:t>
      </w:r>
      <w:r w:rsidR="00C536B0" w:rsidRPr="00D053CE">
        <w:rPr>
          <w:rFonts w:ascii="Times New Roman" w:hAnsi="Times New Roman" w:cs="Times New Roman"/>
          <w:sz w:val="24"/>
          <w:szCs w:val="24"/>
        </w:rPr>
        <w:t>3</w:t>
      </w:r>
      <w:r w:rsidRPr="00D053CE">
        <w:rPr>
          <w:rFonts w:ascii="Times New Roman" w:hAnsi="Times New Roman" w:cs="Times New Roman"/>
          <w:sz w:val="24"/>
          <w:szCs w:val="24"/>
        </w:rPr>
        <w:t xml:space="preserve"> öğretim görevlisi, </w:t>
      </w:r>
      <w:r w:rsidR="00C536B0" w:rsidRPr="00D053CE">
        <w:rPr>
          <w:rFonts w:ascii="Times New Roman" w:hAnsi="Times New Roman" w:cs="Times New Roman"/>
          <w:sz w:val="24"/>
          <w:szCs w:val="24"/>
        </w:rPr>
        <w:t>5</w:t>
      </w:r>
      <w:r w:rsidRPr="00D053CE">
        <w:rPr>
          <w:rFonts w:ascii="Times New Roman" w:hAnsi="Times New Roman" w:cs="Times New Roman"/>
          <w:sz w:val="24"/>
          <w:szCs w:val="24"/>
        </w:rPr>
        <w:t xml:space="preserve"> araştırma görevlisi ve </w:t>
      </w:r>
      <w:r w:rsidR="00C536B0" w:rsidRPr="00D053CE">
        <w:rPr>
          <w:rFonts w:ascii="Times New Roman" w:hAnsi="Times New Roman" w:cs="Times New Roman"/>
          <w:sz w:val="24"/>
          <w:szCs w:val="24"/>
        </w:rPr>
        <w:t>3</w:t>
      </w:r>
      <w:r w:rsidRPr="00D053CE">
        <w:rPr>
          <w:rFonts w:ascii="Times New Roman" w:hAnsi="Times New Roman" w:cs="Times New Roman"/>
          <w:sz w:val="24"/>
          <w:szCs w:val="24"/>
        </w:rPr>
        <w:t xml:space="preserve"> idari personel ile yürütmektedir</w:t>
      </w:r>
      <w:r w:rsidR="00C536B0" w:rsidRPr="00D053CE">
        <w:rPr>
          <w:rFonts w:ascii="Times New Roman" w:hAnsi="Times New Roman" w:cs="Times New Roman"/>
          <w:sz w:val="24"/>
          <w:szCs w:val="24"/>
        </w:rPr>
        <w:t xml:space="preserve"> Ayrıntılı bilgilere fakültemiz web sitesinden </w:t>
      </w:r>
      <w:r w:rsidR="00D053CE" w:rsidRPr="00D053CE">
        <w:rPr>
          <w:rFonts w:ascii="Times New Roman" w:hAnsi="Times New Roman" w:cs="Times New Roman"/>
          <w:sz w:val="24"/>
          <w:szCs w:val="24"/>
        </w:rPr>
        <w:t xml:space="preserve">(B.3.1.1) ve 2022 Yıllık faaliyet raporundan </w:t>
      </w:r>
      <w:r w:rsidR="00C536B0" w:rsidRPr="00D053CE">
        <w:rPr>
          <w:rFonts w:ascii="Times New Roman" w:hAnsi="Times New Roman" w:cs="Times New Roman"/>
          <w:sz w:val="24"/>
          <w:szCs w:val="24"/>
        </w:rPr>
        <w:t>ulaşılabilir (B.3.1.</w:t>
      </w:r>
      <w:r w:rsidR="00D053CE" w:rsidRPr="00D053CE">
        <w:rPr>
          <w:rFonts w:ascii="Times New Roman" w:hAnsi="Times New Roman" w:cs="Times New Roman"/>
          <w:sz w:val="24"/>
          <w:szCs w:val="24"/>
        </w:rPr>
        <w:t>2</w:t>
      </w:r>
      <w:r w:rsidR="00C536B0" w:rsidRPr="00D053CE">
        <w:rPr>
          <w:rFonts w:ascii="Times New Roman" w:hAnsi="Times New Roman" w:cs="Times New Roman"/>
          <w:sz w:val="24"/>
          <w:szCs w:val="24"/>
        </w:rPr>
        <w:t>).</w:t>
      </w:r>
    </w:p>
    <w:p w14:paraId="435B4590" w14:textId="77777777" w:rsidR="002E2797" w:rsidRPr="002E2797" w:rsidRDefault="002E2797" w:rsidP="00D053CE">
      <w:pPr>
        <w:spacing w:after="0" w:line="360" w:lineRule="auto"/>
        <w:jc w:val="both"/>
        <w:rPr>
          <w:rFonts w:ascii="Times New Roman" w:hAnsi="Times New Roman" w:cs="Times New Roman"/>
          <w:color w:val="FF0000"/>
          <w:sz w:val="24"/>
          <w:szCs w:val="24"/>
        </w:rPr>
      </w:pPr>
      <w:r w:rsidRPr="00D053CE">
        <w:rPr>
          <w:rFonts w:ascii="Times New Roman" w:hAnsi="Times New Roman" w:cs="Times New Roman"/>
          <w:sz w:val="24"/>
          <w:szCs w:val="24"/>
        </w:rPr>
        <w:t xml:space="preserve">Öğrenciler </w:t>
      </w:r>
      <w:r w:rsidR="00C536B0" w:rsidRPr="00D053CE">
        <w:rPr>
          <w:rFonts w:ascii="Times New Roman" w:hAnsi="Times New Roman" w:cs="Times New Roman"/>
          <w:sz w:val="24"/>
          <w:szCs w:val="24"/>
        </w:rPr>
        <w:t xml:space="preserve">Bilgehan Bilgili </w:t>
      </w:r>
      <w:r w:rsidRPr="00D053CE">
        <w:rPr>
          <w:rFonts w:ascii="Times New Roman" w:hAnsi="Times New Roman" w:cs="Times New Roman"/>
          <w:sz w:val="24"/>
          <w:szCs w:val="24"/>
        </w:rPr>
        <w:t xml:space="preserve">Merkez Kütüphane koleksiyonunda </w:t>
      </w:r>
      <w:r w:rsidR="00C536B0" w:rsidRPr="00D053CE">
        <w:rPr>
          <w:rFonts w:ascii="Times New Roman" w:hAnsi="Times New Roman" w:cs="Times New Roman"/>
          <w:sz w:val="24"/>
          <w:szCs w:val="24"/>
        </w:rPr>
        <w:t xml:space="preserve">358.725 </w:t>
      </w:r>
      <w:r w:rsidRPr="00D053CE">
        <w:rPr>
          <w:rFonts w:ascii="Times New Roman" w:hAnsi="Times New Roman" w:cs="Times New Roman"/>
          <w:sz w:val="24"/>
          <w:szCs w:val="24"/>
        </w:rPr>
        <w:t xml:space="preserve">adet </w:t>
      </w:r>
      <w:r w:rsidR="00C536B0" w:rsidRPr="00D053CE">
        <w:rPr>
          <w:rFonts w:ascii="Times New Roman" w:hAnsi="Times New Roman" w:cs="Times New Roman"/>
          <w:sz w:val="24"/>
          <w:szCs w:val="24"/>
        </w:rPr>
        <w:t>e-</w:t>
      </w:r>
      <w:r w:rsidRPr="00D053CE">
        <w:rPr>
          <w:rFonts w:ascii="Times New Roman" w:hAnsi="Times New Roman" w:cs="Times New Roman"/>
          <w:sz w:val="24"/>
          <w:szCs w:val="24"/>
        </w:rPr>
        <w:t xml:space="preserve">kitap, </w:t>
      </w:r>
      <w:r w:rsidR="00C536B0" w:rsidRPr="00D053CE">
        <w:rPr>
          <w:rFonts w:ascii="Times New Roman" w:hAnsi="Times New Roman" w:cs="Times New Roman"/>
          <w:sz w:val="24"/>
          <w:szCs w:val="24"/>
        </w:rPr>
        <w:t>63.521 kitap</w:t>
      </w:r>
      <w:r w:rsidRPr="00D053CE">
        <w:rPr>
          <w:rFonts w:ascii="Times New Roman" w:hAnsi="Times New Roman" w:cs="Times New Roman"/>
          <w:sz w:val="24"/>
          <w:szCs w:val="24"/>
        </w:rPr>
        <w:t xml:space="preserve">, </w:t>
      </w:r>
      <w:r w:rsidR="00C536B0" w:rsidRPr="00D053CE">
        <w:rPr>
          <w:rFonts w:ascii="Times New Roman" w:hAnsi="Times New Roman" w:cs="Times New Roman"/>
          <w:sz w:val="24"/>
          <w:szCs w:val="24"/>
        </w:rPr>
        <w:t xml:space="preserve">5.719 adet süreli yayın, 1.990 </w:t>
      </w:r>
      <w:r w:rsidRPr="00D053CE">
        <w:rPr>
          <w:rFonts w:ascii="Times New Roman" w:hAnsi="Times New Roman" w:cs="Times New Roman"/>
          <w:sz w:val="24"/>
          <w:szCs w:val="24"/>
        </w:rPr>
        <w:t xml:space="preserve">adet tezi olmak üzere toplam </w:t>
      </w:r>
      <w:r w:rsidR="00C536B0" w:rsidRPr="00D053CE">
        <w:rPr>
          <w:rFonts w:ascii="Times New Roman" w:hAnsi="Times New Roman" w:cs="Times New Roman"/>
          <w:sz w:val="24"/>
          <w:szCs w:val="24"/>
        </w:rPr>
        <w:t xml:space="preserve">429.955 </w:t>
      </w:r>
      <w:r w:rsidRPr="00D053CE">
        <w:rPr>
          <w:rFonts w:ascii="Times New Roman" w:hAnsi="Times New Roman" w:cs="Times New Roman"/>
          <w:sz w:val="24"/>
          <w:szCs w:val="24"/>
        </w:rPr>
        <w:t>yayında</w:t>
      </w:r>
      <w:r w:rsidR="00C536B0" w:rsidRPr="00D053CE">
        <w:rPr>
          <w:rFonts w:ascii="Times New Roman" w:hAnsi="Times New Roman" w:cs="Times New Roman"/>
          <w:sz w:val="24"/>
          <w:szCs w:val="24"/>
        </w:rPr>
        <w:t xml:space="preserve">n yararlanma imkanına sahiptir </w:t>
      </w:r>
      <w:r w:rsidRPr="00D053CE">
        <w:rPr>
          <w:rFonts w:ascii="Times New Roman" w:hAnsi="Times New Roman" w:cs="Times New Roman"/>
          <w:sz w:val="24"/>
          <w:szCs w:val="24"/>
        </w:rPr>
        <w:t>(B.3.1.</w:t>
      </w:r>
      <w:r w:rsidR="00D053CE" w:rsidRPr="00D053CE">
        <w:rPr>
          <w:rFonts w:ascii="Times New Roman" w:hAnsi="Times New Roman" w:cs="Times New Roman"/>
          <w:sz w:val="24"/>
          <w:szCs w:val="24"/>
        </w:rPr>
        <w:t>3</w:t>
      </w:r>
      <w:r w:rsidRPr="00D053CE">
        <w:rPr>
          <w:rFonts w:ascii="Times New Roman" w:hAnsi="Times New Roman" w:cs="Times New Roman"/>
          <w:sz w:val="24"/>
          <w:szCs w:val="24"/>
        </w:rPr>
        <w:t>)</w:t>
      </w:r>
      <w:r w:rsidR="00D053CE">
        <w:rPr>
          <w:rFonts w:ascii="Times New Roman" w:hAnsi="Times New Roman" w:cs="Times New Roman"/>
          <w:sz w:val="24"/>
          <w:szCs w:val="24"/>
        </w:rPr>
        <w:t>.</w:t>
      </w:r>
    </w:p>
    <w:p w14:paraId="1F888A65" w14:textId="77777777" w:rsidR="002E2797" w:rsidRPr="0099736D" w:rsidRDefault="0099736D" w:rsidP="0099736D">
      <w:pPr>
        <w:spacing w:after="0" w:line="360" w:lineRule="auto"/>
        <w:jc w:val="both"/>
        <w:rPr>
          <w:rFonts w:ascii="Times New Roman" w:hAnsi="Times New Roman" w:cs="Times New Roman"/>
          <w:sz w:val="24"/>
          <w:szCs w:val="24"/>
        </w:rPr>
      </w:pPr>
      <w:r w:rsidRPr="0099736D">
        <w:rPr>
          <w:rFonts w:ascii="Times New Roman" w:hAnsi="Times New Roman" w:cs="Times New Roman"/>
          <w:sz w:val="24"/>
          <w:szCs w:val="24"/>
        </w:rPr>
        <w:t>Ö</w:t>
      </w:r>
      <w:r w:rsidR="002E2797" w:rsidRPr="0099736D">
        <w:rPr>
          <w:rFonts w:ascii="Times New Roman" w:hAnsi="Times New Roman" w:cs="Times New Roman"/>
          <w:sz w:val="24"/>
          <w:szCs w:val="24"/>
        </w:rPr>
        <w:t xml:space="preserve">ğrenme ortamı olarak </w:t>
      </w:r>
      <w:r w:rsidRPr="0099736D">
        <w:rPr>
          <w:rFonts w:ascii="Times New Roman" w:hAnsi="Times New Roman" w:cs="Times New Roman"/>
          <w:sz w:val="24"/>
          <w:szCs w:val="24"/>
        </w:rPr>
        <w:t xml:space="preserve">Fakültemize bağlı toplam 12 adet derslik bulunmaktadır. Bu dersliklerin 4 tanesi Fen Fakültesi’nde yürütülen dersler için 8 tanesi de İnsan ve Toplum Bilimleri Fakültesi’nde yürütülen dersler için kullanılmaktadır </w:t>
      </w:r>
      <w:r w:rsidR="002E2797" w:rsidRPr="0099736D">
        <w:rPr>
          <w:rFonts w:ascii="Times New Roman" w:hAnsi="Times New Roman" w:cs="Times New Roman"/>
          <w:sz w:val="24"/>
          <w:szCs w:val="24"/>
        </w:rPr>
        <w:t>(B.3.1.3)</w:t>
      </w:r>
      <w:r w:rsidRPr="0099736D">
        <w:rPr>
          <w:rFonts w:ascii="Times New Roman" w:hAnsi="Times New Roman" w:cs="Times New Roman"/>
          <w:sz w:val="24"/>
          <w:szCs w:val="24"/>
        </w:rPr>
        <w:t>.</w:t>
      </w:r>
    </w:p>
    <w:p w14:paraId="54321071" w14:textId="77777777" w:rsidR="002E2797" w:rsidRPr="0099736D" w:rsidRDefault="002E2797" w:rsidP="0099736D">
      <w:pPr>
        <w:spacing w:after="0" w:line="360" w:lineRule="auto"/>
        <w:jc w:val="both"/>
        <w:rPr>
          <w:rFonts w:ascii="Times New Roman" w:hAnsi="Times New Roman" w:cs="Times New Roman"/>
          <w:sz w:val="24"/>
          <w:szCs w:val="24"/>
        </w:rPr>
      </w:pPr>
      <w:r w:rsidRPr="0099736D">
        <w:rPr>
          <w:rFonts w:ascii="Times New Roman" w:hAnsi="Times New Roman" w:cs="Times New Roman"/>
          <w:sz w:val="24"/>
          <w:szCs w:val="24"/>
        </w:rPr>
        <w:t xml:space="preserve">Öğrencilerimizin öğrenme kaynaklarına erişim, üniversite içinde bilgisayar, akıllı telefon, tablet gibi mobil cihazlarla ücretsiz kablosuz ağ hizmetinden yararlanabilir veya hem kampüs içi hem de kampüs dışında (anlaşmalı kurumların kapsamı alanında) faydalanılabilen </w:t>
      </w:r>
      <w:proofErr w:type="spellStart"/>
      <w:r w:rsidRPr="0099736D">
        <w:rPr>
          <w:rFonts w:ascii="Times New Roman" w:hAnsi="Times New Roman" w:cs="Times New Roman"/>
          <w:sz w:val="24"/>
          <w:szCs w:val="24"/>
        </w:rPr>
        <w:t>Eduroam</w:t>
      </w:r>
      <w:proofErr w:type="spellEnd"/>
      <w:r w:rsidRPr="0099736D">
        <w:rPr>
          <w:rFonts w:ascii="Times New Roman" w:hAnsi="Times New Roman" w:cs="Times New Roman"/>
          <w:sz w:val="24"/>
          <w:szCs w:val="24"/>
        </w:rPr>
        <w:t xml:space="preserve"> hizmeti bulunmaktadır (B.3.1.</w:t>
      </w:r>
      <w:r w:rsidR="0099736D" w:rsidRPr="0099736D">
        <w:rPr>
          <w:rFonts w:ascii="Times New Roman" w:hAnsi="Times New Roman" w:cs="Times New Roman"/>
          <w:sz w:val="24"/>
          <w:szCs w:val="24"/>
        </w:rPr>
        <w:t>4</w:t>
      </w:r>
      <w:r w:rsidRPr="0099736D">
        <w:rPr>
          <w:rFonts w:ascii="Times New Roman" w:hAnsi="Times New Roman" w:cs="Times New Roman"/>
          <w:sz w:val="24"/>
          <w:szCs w:val="24"/>
        </w:rPr>
        <w:t>).</w:t>
      </w:r>
    </w:p>
    <w:p w14:paraId="1FADB165" w14:textId="77777777" w:rsidR="002E2797" w:rsidRPr="0099736D" w:rsidRDefault="002E2797" w:rsidP="0099736D">
      <w:pPr>
        <w:spacing w:after="0" w:line="360" w:lineRule="auto"/>
        <w:jc w:val="both"/>
        <w:rPr>
          <w:rFonts w:ascii="Times New Roman" w:hAnsi="Times New Roman" w:cs="Times New Roman"/>
          <w:sz w:val="24"/>
          <w:szCs w:val="24"/>
        </w:rPr>
      </w:pPr>
      <w:r w:rsidRPr="0099736D">
        <w:rPr>
          <w:rFonts w:ascii="Times New Roman" w:hAnsi="Times New Roman" w:cs="Times New Roman"/>
          <w:sz w:val="24"/>
          <w:szCs w:val="24"/>
        </w:rPr>
        <w:t xml:space="preserve">Öğrencilere sunulan hizmetlerle ilgili öğrenci geri dönüşleri için “Öğrenci Memnuniyet Anketleri” uygulanmakta ve </w:t>
      </w:r>
      <w:r w:rsidR="0099736D" w:rsidRPr="0099736D">
        <w:rPr>
          <w:rFonts w:ascii="Times New Roman" w:hAnsi="Times New Roman" w:cs="Times New Roman"/>
          <w:sz w:val="24"/>
          <w:szCs w:val="24"/>
        </w:rPr>
        <w:t xml:space="preserve">süreç hala devam etmektedir </w:t>
      </w:r>
      <w:r w:rsidRPr="0099736D">
        <w:rPr>
          <w:rFonts w:ascii="Times New Roman" w:hAnsi="Times New Roman" w:cs="Times New Roman"/>
          <w:sz w:val="24"/>
          <w:szCs w:val="24"/>
        </w:rPr>
        <w:t>(B.3.1.</w:t>
      </w:r>
      <w:r w:rsidR="0099736D" w:rsidRPr="0099736D">
        <w:rPr>
          <w:rFonts w:ascii="Times New Roman" w:hAnsi="Times New Roman" w:cs="Times New Roman"/>
          <w:sz w:val="24"/>
          <w:szCs w:val="24"/>
        </w:rPr>
        <w:t>5</w:t>
      </w:r>
      <w:r w:rsidRPr="0099736D">
        <w:rPr>
          <w:rFonts w:ascii="Times New Roman" w:hAnsi="Times New Roman" w:cs="Times New Roman"/>
          <w:sz w:val="24"/>
          <w:szCs w:val="24"/>
        </w:rPr>
        <w:t>).</w:t>
      </w:r>
    </w:p>
    <w:p w14:paraId="657B2A35" w14:textId="77777777" w:rsidR="002E2797" w:rsidRPr="0099736D" w:rsidRDefault="002E2797" w:rsidP="00D053CE">
      <w:pPr>
        <w:spacing w:after="0" w:line="360" w:lineRule="auto"/>
        <w:jc w:val="both"/>
        <w:rPr>
          <w:rFonts w:ascii="Times New Roman" w:hAnsi="Times New Roman" w:cs="Times New Roman"/>
          <w:sz w:val="24"/>
          <w:szCs w:val="24"/>
        </w:rPr>
      </w:pPr>
      <w:r w:rsidRPr="0099736D">
        <w:rPr>
          <w:rFonts w:ascii="Times New Roman" w:hAnsi="Times New Roman" w:cs="Times New Roman"/>
          <w:sz w:val="24"/>
          <w:szCs w:val="24"/>
        </w:rPr>
        <w:t>Fakültemiz bilgisayar laboratuvarlarında bulunan bilgisayarlar, öğrencilerin kullanımına sunulmuş olup (B.3.1.</w:t>
      </w:r>
      <w:r w:rsidR="00D053CE">
        <w:rPr>
          <w:rFonts w:ascii="Times New Roman" w:hAnsi="Times New Roman" w:cs="Times New Roman"/>
          <w:sz w:val="24"/>
          <w:szCs w:val="24"/>
        </w:rPr>
        <w:t>6</w:t>
      </w:r>
      <w:r w:rsidRPr="0099736D">
        <w:rPr>
          <w:rFonts w:ascii="Times New Roman" w:hAnsi="Times New Roman" w:cs="Times New Roman"/>
          <w:sz w:val="24"/>
          <w:szCs w:val="24"/>
        </w:rPr>
        <w:t>), ayrıca fakültemize ait seminer salonumuz bulunmaktadır (B.3.1.</w:t>
      </w:r>
      <w:r w:rsidR="00D053CE">
        <w:rPr>
          <w:rFonts w:ascii="Times New Roman" w:hAnsi="Times New Roman" w:cs="Times New Roman"/>
          <w:sz w:val="24"/>
          <w:szCs w:val="24"/>
        </w:rPr>
        <w:t>7</w:t>
      </w:r>
      <w:r w:rsidRPr="0099736D">
        <w:rPr>
          <w:rFonts w:ascii="Times New Roman" w:hAnsi="Times New Roman" w:cs="Times New Roman"/>
          <w:sz w:val="24"/>
          <w:szCs w:val="24"/>
        </w:rPr>
        <w:t>).</w:t>
      </w:r>
    </w:p>
    <w:p w14:paraId="410F2E23" w14:textId="77777777" w:rsidR="002E2797" w:rsidRPr="0099736D" w:rsidRDefault="002E2797" w:rsidP="00D053CE">
      <w:pPr>
        <w:spacing w:after="0" w:line="360" w:lineRule="auto"/>
        <w:jc w:val="both"/>
        <w:rPr>
          <w:rFonts w:ascii="Times New Roman" w:hAnsi="Times New Roman" w:cs="Times New Roman"/>
          <w:sz w:val="24"/>
          <w:szCs w:val="24"/>
        </w:rPr>
      </w:pPr>
      <w:r w:rsidRPr="0099736D">
        <w:rPr>
          <w:rFonts w:ascii="Times New Roman" w:hAnsi="Times New Roman" w:cs="Times New Roman"/>
          <w:sz w:val="24"/>
          <w:szCs w:val="24"/>
        </w:rPr>
        <w:t xml:space="preserve">Üniversitemizdeki uzaktan eğitim sürecinde </w:t>
      </w:r>
      <w:r w:rsidR="0099736D" w:rsidRPr="0099736D">
        <w:rPr>
          <w:rFonts w:ascii="Times New Roman" w:hAnsi="Times New Roman" w:cs="Times New Roman"/>
          <w:sz w:val="24"/>
          <w:szCs w:val="24"/>
        </w:rPr>
        <w:t xml:space="preserve">KUZEM üzerinden ders </w:t>
      </w:r>
      <w:r w:rsidRPr="0099736D">
        <w:rPr>
          <w:rFonts w:ascii="Times New Roman" w:hAnsi="Times New Roman" w:cs="Times New Roman"/>
          <w:sz w:val="24"/>
          <w:szCs w:val="24"/>
        </w:rPr>
        <w:t>şubelerinde paylaştıkları dokümanlar, ek ders materyalleri ve verilen ödevler depolanabildiği için öğrenciler istediği zaman ve istediği yerden, dilediği kadar çok tekrarda bu bilgilere erişebilmekte ve ayrıca her tür r</w:t>
      </w:r>
      <w:r w:rsidR="0099736D" w:rsidRPr="0099736D">
        <w:rPr>
          <w:rFonts w:ascii="Times New Roman" w:hAnsi="Times New Roman" w:cs="Times New Roman"/>
          <w:sz w:val="24"/>
          <w:szCs w:val="24"/>
        </w:rPr>
        <w:t>ehber ve bilgilendirme hizmeti K</w:t>
      </w:r>
      <w:r w:rsidRPr="0099736D">
        <w:rPr>
          <w:rFonts w:ascii="Times New Roman" w:hAnsi="Times New Roman" w:cs="Times New Roman"/>
          <w:sz w:val="24"/>
          <w:szCs w:val="24"/>
        </w:rPr>
        <w:t>UZEM tara</w:t>
      </w:r>
      <w:r w:rsidR="0099736D" w:rsidRPr="0099736D">
        <w:rPr>
          <w:rFonts w:ascii="Times New Roman" w:hAnsi="Times New Roman" w:cs="Times New Roman"/>
          <w:sz w:val="24"/>
          <w:szCs w:val="24"/>
        </w:rPr>
        <w:t xml:space="preserve">fından sağlanmaktadır </w:t>
      </w:r>
      <w:r w:rsidRPr="0099736D">
        <w:rPr>
          <w:rFonts w:ascii="Times New Roman" w:hAnsi="Times New Roman" w:cs="Times New Roman"/>
          <w:sz w:val="24"/>
          <w:szCs w:val="24"/>
        </w:rPr>
        <w:t>(B.3.1.</w:t>
      </w:r>
      <w:r w:rsidR="00D053CE">
        <w:rPr>
          <w:rFonts w:ascii="Times New Roman" w:hAnsi="Times New Roman" w:cs="Times New Roman"/>
          <w:sz w:val="24"/>
          <w:szCs w:val="24"/>
        </w:rPr>
        <w:t>8</w:t>
      </w:r>
      <w:r w:rsidRPr="0099736D">
        <w:rPr>
          <w:rFonts w:ascii="Times New Roman" w:hAnsi="Times New Roman" w:cs="Times New Roman"/>
          <w:sz w:val="24"/>
          <w:szCs w:val="24"/>
        </w:rPr>
        <w:t>).</w:t>
      </w:r>
    </w:p>
    <w:p w14:paraId="7E69CA5B" w14:textId="77777777" w:rsidR="00C05D72" w:rsidRDefault="00C05D72" w:rsidP="002E2797">
      <w:pPr>
        <w:spacing w:after="0" w:line="360" w:lineRule="auto"/>
        <w:jc w:val="both"/>
        <w:rPr>
          <w:rFonts w:ascii="Times New Roman" w:hAnsi="Times New Roman" w:cs="Times New Roman"/>
          <w:b/>
          <w:bCs/>
          <w:sz w:val="24"/>
          <w:szCs w:val="24"/>
        </w:rPr>
      </w:pPr>
    </w:p>
    <w:p w14:paraId="3B84F680" w14:textId="77777777" w:rsidR="002E2797" w:rsidRPr="0099736D" w:rsidRDefault="002E2797" w:rsidP="002E2797">
      <w:pPr>
        <w:spacing w:after="0" w:line="360" w:lineRule="auto"/>
        <w:jc w:val="both"/>
        <w:rPr>
          <w:rFonts w:ascii="Times New Roman" w:hAnsi="Times New Roman" w:cs="Times New Roman"/>
          <w:b/>
          <w:bCs/>
          <w:sz w:val="24"/>
          <w:szCs w:val="24"/>
        </w:rPr>
      </w:pPr>
      <w:r w:rsidRPr="0099736D">
        <w:rPr>
          <w:rFonts w:ascii="Times New Roman" w:hAnsi="Times New Roman" w:cs="Times New Roman"/>
          <w:b/>
          <w:bCs/>
          <w:sz w:val="24"/>
          <w:szCs w:val="24"/>
        </w:rPr>
        <w:lastRenderedPageBreak/>
        <w:t>Olgunluk Düzeyi (</w:t>
      </w:r>
      <w:proofErr w:type="spellStart"/>
      <w:r w:rsidRPr="0099736D">
        <w:rPr>
          <w:rFonts w:ascii="Times New Roman" w:hAnsi="Times New Roman" w:cs="Times New Roman"/>
          <w:b/>
          <w:bCs/>
          <w:sz w:val="24"/>
          <w:szCs w:val="24"/>
        </w:rPr>
        <w:t>Rubrik</w:t>
      </w:r>
      <w:proofErr w:type="spellEnd"/>
      <w:r w:rsidRPr="0099736D">
        <w:rPr>
          <w:rFonts w:ascii="Times New Roman" w:hAnsi="Times New Roman" w:cs="Times New Roman"/>
          <w:b/>
          <w:bCs/>
          <w:sz w:val="24"/>
          <w:szCs w:val="24"/>
        </w:rPr>
        <w:t xml:space="preserve"> </w:t>
      </w:r>
      <w:r w:rsidR="00C05D72">
        <w:rPr>
          <w:rFonts w:ascii="Times New Roman" w:hAnsi="Times New Roman" w:cs="Times New Roman"/>
          <w:b/>
          <w:bCs/>
          <w:sz w:val="24"/>
          <w:szCs w:val="24"/>
        </w:rPr>
        <w:t>Dereceli Derecelendirme Puanı) 3</w:t>
      </w:r>
    </w:p>
    <w:p w14:paraId="76F1667C" w14:textId="77777777" w:rsidR="002E2797" w:rsidRPr="0099736D" w:rsidRDefault="002E2797" w:rsidP="002E2797">
      <w:pPr>
        <w:spacing w:after="0" w:line="360" w:lineRule="auto"/>
        <w:jc w:val="both"/>
        <w:rPr>
          <w:rFonts w:ascii="Times New Roman" w:hAnsi="Times New Roman" w:cs="Times New Roman"/>
          <w:b/>
          <w:bCs/>
          <w:sz w:val="24"/>
          <w:szCs w:val="24"/>
        </w:rPr>
      </w:pPr>
      <w:r w:rsidRPr="0099736D">
        <w:rPr>
          <w:rFonts w:ascii="Times New Roman" w:hAnsi="Times New Roman" w:cs="Times New Roman"/>
          <w:b/>
          <w:bCs/>
          <w:sz w:val="24"/>
          <w:szCs w:val="24"/>
        </w:rPr>
        <w:t>Kanıtlar</w:t>
      </w:r>
    </w:p>
    <w:p w14:paraId="25F5A905" w14:textId="77777777" w:rsidR="002E2797" w:rsidRPr="00D053CE" w:rsidRDefault="002E2797" w:rsidP="0099736D">
      <w:pPr>
        <w:spacing w:after="0" w:line="360" w:lineRule="auto"/>
        <w:jc w:val="both"/>
        <w:rPr>
          <w:rFonts w:ascii="Times New Roman" w:hAnsi="Times New Roman" w:cs="Times New Roman"/>
          <w:sz w:val="24"/>
          <w:szCs w:val="24"/>
        </w:rPr>
      </w:pPr>
      <w:r w:rsidRPr="0069575D">
        <w:rPr>
          <w:rFonts w:ascii="Times New Roman" w:hAnsi="Times New Roman" w:cs="Times New Roman"/>
          <w:b/>
          <w:bCs/>
          <w:sz w:val="24"/>
          <w:szCs w:val="24"/>
        </w:rPr>
        <w:t>B.3.1.1.</w:t>
      </w:r>
      <w:r w:rsidRPr="00D053CE">
        <w:rPr>
          <w:rFonts w:ascii="Times New Roman" w:hAnsi="Times New Roman" w:cs="Times New Roman"/>
          <w:sz w:val="24"/>
          <w:szCs w:val="24"/>
        </w:rPr>
        <w:t xml:space="preserve"> Fakülte </w:t>
      </w:r>
      <w:r w:rsidR="0099736D" w:rsidRPr="00D053CE">
        <w:rPr>
          <w:rFonts w:ascii="Times New Roman" w:hAnsi="Times New Roman" w:cs="Times New Roman"/>
          <w:sz w:val="24"/>
          <w:szCs w:val="24"/>
        </w:rPr>
        <w:t>web sayfası</w:t>
      </w:r>
    </w:p>
    <w:p w14:paraId="5C61F5F6" w14:textId="77777777" w:rsidR="0099736D" w:rsidRDefault="00A55A7A" w:rsidP="0099736D">
      <w:pPr>
        <w:spacing w:after="0" w:line="360" w:lineRule="auto"/>
        <w:jc w:val="both"/>
        <w:rPr>
          <w:rFonts w:ascii="Times New Roman" w:hAnsi="Times New Roman" w:cs="Times New Roman"/>
          <w:color w:val="FF0000"/>
          <w:sz w:val="24"/>
          <w:szCs w:val="24"/>
        </w:rPr>
      </w:pPr>
      <w:hyperlink r:id="rId103" w:history="1">
        <w:r w:rsidR="0099736D" w:rsidRPr="005815FB">
          <w:rPr>
            <w:rStyle w:val="Hyperlink"/>
            <w:rFonts w:ascii="Times New Roman" w:hAnsi="Times New Roman" w:cs="Times New Roman"/>
            <w:sz w:val="24"/>
            <w:szCs w:val="24"/>
          </w:rPr>
          <w:t>https://fen.kastamonu.edu.tr/</w:t>
        </w:r>
      </w:hyperlink>
    </w:p>
    <w:p w14:paraId="3525D3B5" w14:textId="77777777" w:rsidR="00D053CE" w:rsidRPr="00D053CE" w:rsidRDefault="00D053CE" w:rsidP="0099736D">
      <w:pPr>
        <w:spacing w:after="0" w:line="360" w:lineRule="auto"/>
        <w:jc w:val="both"/>
        <w:rPr>
          <w:rFonts w:ascii="Times New Roman" w:hAnsi="Times New Roman" w:cs="Times New Roman"/>
          <w:sz w:val="24"/>
          <w:szCs w:val="24"/>
        </w:rPr>
      </w:pPr>
      <w:r w:rsidRPr="0069575D">
        <w:rPr>
          <w:rFonts w:ascii="Times New Roman" w:hAnsi="Times New Roman" w:cs="Times New Roman"/>
          <w:b/>
          <w:bCs/>
          <w:sz w:val="24"/>
          <w:szCs w:val="24"/>
        </w:rPr>
        <w:t xml:space="preserve">B.3.1.2. </w:t>
      </w:r>
      <w:r w:rsidRPr="00D053CE">
        <w:rPr>
          <w:rFonts w:ascii="Times New Roman" w:hAnsi="Times New Roman" w:cs="Times New Roman"/>
          <w:sz w:val="24"/>
          <w:szCs w:val="24"/>
        </w:rPr>
        <w:t>2022 Yılı Birim Faaliyet Raporu</w:t>
      </w:r>
    </w:p>
    <w:p w14:paraId="07378B78" w14:textId="77777777" w:rsidR="00D053CE" w:rsidRDefault="00A55A7A" w:rsidP="0099736D">
      <w:pPr>
        <w:spacing w:after="0" w:line="360" w:lineRule="auto"/>
        <w:jc w:val="both"/>
        <w:rPr>
          <w:rFonts w:ascii="Times New Roman" w:hAnsi="Times New Roman" w:cs="Times New Roman"/>
          <w:color w:val="FF0000"/>
          <w:sz w:val="24"/>
          <w:szCs w:val="24"/>
        </w:rPr>
      </w:pPr>
      <w:hyperlink r:id="rId104" w:history="1">
        <w:r w:rsidR="00D053CE" w:rsidRPr="005815FB">
          <w:rPr>
            <w:rStyle w:val="Hyperlink"/>
            <w:rFonts w:ascii="Times New Roman" w:hAnsi="Times New Roman" w:cs="Times New Roman"/>
            <w:sz w:val="24"/>
            <w:szCs w:val="24"/>
          </w:rPr>
          <w:t>https://fen.kastamonu.edu.tr/images/FF_2023/2022%20Y%C4%B1l%C4%B1%20Birim%20Faaliyet%20Raporu%20(24%20Sayfa)%20.pdf</w:t>
        </w:r>
      </w:hyperlink>
    </w:p>
    <w:p w14:paraId="78EE1D5B" w14:textId="77777777" w:rsidR="002E2797" w:rsidRPr="00D053CE" w:rsidRDefault="002E2797" w:rsidP="00D053CE">
      <w:pPr>
        <w:spacing w:after="0" w:line="360" w:lineRule="auto"/>
        <w:jc w:val="both"/>
        <w:rPr>
          <w:rFonts w:ascii="Times New Roman" w:hAnsi="Times New Roman" w:cs="Times New Roman"/>
          <w:sz w:val="24"/>
          <w:szCs w:val="24"/>
        </w:rPr>
      </w:pPr>
      <w:r w:rsidRPr="0069575D">
        <w:rPr>
          <w:rFonts w:ascii="Times New Roman" w:hAnsi="Times New Roman" w:cs="Times New Roman"/>
          <w:b/>
          <w:bCs/>
          <w:sz w:val="24"/>
          <w:szCs w:val="24"/>
        </w:rPr>
        <w:t>B.3.1.</w:t>
      </w:r>
      <w:r w:rsidR="00D053CE" w:rsidRPr="0069575D">
        <w:rPr>
          <w:rFonts w:ascii="Times New Roman" w:hAnsi="Times New Roman" w:cs="Times New Roman"/>
          <w:b/>
          <w:bCs/>
          <w:sz w:val="24"/>
          <w:szCs w:val="24"/>
        </w:rPr>
        <w:t>3</w:t>
      </w:r>
      <w:r w:rsidRPr="0069575D">
        <w:rPr>
          <w:rFonts w:ascii="Times New Roman" w:hAnsi="Times New Roman" w:cs="Times New Roman"/>
          <w:b/>
          <w:bCs/>
          <w:sz w:val="24"/>
          <w:szCs w:val="24"/>
        </w:rPr>
        <w:t>.</w:t>
      </w:r>
      <w:r w:rsidRPr="00D053CE">
        <w:rPr>
          <w:rFonts w:ascii="Times New Roman" w:hAnsi="Times New Roman" w:cs="Times New Roman"/>
          <w:sz w:val="24"/>
          <w:szCs w:val="24"/>
        </w:rPr>
        <w:t xml:space="preserve"> </w:t>
      </w:r>
      <w:r w:rsidR="00D053CE" w:rsidRPr="00D053CE">
        <w:rPr>
          <w:rFonts w:ascii="Times New Roman" w:hAnsi="Times New Roman" w:cs="Times New Roman"/>
          <w:sz w:val="24"/>
          <w:szCs w:val="24"/>
        </w:rPr>
        <w:t>Kastamonu</w:t>
      </w:r>
      <w:r w:rsidRPr="00D053CE">
        <w:rPr>
          <w:rFonts w:ascii="Times New Roman" w:hAnsi="Times New Roman" w:cs="Times New Roman"/>
          <w:sz w:val="24"/>
          <w:szCs w:val="24"/>
        </w:rPr>
        <w:t xml:space="preserve"> Üniversitesi </w:t>
      </w:r>
      <w:r w:rsidR="00D053CE" w:rsidRPr="00D053CE">
        <w:rPr>
          <w:rFonts w:ascii="Times New Roman" w:hAnsi="Times New Roman" w:cs="Times New Roman"/>
          <w:sz w:val="24"/>
          <w:szCs w:val="24"/>
        </w:rPr>
        <w:t xml:space="preserve">Bilgehan Bilgili </w:t>
      </w:r>
      <w:r w:rsidRPr="00D053CE">
        <w:rPr>
          <w:rFonts w:ascii="Times New Roman" w:hAnsi="Times New Roman" w:cs="Times New Roman"/>
          <w:sz w:val="24"/>
          <w:szCs w:val="24"/>
        </w:rPr>
        <w:t>Merkez Kütüphanesi</w:t>
      </w:r>
    </w:p>
    <w:p w14:paraId="61E9370D" w14:textId="77777777" w:rsidR="00D053CE" w:rsidRDefault="00A55A7A" w:rsidP="00D053CE">
      <w:pPr>
        <w:spacing w:after="0" w:line="360" w:lineRule="auto"/>
        <w:jc w:val="both"/>
        <w:rPr>
          <w:rFonts w:ascii="Times New Roman" w:hAnsi="Times New Roman" w:cs="Times New Roman"/>
          <w:color w:val="FF0000"/>
          <w:sz w:val="24"/>
          <w:szCs w:val="24"/>
        </w:rPr>
      </w:pPr>
      <w:hyperlink r:id="rId105" w:history="1">
        <w:r w:rsidR="00D053CE" w:rsidRPr="005815FB">
          <w:rPr>
            <w:rStyle w:val="Hyperlink"/>
            <w:rFonts w:ascii="Times New Roman" w:hAnsi="Times New Roman" w:cs="Times New Roman"/>
            <w:sz w:val="24"/>
            <w:szCs w:val="24"/>
          </w:rPr>
          <w:t>https://kddb.kastamonu.edu.tr/</w:t>
        </w:r>
      </w:hyperlink>
    </w:p>
    <w:p w14:paraId="4AF1C577" w14:textId="77777777" w:rsidR="002E2797" w:rsidRPr="00D053CE" w:rsidRDefault="002E2797" w:rsidP="00D053CE">
      <w:pPr>
        <w:spacing w:after="0" w:line="360" w:lineRule="auto"/>
        <w:jc w:val="both"/>
        <w:rPr>
          <w:rFonts w:ascii="Times New Roman" w:hAnsi="Times New Roman" w:cs="Times New Roman"/>
          <w:sz w:val="24"/>
          <w:szCs w:val="24"/>
        </w:rPr>
      </w:pPr>
      <w:r w:rsidRPr="0069575D">
        <w:rPr>
          <w:rFonts w:ascii="Times New Roman" w:hAnsi="Times New Roman" w:cs="Times New Roman"/>
          <w:b/>
          <w:bCs/>
          <w:sz w:val="24"/>
          <w:szCs w:val="24"/>
        </w:rPr>
        <w:t>B.3.1.</w:t>
      </w:r>
      <w:r w:rsidR="00D053CE" w:rsidRPr="0069575D">
        <w:rPr>
          <w:rFonts w:ascii="Times New Roman" w:hAnsi="Times New Roman" w:cs="Times New Roman"/>
          <w:b/>
          <w:bCs/>
          <w:sz w:val="24"/>
          <w:szCs w:val="24"/>
        </w:rPr>
        <w:t>4</w:t>
      </w:r>
      <w:r w:rsidRPr="0069575D">
        <w:rPr>
          <w:rFonts w:ascii="Times New Roman" w:hAnsi="Times New Roman" w:cs="Times New Roman"/>
          <w:b/>
          <w:bCs/>
          <w:sz w:val="24"/>
          <w:szCs w:val="24"/>
        </w:rPr>
        <w:t>.</w:t>
      </w:r>
      <w:r w:rsidRPr="00D053CE">
        <w:rPr>
          <w:rFonts w:ascii="Times New Roman" w:hAnsi="Times New Roman" w:cs="Times New Roman"/>
          <w:sz w:val="24"/>
          <w:szCs w:val="24"/>
        </w:rPr>
        <w:t xml:space="preserve"> </w:t>
      </w:r>
      <w:r w:rsidR="00D053CE" w:rsidRPr="00D053CE">
        <w:rPr>
          <w:rFonts w:ascii="Times New Roman" w:hAnsi="Times New Roman" w:cs="Times New Roman"/>
          <w:sz w:val="24"/>
          <w:szCs w:val="24"/>
        </w:rPr>
        <w:t xml:space="preserve">Kastamonu </w:t>
      </w:r>
      <w:r w:rsidRPr="00D053CE">
        <w:rPr>
          <w:rFonts w:ascii="Times New Roman" w:hAnsi="Times New Roman" w:cs="Times New Roman"/>
          <w:sz w:val="24"/>
          <w:szCs w:val="24"/>
        </w:rPr>
        <w:t xml:space="preserve"> </w:t>
      </w:r>
      <w:r w:rsidR="00D053CE" w:rsidRPr="00D053CE">
        <w:rPr>
          <w:rFonts w:ascii="Times New Roman" w:hAnsi="Times New Roman" w:cs="Times New Roman"/>
          <w:sz w:val="24"/>
          <w:szCs w:val="24"/>
        </w:rPr>
        <w:t xml:space="preserve">Üniversitesi </w:t>
      </w:r>
      <w:r w:rsidRPr="00D053CE">
        <w:rPr>
          <w:rFonts w:ascii="Times New Roman" w:hAnsi="Times New Roman" w:cs="Times New Roman"/>
          <w:sz w:val="24"/>
          <w:szCs w:val="24"/>
        </w:rPr>
        <w:t>web sayfası</w:t>
      </w:r>
      <w:r w:rsidR="00D053CE" w:rsidRPr="00D053CE">
        <w:rPr>
          <w:rFonts w:ascii="Times New Roman" w:hAnsi="Times New Roman" w:cs="Times New Roman"/>
          <w:sz w:val="24"/>
          <w:szCs w:val="24"/>
        </w:rPr>
        <w:t xml:space="preserve"> (Araştırma imkanları)</w:t>
      </w:r>
    </w:p>
    <w:p w14:paraId="3831349B" w14:textId="77777777" w:rsidR="0099736D" w:rsidRDefault="00A55A7A" w:rsidP="002E2797">
      <w:pPr>
        <w:spacing w:after="0" w:line="360" w:lineRule="auto"/>
        <w:jc w:val="both"/>
        <w:rPr>
          <w:rFonts w:ascii="Times New Roman" w:hAnsi="Times New Roman" w:cs="Times New Roman"/>
          <w:color w:val="FF0000"/>
          <w:sz w:val="24"/>
          <w:szCs w:val="24"/>
        </w:rPr>
      </w:pPr>
      <w:hyperlink r:id="rId106" w:anchor=":~:text=Kamp%C3%BCs%20i%C3%A7erisinde%20%C3%B6%C4%9Frenci%2C%20personel%2C%20misafirler%20i%C3%A7in%20kablosuz%20internet%20hizmetimiz%20bulunmaktad%C4%B1r.&amp;text=Eduroam%20%C3%BCyesi%20kurumlar%C4%B1n%20kullan%C4%B1c%C4%B1lar%C4%B1%2C%20kendi,ile%20%C3%BC" w:history="1">
        <w:r w:rsidR="0099736D" w:rsidRPr="005815FB">
          <w:rPr>
            <w:rStyle w:val="Hyperlink"/>
            <w:rFonts w:ascii="Times New Roman" w:hAnsi="Times New Roman" w:cs="Times New Roman"/>
            <w:sz w:val="24"/>
            <w:szCs w:val="24"/>
          </w:rPr>
          <w:t>https://aday.kastamonu.edu.tr/index.php/universitemiz-ku/2847-arastirma-imkanlari#:~:text=Kamp%C3%BCs%20i%C3%A7erisinde%20%C3%B6%C4%9Frenci%2C%20personel%2C%20misafirler%20i%C3%A7in%20kablosuz%20internet%20hizmetimiz%20bulunmaktad%C4%B1r.&amp;text=Eduroam%20%C3%BCyesi%20kurumlar%C4%B1n%20kullan%C4%B1c%C4%B1lar%C4%B1%2C%20kendi,ile%20%C3%BCniversitemiz%20Eduroam%20a%C4%9F%C4%B1na%20ba%C4%9Flanabilmektedir</w:t>
        </w:r>
      </w:hyperlink>
      <w:r w:rsidR="0099736D" w:rsidRPr="0099736D">
        <w:rPr>
          <w:rFonts w:ascii="Times New Roman" w:hAnsi="Times New Roman" w:cs="Times New Roman"/>
          <w:color w:val="FF0000"/>
          <w:sz w:val="24"/>
          <w:szCs w:val="24"/>
        </w:rPr>
        <w:t>.</w:t>
      </w:r>
    </w:p>
    <w:p w14:paraId="52BBF7FF" w14:textId="77777777" w:rsidR="0099736D" w:rsidRPr="00C22251" w:rsidRDefault="0069575D" w:rsidP="00D053CE">
      <w:pPr>
        <w:spacing w:after="0" w:line="360" w:lineRule="auto"/>
        <w:jc w:val="both"/>
        <w:rPr>
          <w:rFonts w:asciiTheme="majorBidi" w:hAnsiTheme="majorBidi" w:cstheme="majorBidi"/>
          <w:bCs/>
          <w:sz w:val="24"/>
          <w:szCs w:val="24"/>
        </w:rPr>
      </w:pPr>
      <w:r>
        <w:rPr>
          <w:rFonts w:asciiTheme="majorBidi" w:hAnsiTheme="majorBidi" w:cstheme="majorBidi"/>
          <w:b/>
          <w:sz w:val="24"/>
          <w:szCs w:val="24"/>
        </w:rPr>
        <w:t>B.3.1</w:t>
      </w:r>
      <w:r w:rsidR="0099736D" w:rsidRPr="0069575D">
        <w:rPr>
          <w:rFonts w:asciiTheme="majorBidi" w:hAnsiTheme="majorBidi" w:cstheme="majorBidi"/>
          <w:b/>
          <w:sz w:val="24"/>
          <w:szCs w:val="24"/>
        </w:rPr>
        <w:t>.</w:t>
      </w:r>
      <w:r w:rsidR="00D053CE" w:rsidRPr="0069575D">
        <w:rPr>
          <w:rFonts w:asciiTheme="majorBidi" w:hAnsiTheme="majorBidi" w:cstheme="majorBidi"/>
          <w:b/>
          <w:sz w:val="24"/>
          <w:szCs w:val="24"/>
        </w:rPr>
        <w:t>5</w:t>
      </w:r>
      <w:r w:rsidR="0099736D" w:rsidRPr="0069575D">
        <w:rPr>
          <w:rFonts w:asciiTheme="majorBidi" w:hAnsiTheme="majorBidi" w:cstheme="majorBidi"/>
          <w:b/>
          <w:sz w:val="24"/>
          <w:szCs w:val="24"/>
        </w:rPr>
        <w:t>.</w:t>
      </w:r>
      <w:r w:rsidR="0099736D">
        <w:rPr>
          <w:rFonts w:asciiTheme="majorBidi" w:hAnsiTheme="majorBidi" w:cstheme="majorBidi"/>
          <w:bCs/>
          <w:sz w:val="24"/>
          <w:szCs w:val="24"/>
        </w:rPr>
        <w:t xml:space="preserve"> </w:t>
      </w:r>
      <w:r w:rsidR="0099736D" w:rsidRPr="00C22251">
        <w:rPr>
          <w:rFonts w:asciiTheme="majorBidi" w:hAnsiTheme="majorBidi" w:cstheme="majorBidi"/>
          <w:bCs/>
          <w:sz w:val="24"/>
          <w:szCs w:val="24"/>
        </w:rPr>
        <w:t>Öğrenci Memnuniyet Anketi</w:t>
      </w:r>
    </w:p>
    <w:p w14:paraId="1025DBBD" w14:textId="77777777" w:rsidR="0099736D" w:rsidRDefault="00A55A7A" w:rsidP="0099736D">
      <w:pPr>
        <w:spacing w:after="0" w:line="360" w:lineRule="auto"/>
        <w:jc w:val="both"/>
        <w:rPr>
          <w:rFonts w:ascii="Helvetica" w:hAnsi="Helvetica" w:cs="Helvetica"/>
          <w:color w:val="333333"/>
          <w:sz w:val="18"/>
          <w:szCs w:val="18"/>
          <w:shd w:val="clear" w:color="auto" w:fill="FFFFFF"/>
        </w:rPr>
      </w:pPr>
      <w:hyperlink r:id="rId107" w:tgtFrame="_blank" w:history="1">
        <w:r w:rsidR="0099736D">
          <w:rPr>
            <w:rStyle w:val="Hyperlink"/>
            <w:rFonts w:ascii="Helvetica" w:hAnsi="Helvetica" w:cs="Helvetica"/>
            <w:sz w:val="18"/>
            <w:szCs w:val="18"/>
            <w:bdr w:val="none" w:sz="0" w:space="0" w:color="auto" w:frame="1"/>
            <w:shd w:val="clear" w:color="auto" w:fill="FFFFFF"/>
          </w:rPr>
          <w:t>https://ubys.kastamonu.edu.tr/MES/Application/Public/Join?SurveyId=186UsvxfY2aAukuvHZPPGg!xGGx!!xGGx</w:t>
        </w:r>
      </w:hyperlink>
      <w:r w:rsidR="0099736D">
        <w:rPr>
          <w:rFonts w:ascii="Helvetica" w:hAnsi="Helvetica" w:cs="Helvetica"/>
          <w:color w:val="333333"/>
          <w:sz w:val="18"/>
          <w:szCs w:val="18"/>
          <w:shd w:val="clear" w:color="auto" w:fill="FFFFFF"/>
        </w:rPr>
        <w:t>!</w:t>
      </w:r>
    </w:p>
    <w:p w14:paraId="176B9CEE" w14:textId="77777777" w:rsidR="002E2797" w:rsidRPr="00F81343" w:rsidRDefault="002E2797" w:rsidP="002E2797">
      <w:pPr>
        <w:spacing w:after="0" w:line="360" w:lineRule="auto"/>
        <w:jc w:val="both"/>
        <w:rPr>
          <w:rFonts w:ascii="Times New Roman" w:hAnsi="Times New Roman" w:cs="Times New Roman"/>
          <w:sz w:val="24"/>
          <w:szCs w:val="24"/>
        </w:rPr>
      </w:pPr>
      <w:r w:rsidRPr="0069575D">
        <w:rPr>
          <w:rFonts w:ascii="Times New Roman" w:hAnsi="Times New Roman" w:cs="Times New Roman"/>
          <w:b/>
          <w:bCs/>
          <w:sz w:val="24"/>
          <w:szCs w:val="24"/>
        </w:rPr>
        <w:t>B.3.1.7.</w:t>
      </w:r>
      <w:r w:rsidRPr="00F81343">
        <w:rPr>
          <w:rFonts w:ascii="Times New Roman" w:hAnsi="Times New Roman" w:cs="Times New Roman"/>
          <w:sz w:val="24"/>
          <w:szCs w:val="24"/>
        </w:rPr>
        <w:t xml:space="preserve"> Fen Fakültesi Bilgisayar Laboratuvarı</w:t>
      </w:r>
    </w:p>
    <w:p w14:paraId="167023F1" w14:textId="77777777" w:rsidR="00F81343" w:rsidRDefault="00F81343" w:rsidP="002E2797">
      <w:pPr>
        <w:spacing w:after="0" w:line="360" w:lineRule="auto"/>
        <w:jc w:val="both"/>
        <w:rPr>
          <w:rFonts w:ascii="Times New Roman" w:hAnsi="Times New Roman" w:cs="Times New Roman"/>
          <w:color w:val="FF0000"/>
          <w:sz w:val="24"/>
          <w:szCs w:val="24"/>
        </w:rPr>
      </w:pPr>
      <w:r w:rsidRPr="00F81343">
        <w:rPr>
          <w:rFonts w:ascii="Times New Roman" w:hAnsi="Times New Roman" w:cs="Times New Roman"/>
          <w:noProof/>
          <w:color w:val="FF0000"/>
          <w:sz w:val="24"/>
          <w:szCs w:val="24"/>
          <w:lang w:eastAsia="tr-TR"/>
        </w:rPr>
        <w:drawing>
          <wp:inline distT="0" distB="0" distL="0" distR="0" wp14:anchorId="491C1888" wp14:editId="55E5F27F">
            <wp:extent cx="5057775" cy="3793331"/>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063142" cy="3797357"/>
                    </a:xfrm>
                    <a:prstGeom prst="rect">
                      <a:avLst/>
                    </a:prstGeom>
                    <a:noFill/>
                    <a:ln>
                      <a:noFill/>
                    </a:ln>
                    <a:effectLst/>
                  </pic:spPr>
                </pic:pic>
              </a:graphicData>
            </a:graphic>
          </wp:inline>
        </w:drawing>
      </w:r>
    </w:p>
    <w:p w14:paraId="671F80FB" w14:textId="77777777" w:rsidR="0069575D" w:rsidRDefault="0069575D" w:rsidP="002E2797">
      <w:pPr>
        <w:spacing w:after="0" w:line="360" w:lineRule="auto"/>
        <w:jc w:val="both"/>
        <w:rPr>
          <w:rFonts w:ascii="Times New Roman" w:hAnsi="Times New Roman" w:cs="Times New Roman"/>
          <w:sz w:val="24"/>
          <w:szCs w:val="24"/>
        </w:rPr>
      </w:pPr>
    </w:p>
    <w:p w14:paraId="3EA4125F" w14:textId="77777777" w:rsidR="002E2797" w:rsidRPr="00C30AB9" w:rsidRDefault="002E2797" w:rsidP="002E2797">
      <w:pPr>
        <w:spacing w:after="0" w:line="360" w:lineRule="auto"/>
        <w:jc w:val="both"/>
        <w:rPr>
          <w:rFonts w:ascii="Times New Roman" w:hAnsi="Times New Roman" w:cs="Times New Roman"/>
          <w:sz w:val="24"/>
          <w:szCs w:val="24"/>
        </w:rPr>
      </w:pPr>
      <w:r w:rsidRPr="0069575D">
        <w:rPr>
          <w:rFonts w:ascii="Times New Roman" w:hAnsi="Times New Roman" w:cs="Times New Roman"/>
          <w:b/>
          <w:bCs/>
          <w:sz w:val="24"/>
          <w:szCs w:val="24"/>
        </w:rPr>
        <w:t xml:space="preserve">B.3.1.8. </w:t>
      </w:r>
      <w:r w:rsidRPr="00C30AB9">
        <w:rPr>
          <w:rFonts w:ascii="Times New Roman" w:hAnsi="Times New Roman" w:cs="Times New Roman"/>
          <w:sz w:val="24"/>
          <w:szCs w:val="24"/>
        </w:rPr>
        <w:t>Seminer Salonu</w:t>
      </w:r>
      <w:r w:rsidR="00775D9B" w:rsidRPr="00C30AB9">
        <w:rPr>
          <w:rFonts w:ascii="Times New Roman" w:hAnsi="Times New Roman" w:cs="Times New Roman"/>
          <w:sz w:val="24"/>
          <w:szCs w:val="24"/>
        </w:rPr>
        <w:t xml:space="preserve"> (D113 nolu salon)</w:t>
      </w:r>
    </w:p>
    <w:p w14:paraId="3761A3A6" w14:textId="77777777" w:rsidR="00775D9B" w:rsidRDefault="00775D9B" w:rsidP="002E2797">
      <w:pPr>
        <w:spacing w:after="0" w:line="360" w:lineRule="auto"/>
        <w:jc w:val="both"/>
        <w:rPr>
          <w:rFonts w:ascii="Times New Roman" w:hAnsi="Times New Roman" w:cs="Times New Roman"/>
          <w:color w:val="FF0000"/>
          <w:sz w:val="24"/>
          <w:szCs w:val="24"/>
        </w:rPr>
      </w:pPr>
      <w:r>
        <w:rPr>
          <w:noProof/>
          <w:lang w:eastAsia="tr-TR"/>
        </w:rPr>
        <w:drawing>
          <wp:inline distT="0" distB="0" distL="0" distR="0" wp14:anchorId="7194CAD9" wp14:editId="7436E96E">
            <wp:extent cx="5759450" cy="4319588"/>
            <wp:effectExtent l="0" t="0" r="0" b="5080"/>
            <wp:docPr id="56" name="Resim 56" descr="C:\Users\BARIS BANİ\AppData\Local\Microsoft\Windows\INetCache\Content.Word\20230221_11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IS BANİ\AppData\Local\Microsoft\Windows\INetCache\Content.Word\20230221_110632.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59450" cy="4319588"/>
                    </a:xfrm>
                    <a:prstGeom prst="rect">
                      <a:avLst/>
                    </a:prstGeom>
                    <a:noFill/>
                    <a:ln>
                      <a:noFill/>
                    </a:ln>
                  </pic:spPr>
                </pic:pic>
              </a:graphicData>
            </a:graphic>
          </wp:inline>
        </w:drawing>
      </w:r>
    </w:p>
    <w:p w14:paraId="37CFE8AD" w14:textId="77777777" w:rsidR="002E2797" w:rsidRPr="00D053CE" w:rsidRDefault="002E2797" w:rsidP="0030277D">
      <w:pPr>
        <w:spacing w:after="0" w:line="360" w:lineRule="auto"/>
        <w:jc w:val="both"/>
        <w:rPr>
          <w:rFonts w:ascii="Times New Roman" w:hAnsi="Times New Roman" w:cs="Times New Roman"/>
          <w:sz w:val="24"/>
          <w:szCs w:val="24"/>
        </w:rPr>
      </w:pPr>
      <w:r w:rsidRPr="0069575D">
        <w:rPr>
          <w:rFonts w:ascii="Times New Roman" w:hAnsi="Times New Roman" w:cs="Times New Roman"/>
          <w:b/>
          <w:bCs/>
          <w:sz w:val="24"/>
          <w:szCs w:val="24"/>
        </w:rPr>
        <w:t>B.3.1.9.</w:t>
      </w:r>
      <w:r w:rsidRPr="00D053CE">
        <w:rPr>
          <w:rFonts w:ascii="Times New Roman" w:hAnsi="Times New Roman" w:cs="Times New Roman"/>
          <w:sz w:val="24"/>
          <w:szCs w:val="24"/>
        </w:rPr>
        <w:t xml:space="preserve"> </w:t>
      </w:r>
      <w:r w:rsidR="0099736D" w:rsidRPr="00D053CE">
        <w:rPr>
          <w:rFonts w:ascii="Times New Roman" w:hAnsi="Times New Roman" w:cs="Times New Roman"/>
          <w:sz w:val="24"/>
          <w:szCs w:val="24"/>
        </w:rPr>
        <w:t>KUZEM</w:t>
      </w:r>
      <w:r w:rsidRPr="00D053CE">
        <w:rPr>
          <w:rFonts w:ascii="Times New Roman" w:hAnsi="Times New Roman" w:cs="Times New Roman"/>
          <w:sz w:val="24"/>
          <w:szCs w:val="24"/>
        </w:rPr>
        <w:t xml:space="preserve"> </w:t>
      </w:r>
      <w:r w:rsidR="0030277D">
        <w:rPr>
          <w:rFonts w:ascii="Times New Roman" w:hAnsi="Times New Roman" w:cs="Times New Roman"/>
          <w:sz w:val="24"/>
          <w:szCs w:val="24"/>
        </w:rPr>
        <w:t>uzaktan öğretim platformu</w:t>
      </w:r>
    </w:p>
    <w:p w14:paraId="3E1E18BA" w14:textId="77777777" w:rsidR="0099736D" w:rsidRDefault="00A55A7A" w:rsidP="0099736D">
      <w:pPr>
        <w:spacing w:after="0" w:line="360" w:lineRule="auto"/>
        <w:jc w:val="both"/>
        <w:rPr>
          <w:rFonts w:ascii="Times New Roman" w:hAnsi="Times New Roman" w:cs="Times New Roman"/>
          <w:color w:val="FF0000"/>
          <w:sz w:val="24"/>
          <w:szCs w:val="24"/>
        </w:rPr>
      </w:pPr>
      <w:hyperlink r:id="rId110" w:history="1">
        <w:r w:rsidR="0099736D" w:rsidRPr="005815FB">
          <w:rPr>
            <w:rStyle w:val="Hyperlink"/>
            <w:rFonts w:ascii="Times New Roman" w:hAnsi="Times New Roman" w:cs="Times New Roman"/>
            <w:sz w:val="24"/>
            <w:szCs w:val="24"/>
          </w:rPr>
          <w:t>https://kastamonuedu.almscloud.com/Account/LoginBefore</w:t>
        </w:r>
      </w:hyperlink>
    </w:p>
    <w:p w14:paraId="23A77648" w14:textId="77777777" w:rsidR="002E2797" w:rsidRDefault="002E2797" w:rsidP="00ED1081">
      <w:pPr>
        <w:spacing w:after="0" w:line="360" w:lineRule="auto"/>
        <w:jc w:val="both"/>
        <w:rPr>
          <w:rFonts w:ascii="Times New Roman" w:hAnsi="Times New Roman" w:cs="Times New Roman"/>
          <w:color w:val="FF0000"/>
          <w:sz w:val="24"/>
          <w:szCs w:val="24"/>
        </w:rPr>
      </w:pPr>
    </w:p>
    <w:p w14:paraId="6A717268" w14:textId="77777777" w:rsidR="00ED1081" w:rsidRPr="00032131" w:rsidRDefault="00D94750" w:rsidP="00ED1081">
      <w:pPr>
        <w:spacing w:after="0" w:line="360" w:lineRule="auto"/>
        <w:jc w:val="both"/>
        <w:rPr>
          <w:rFonts w:ascii="Times New Roman" w:hAnsi="Times New Roman" w:cs="Times New Roman"/>
          <w:b/>
          <w:bCs/>
          <w:sz w:val="24"/>
          <w:szCs w:val="24"/>
        </w:rPr>
      </w:pPr>
      <w:r w:rsidRPr="00BF5864">
        <w:rPr>
          <w:rFonts w:ascii="Times New Roman" w:hAnsi="Times New Roman" w:cs="Times New Roman"/>
          <w:b/>
          <w:bCs/>
          <w:sz w:val="24"/>
          <w:szCs w:val="24"/>
        </w:rPr>
        <w:t>B.3.2. Akademik destek hizmetleri</w:t>
      </w:r>
      <w:r w:rsidR="00ED1081" w:rsidRPr="00032131">
        <w:rPr>
          <w:rFonts w:ascii="Times New Roman" w:hAnsi="Times New Roman" w:cs="Times New Roman"/>
          <w:b/>
          <w:bCs/>
          <w:sz w:val="24"/>
          <w:szCs w:val="24"/>
        </w:rPr>
        <w:t xml:space="preserve"> </w:t>
      </w:r>
    </w:p>
    <w:p w14:paraId="1D3F0036" w14:textId="77777777" w:rsidR="002E2797" w:rsidRDefault="002E2797" w:rsidP="002E2797">
      <w:pPr>
        <w:spacing w:after="0" w:line="360" w:lineRule="auto"/>
        <w:jc w:val="both"/>
        <w:rPr>
          <w:rFonts w:ascii="Times New Roman" w:hAnsi="Times New Roman" w:cs="Times New Roman"/>
          <w:sz w:val="24"/>
          <w:szCs w:val="24"/>
        </w:rPr>
      </w:pPr>
      <w:r w:rsidRPr="002E2797">
        <w:rPr>
          <w:rFonts w:ascii="Times New Roman" w:hAnsi="Times New Roman" w:cs="Times New Roman"/>
          <w:b/>
          <w:sz w:val="24"/>
          <w:szCs w:val="24"/>
        </w:rPr>
        <w:t>Gereklilikler</w:t>
      </w:r>
      <w:r w:rsidRPr="002E2797">
        <w:rPr>
          <w:rFonts w:ascii="Times New Roman" w:hAnsi="Times New Roman" w:cs="Times New Roman"/>
          <w:sz w:val="24"/>
          <w:szCs w:val="24"/>
        </w:rPr>
        <w:t xml:space="preserve"> </w:t>
      </w:r>
    </w:p>
    <w:p w14:paraId="14F7D7D5" w14:textId="77777777" w:rsidR="002E2797" w:rsidRPr="002E2797" w:rsidRDefault="002E2797" w:rsidP="00E407FA">
      <w:pPr>
        <w:spacing w:after="0" w:line="360" w:lineRule="auto"/>
        <w:jc w:val="both"/>
        <w:rPr>
          <w:rFonts w:ascii="Times New Roman" w:hAnsi="Times New Roman" w:cs="Times New Roman"/>
          <w:sz w:val="24"/>
          <w:szCs w:val="24"/>
        </w:rPr>
      </w:pPr>
      <w:r w:rsidRPr="002E2797">
        <w:rPr>
          <w:rFonts w:ascii="Times New Roman" w:hAnsi="Times New Roman" w:cs="Times New Roman"/>
          <w:sz w:val="24"/>
          <w:szCs w:val="24"/>
        </w:rPr>
        <w:t>Öğrencinin akademik gelişimini takip eden, yön gösteren, akademik sorunlarına ve kariyer</w:t>
      </w:r>
      <w:r w:rsidR="00E407FA">
        <w:rPr>
          <w:rFonts w:ascii="Times New Roman" w:hAnsi="Times New Roman" w:cs="Times New Roman"/>
          <w:sz w:val="24"/>
          <w:szCs w:val="24"/>
        </w:rPr>
        <w:t xml:space="preserve"> </w:t>
      </w:r>
      <w:r w:rsidRPr="002E2797">
        <w:rPr>
          <w:rFonts w:ascii="Times New Roman" w:hAnsi="Times New Roman" w:cs="Times New Roman"/>
          <w:sz w:val="24"/>
          <w:szCs w:val="24"/>
        </w:rPr>
        <w:t xml:space="preserve">planlamasına destek olan bir danışman öğretim üyesi bulunmaktadır. Danışmanlık sistemi öğrenci </w:t>
      </w:r>
      <w:proofErr w:type="spellStart"/>
      <w:r w:rsidRPr="002E2797">
        <w:rPr>
          <w:rFonts w:ascii="Times New Roman" w:hAnsi="Times New Roman" w:cs="Times New Roman"/>
          <w:sz w:val="24"/>
          <w:szCs w:val="24"/>
        </w:rPr>
        <w:t>portfolyosu</w:t>
      </w:r>
      <w:proofErr w:type="spellEnd"/>
      <w:r w:rsidRPr="002E2797">
        <w:rPr>
          <w:rFonts w:ascii="Times New Roman" w:hAnsi="Times New Roman" w:cs="Times New Roman"/>
          <w:sz w:val="24"/>
          <w:szCs w:val="24"/>
        </w:rPr>
        <w:t xml:space="preserve"> gibi</w:t>
      </w:r>
      <w:r>
        <w:rPr>
          <w:rFonts w:ascii="Times New Roman" w:hAnsi="Times New Roman" w:cs="Times New Roman"/>
          <w:sz w:val="24"/>
          <w:szCs w:val="24"/>
        </w:rPr>
        <w:t xml:space="preserve"> </w:t>
      </w:r>
      <w:r w:rsidRPr="002E2797">
        <w:rPr>
          <w:rFonts w:ascii="Times New Roman" w:hAnsi="Times New Roman" w:cs="Times New Roman"/>
          <w:sz w:val="24"/>
          <w:szCs w:val="24"/>
        </w:rPr>
        <w:t>yöntemlerle takip edilmekte ve iyileştirilmektedir. Öğrencilerin danışmanlarına erişimi kolaydır ve çeşitli erişimi</w:t>
      </w:r>
      <w:r>
        <w:rPr>
          <w:rFonts w:ascii="Times New Roman" w:hAnsi="Times New Roman" w:cs="Times New Roman"/>
          <w:sz w:val="24"/>
          <w:szCs w:val="24"/>
        </w:rPr>
        <w:t xml:space="preserve"> </w:t>
      </w:r>
      <w:r w:rsidRPr="002E2797">
        <w:rPr>
          <w:rFonts w:ascii="Times New Roman" w:hAnsi="Times New Roman" w:cs="Times New Roman"/>
          <w:sz w:val="24"/>
          <w:szCs w:val="24"/>
        </w:rPr>
        <w:t>o</w:t>
      </w:r>
      <w:r w:rsidR="00E407FA">
        <w:rPr>
          <w:rFonts w:ascii="Times New Roman" w:hAnsi="Times New Roman" w:cs="Times New Roman"/>
          <w:sz w:val="24"/>
          <w:szCs w:val="24"/>
        </w:rPr>
        <w:t>lanakları (yüz yüze, çevrimiçi) b</w:t>
      </w:r>
      <w:r w:rsidRPr="002E2797">
        <w:rPr>
          <w:rFonts w:ascii="Times New Roman" w:hAnsi="Times New Roman" w:cs="Times New Roman"/>
          <w:sz w:val="24"/>
          <w:szCs w:val="24"/>
        </w:rPr>
        <w:t>ulunmaktadır. Psikolojik danışmanlık ve kariyer merkezi hizmetleri vardır,</w:t>
      </w:r>
      <w:r>
        <w:rPr>
          <w:rFonts w:ascii="Times New Roman" w:hAnsi="Times New Roman" w:cs="Times New Roman"/>
          <w:sz w:val="24"/>
          <w:szCs w:val="24"/>
        </w:rPr>
        <w:t xml:space="preserve"> </w:t>
      </w:r>
      <w:r w:rsidRPr="002E2797">
        <w:rPr>
          <w:rFonts w:ascii="Times New Roman" w:hAnsi="Times New Roman" w:cs="Times New Roman"/>
          <w:sz w:val="24"/>
          <w:szCs w:val="24"/>
        </w:rPr>
        <w:t>erişilebilirdir (yüz yüze ve çevrimiçi) ve öğrencilerin bilgisine sunulmuştur. Hizmetlerin yeterliliği takip</w:t>
      </w:r>
      <w:r w:rsidR="00E407FA">
        <w:rPr>
          <w:rFonts w:ascii="Times New Roman" w:hAnsi="Times New Roman" w:cs="Times New Roman"/>
          <w:sz w:val="24"/>
          <w:szCs w:val="24"/>
        </w:rPr>
        <w:t xml:space="preserve"> </w:t>
      </w:r>
      <w:r w:rsidRPr="002E2797">
        <w:rPr>
          <w:rFonts w:ascii="Times New Roman" w:hAnsi="Times New Roman" w:cs="Times New Roman"/>
          <w:sz w:val="24"/>
          <w:szCs w:val="24"/>
        </w:rPr>
        <w:t>edilmektedir.</w:t>
      </w:r>
    </w:p>
    <w:p w14:paraId="031FD369" w14:textId="77777777" w:rsidR="002E2797" w:rsidRPr="002E2797" w:rsidRDefault="002E2797" w:rsidP="002E2797">
      <w:pPr>
        <w:spacing w:after="0" w:line="360" w:lineRule="auto"/>
        <w:jc w:val="both"/>
        <w:rPr>
          <w:rFonts w:ascii="Times New Roman" w:hAnsi="Times New Roman" w:cs="Times New Roman"/>
          <w:sz w:val="24"/>
          <w:szCs w:val="24"/>
        </w:rPr>
      </w:pPr>
      <w:r w:rsidRPr="00032131">
        <w:rPr>
          <w:rFonts w:ascii="Times New Roman" w:hAnsi="Times New Roman" w:cs="Times New Roman"/>
          <w:b/>
          <w:bCs/>
          <w:sz w:val="24"/>
          <w:szCs w:val="24"/>
        </w:rPr>
        <w:t>Faaliyetler</w:t>
      </w:r>
    </w:p>
    <w:p w14:paraId="76FE0C21" w14:textId="77777777" w:rsidR="002E2797" w:rsidRPr="002E2797" w:rsidRDefault="002E2797" w:rsidP="00E407FA">
      <w:pPr>
        <w:spacing w:after="0" w:line="360" w:lineRule="auto"/>
        <w:jc w:val="both"/>
        <w:rPr>
          <w:rFonts w:ascii="Times New Roman" w:hAnsi="Times New Roman" w:cs="Times New Roman"/>
          <w:sz w:val="24"/>
          <w:szCs w:val="24"/>
        </w:rPr>
      </w:pPr>
      <w:r w:rsidRPr="002E2797">
        <w:rPr>
          <w:rFonts w:ascii="Times New Roman" w:hAnsi="Times New Roman" w:cs="Times New Roman"/>
          <w:sz w:val="24"/>
          <w:szCs w:val="24"/>
        </w:rPr>
        <w:t xml:space="preserve">Fakültemize kayıt yaptıran her öğrenciye </w:t>
      </w:r>
      <w:r w:rsidR="00E407FA" w:rsidRPr="00E407FA">
        <w:rPr>
          <w:rFonts w:ascii="Times New Roman" w:hAnsi="Times New Roman" w:cs="Times New Roman"/>
          <w:sz w:val="24"/>
          <w:szCs w:val="24"/>
        </w:rPr>
        <w:t>Kastamonu Üniversitesi</w:t>
      </w:r>
      <w:r w:rsidR="00E407FA">
        <w:rPr>
          <w:rFonts w:ascii="Times New Roman" w:hAnsi="Times New Roman" w:cs="Times New Roman"/>
          <w:sz w:val="24"/>
          <w:szCs w:val="24"/>
        </w:rPr>
        <w:t xml:space="preserve"> </w:t>
      </w:r>
      <w:r w:rsidR="00E407FA" w:rsidRPr="00E407FA">
        <w:rPr>
          <w:rFonts w:ascii="Times New Roman" w:hAnsi="Times New Roman" w:cs="Times New Roman"/>
          <w:sz w:val="24"/>
          <w:szCs w:val="24"/>
        </w:rPr>
        <w:t>Ön lisans ve lisans</w:t>
      </w:r>
      <w:r w:rsidR="00E407FA">
        <w:rPr>
          <w:rFonts w:ascii="Times New Roman" w:hAnsi="Times New Roman" w:cs="Times New Roman"/>
          <w:sz w:val="24"/>
          <w:szCs w:val="24"/>
        </w:rPr>
        <w:t xml:space="preserve"> </w:t>
      </w:r>
      <w:r w:rsidR="00E407FA" w:rsidRPr="00E407FA">
        <w:rPr>
          <w:rFonts w:ascii="Times New Roman" w:hAnsi="Times New Roman" w:cs="Times New Roman"/>
          <w:sz w:val="24"/>
          <w:szCs w:val="24"/>
        </w:rPr>
        <w:t xml:space="preserve">Öğrenci danışmanlık yönergesi </w:t>
      </w:r>
      <w:r w:rsidRPr="002E2797">
        <w:rPr>
          <w:rFonts w:ascii="Times New Roman" w:hAnsi="Times New Roman" w:cs="Times New Roman"/>
          <w:sz w:val="24"/>
          <w:szCs w:val="24"/>
        </w:rPr>
        <w:t>(B.3.2.1) uyarınca öğrenim süreleri</w:t>
      </w:r>
      <w:r>
        <w:rPr>
          <w:rFonts w:ascii="Times New Roman" w:hAnsi="Times New Roman" w:cs="Times New Roman"/>
          <w:sz w:val="24"/>
          <w:szCs w:val="24"/>
        </w:rPr>
        <w:t xml:space="preserve"> </w:t>
      </w:r>
      <w:r w:rsidRPr="002E2797">
        <w:rPr>
          <w:rFonts w:ascii="Times New Roman" w:hAnsi="Times New Roman" w:cs="Times New Roman"/>
          <w:sz w:val="24"/>
          <w:szCs w:val="24"/>
        </w:rPr>
        <w:t xml:space="preserve">boyunca öğretim elemanlarımız </w:t>
      </w:r>
      <w:r w:rsidRPr="002E2797">
        <w:rPr>
          <w:rFonts w:ascii="Times New Roman" w:hAnsi="Times New Roman" w:cs="Times New Roman"/>
          <w:sz w:val="24"/>
          <w:szCs w:val="24"/>
        </w:rPr>
        <w:lastRenderedPageBreak/>
        <w:t xml:space="preserve">tarafından danışmanlık hizmeti verilmektedir. </w:t>
      </w:r>
      <w:r w:rsidRPr="00E407FA">
        <w:rPr>
          <w:rFonts w:ascii="Times New Roman" w:hAnsi="Times New Roman" w:cs="Times New Roman"/>
          <w:sz w:val="24"/>
          <w:szCs w:val="24"/>
        </w:rPr>
        <w:t>Öğrenciler akademik danışmanlara hafta içi öğretim üyelerinin belirlediği görüşme saatlerinde ve e-posta ile kolayca ulaşabilmektedirler.</w:t>
      </w:r>
      <w:r w:rsidRPr="002E2797">
        <w:rPr>
          <w:rFonts w:ascii="Times New Roman" w:hAnsi="Times New Roman" w:cs="Times New Roman"/>
          <w:sz w:val="24"/>
          <w:szCs w:val="24"/>
        </w:rPr>
        <w:t xml:space="preserve"> Öğretim</w:t>
      </w:r>
      <w:r>
        <w:rPr>
          <w:rFonts w:ascii="Times New Roman" w:hAnsi="Times New Roman" w:cs="Times New Roman"/>
          <w:sz w:val="24"/>
          <w:szCs w:val="24"/>
        </w:rPr>
        <w:t xml:space="preserve"> </w:t>
      </w:r>
      <w:r w:rsidRPr="002E2797">
        <w:rPr>
          <w:rFonts w:ascii="Times New Roman" w:hAnsi="Times New Roman" w:cs="Times New Roman"/>
          <w:sz w:val="24"/>
          <w:szCs w:val="24"/>
        </w:rPr>
        <w:t>üyelerimizin, aktif olarak öğrencilere birebir danışmanlık vermesi, öğrencilerin eğitim öğretim faaliyetlerini mevcut</w:t>
      </w:r>
      <w:r>
        <w:rPr>
          <w:rFonts w:ascii="Times New Roman" w:hAnsi="Times New Roman" w:cs="Times New Roman"/>
          <w:sz w:val="24"/>
          <w:szCs w:val="24"/>
        </w:rPr>
        <w:t xml:space="preserve"> </w:t>
      </w:r>
      <w:r w:rsidRPr="002E2797">
        <w:rPr>
          <w:rFonts w:ascii="Times New Roman" w:hAnsi="Times New Roman" w:cs="Times New Roman"/>
          <w:sz w:val="24"/>
          <w:szCs w:val="24"/>
        </w:rPr>
        <w:t>sistemde daha etkili bir şekilde kullanmalarını sağlamaktadır</w:t>
      </w:r>
      <w:r w:rsidR="000D3D37">
        <w:rPr>
          <w:rFonts w:ascii="Times New Roman" w:hAnsi="Times New Roman" w:cs="Times New Roman"/>
          <w:sz w:val="24"/>
          <w:szCs w:val="24"/>
        </w:rPr>
        <w:t xml:space="preserve"> </w:t>
      </w:r>
      <w:r w:rsidRPr="002E2797">
        <w:rPr>
          <w:rFonts w:ascii="Times New Roman" w:hAnsi="Times New Roman" w:cs="Times New Roman"/>
          <w:sz w:val="24"/>
          <w:szCs w:val="24"/>
        </w:rPr>
        <w:t xml:space="preserve">(B.3.2.2). </w:t>
      </w:r>
      <w:r w:rsidRPr="00E407FA">
        <w:rPr>
          <w:rFonts w:ascii="Times New Roman" w:hAnsi="Times New Roman" w:cs="Times New Roman"/>
          <w:sz w:val="24"/>
          <w:szCs w:val="24"/>
        </w:rPr>
        <w:t>Lisans öğrencilerimiz için ders seçimleri sırasında yardımcı olmak amacıyla ders seçim kılavuzları hazırlanmıştır (B.3.2.</w:t>
      </w:r>
      <w:r w:rsidR="00E407FA">
        <w:rPr>
          <w:rFonts w:ascii="Times New Roman" w:hAnsi="Times New Roman" w:cs="Times New Roman"/>
          <w:sz w:val="24"/>
          <w:szCs w:val="24"/>
        </w:rPr>
        <w:t>3</w:t>
      </w:r>
      <w:r w:rsidRPr="00E407FA">
        <w:rPr>
          <w:rFonts w:ascii="Times New Roman" w:hAnsi="Times New Roman" w:cs="Times New Roman"/>
          <w:sz w:val="24"/>
          <w:szCs w:val="24"/>
        </w:rPr>
        <w:t>).</w:t>
      </w:r>
    </w:p>
    <w:p w14:paraId="0B24358C" w14:textId="77777777" w:rsidR="002E2797" w:rsidRPr="002E2797" w:rsidRDefault="002E2797" w:rsidP="006770FA">
      <w:pPr>
        <w:spacing w:after="0" w:line="360" w:lineRule="auto"/>
        <w:jc w:val="both"/>
        <w:rPr>
          <w:rFonts w:ascii="Times New Roman" w:hAnsi="Times New Roman" w:cs="Times New Roman"/>
          <w:sz w:val="24"/>
          <w:szCs w:val="24"/>
        </w:rPr>
      </w:pPr>
      <w:r w:rsidRPr="006770FA">
        <w:rPr>
          <w:rFonts w:ascii="Times New Roman" w:hAnsi="Times New Roman" w:cs="Times New Roman"/>
          <w:sz w:val="24"/>
          <w:szCs w:val="24"/>
        </w:rPr>
        <w:t>26.09.2022 tarihinde Fen Fakültesi Oryantasyon ve Öğrencilerle Tanışma</w:t>
      </w:r>
      <w:r w:rsidR="00251AD8" w:rsidRPr="006770FA">
        <w:rPr>
          <w:rFonts w:ascii="Times New Roman" w:hAnsi="Times New Roman" w:cs="Times New Roman"/>
          <w:sz w:val="24"/>
          <w:szCs w:val="24"/>
        </w:rPr>
        <w:t xml:space="preserve"> </w:t>
      </w:r>
      <w:r w:rsidRPr="006770FA">
        <w:rPr>
          <w:rFonts w:ascii="Times New Roman" w:hAnsi="Times New Roman" w:cs="Times New Roman"/>
          <w:sz w:val="24"/>
          <w:szCs w:val="24"/>
        </w:rPr>
        <w:t>toplantısı düzenlemiştir (B.3.2.</w:t>
      </w:r>
      <w:r w:rsidR="006770FA" w:rsidRPr="006770FA">
        <w:rPr>
          <w:rFonts w:ascii="Times New Roman" w:hAnsi="Times New Roman" w:cs="Times New Roman"/>
          <w:sz w:val="24"/>
          <w:szCs w:val="24"/>
        </w:rPr>
        <w:t>4</w:t>
      </w:r>
      <w:r w:rsidRPr="006770FA">
        <w:rPr>
          <w:rFonts w:ascii="Times New Roman" w:hAnsi="Times New Roman" w:cs="Times New Roman"/>
          <w:sz w:val="24"/>
          <w:szCs w:val="24"/>
        </w:rPr>
        <w:t>).</w:t>
      </w:r>
    </w:p>
    <w:p w14:paraId="0726E0F4" w14:textId="77777777" w:rsidR="002E2797" w:rsidRPr="002E2797" w:rsidRDefault="006770FA" w:rsidP="006770F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Ayrıca üniversitemizde, </w:t>
      </w:r>
      <w:r>
        <w:rPr>
          <w:rFonts w:ascii="Arial" w:hAnsi="Arial" w:cs="Arial"/>
          <w:color w:val="252525"/>
          <w:sz w:val="23"/>
          <w:szCs w:val="23"/>
          <w:shd w:val="clear" w:color="auto" w:fill="FFFFFF"/>
        </w:rPr>
        <w:t>üniversiteye adım attıkları ilk yıldan itibaren</w:t>
      </w:r>
      <w:r>
        <w:rPr>
          <w:rFonts w:ascii="Times New Roman" w:hAnsi="Times New Roman" w:cs="Times New Roman"/>
          <w:sz w:val="24"/>
          <w:szCs w:val="24"/>
        </w:rPr>
        <w:t xml:space="preserve"> </w:t>
      </w:r>
      <w:r w:rsidRPr="00E407FA">
        <w:rPr>
          <w:rFonts w:ascii="Times New Roman" w:hAnsi="Times New Roman" w:cs="Times New Roman"/>
          <w:sz w:val="24"/>
          <w:szCs w:val="24"/>
        </w:rPr>
        <w:t>öğrenci ve mezunlarımızın ilgi ve yeteneklerini geliştirme, kariyer planlarını yapma konusunda rehberlik etmek amacıyla</w:t>
      </w:r>
      <w:r>
        <w:rPr>
          <w:rFonts w:ascii="Arial" w:hAnsi="Arial" w:cs="Arial"/>
          <w:color w:val="252525"/>
          <w:sz w:val="23"/>
          <w:szCs w:val="23"/>
          <w:shd w:val="clear" w:color="auto" w:fill="FFFFFF"/>
        </w:rPr>
        <w:t xml:space="preserve"> hizmet veren </w:t>
      </w:r>
      <w:r>
        <w:rPr>
          <w:rFonts w:ascii="Times New Roman" w:hAnsi="Times New Roman" w:cs="Times New Roman"/>
          <w:sz w:val="24"/>
          <w:szCs w:val="24"/>
        </w:rPr>
        <w:t xml:space="preserve">Kariyer Merkezi </w:t>
      </w:r>
      <w:r w:rsidRPr="006770FA">
        <w:rPr>
          <w:rFonts w:ascii="Times New Roman" w:hAnsi="Times New Roman" w:cs="Times New Roman"/>
          <w:sz w:val="24"/>
          <w:szCs w:val="24"/>
        </w:rPr>
        <w:t>bulunmaktadır</w:t>
      </w:r>
      <w:r w:rsidRPr="006770FA">
        <w:rPr>
          <w:rFonts w:ascii="Arial" w:hAnsi="Arial" w:cs="Arial"/>
          <w:color w:val="252525"/>
          <w:sz w:val="23"/>
          <w:szCs w:val="23"/>
          <w:shd w:val="clear" w:color="auto" w:fill="FFFFFF"/>
        </w:rPr>
        <w:t xml:space="preserve"> </w:t>
      </w:r>
      <w:r w:rsidR="002E2797" w:rsidRPr="006770FA">
        <w:rPr>
          <w:rFonts w:ascii="Times New Roman" w:hAnsi="Times New Roman" w:cs="Times New Roman"/>
          <w:sz w:val="24"/>
          <w:szCs w:val="24"/>
        </w:rPr>
        <w:t xml:space="preserve"> (B.3.2.</w:t>
      </w:r>
      <w:r w:rsidRPr="006770FA">
        <w:rPr>
          <w:rFonts w:ascii="Times New Roman" w:hAnsi="Times New Roman" w:cs="Times New Roman"/>
          <w:sz w:val="24"/>
          <w:szCs w:val="24"/>
        </w:rPr>
        <w:t>5</w:t>
      </w:r>
      <w:r w:rsidR="002E2797" w:rsidRPr="006770FA">
        <w:rPr>
          <w:rFonts w:ascii="Times New Roman" w:hAnsi="Times New Roman" w:cs="Times New Roman"/>
          <w:sz w:val="24"/>
          <w:szCs w:val="24"/>
        </w:rPr>
        <w:t>)</w:t>
      </w:r>
      <w:r w:rsidRPr="006770FA">
        <w:rPr>
          <w:rFonts w:ascii="Times New Roman" w:hAnsi="Times New Roman" w:cs="Times New Roman"/>
          <w:sz w:val="24"/>
          <w:szCs w:val="24"/>
        </w:rPr>
        <w:t>.</w:t>
      </w:r>
    </w:p>
    <w:p w14:paraId="7990A0BE" w14:textId="77777777" w:rsidR="00C05D72" w:rsidRDefault="00C05D72" w:rsidP="002E2797">
      <w:pPr>
        <w:spacing w:after="0" w:line="360" w:lineRule="auto"/>
        <w:jc w:val="both"/>
        <w:rPr>
          <w:rFonts w:ascii="Times New Roman" w:hAnsi="Times New Roman" w:cs="Times New Roman"/>
          <w:b/>
          <w:sz w:val="24"/>
          <w:szCs w:val="24"/>
        </w:rPr>
      </w:pPr>
    </w:p>
    <w:p w14:paraId="3C738A64" w14:textId="77777777" w:rsidR="002E2797" w:rsidRPr="008B5F99" w:rsidRDefault="002E2797" w:rsidP="002E2797">
      <w:pPr>
        <w:spacing w:after="0" w:line="360" w:lineRule="auto"/>
        <w:jc w:val="both"/>
        <w:rPr>
          <w:rFonts w:ascii="Times New Roman" w:hAnsi="Times New Roman" w:cs="Times New Roman"/>
          <w:b/>
          <w:sz w:val="24"/>
          <w:szCs w:val="24"/>
        </w:rPr>
      </w:pPr>
      <w:r w:rsidRPr="008B5F99">
        <w:rPr>
          <w:rFonts w:ascii="Times New Roman" w:hAnsi="Times New Roman" w:cs="Times New Roman"/>
          <w:b/>
          <w:sz w:val="24"/>
          <w:szCs w:val="24"/>
        </w:rPr>
        <w:t>Olgunluk Düzeyi (</w:t>
      </w:r>
      <w:proofErr w:type="spellStart"/>
      <w:r w:rsidRPr="008B5F99">
        <w:rPr>
          <w:rFonts w:ascii="Times New Roman" w:hAnsi="Times New Roman" w:cs="Times New Roman"/>
          <w:b/>
          <w:sz w:val="24"/>
          <w:szCs w:val="24"/>
        </w:rPr>
        <w:t>Rubrik</w:t>
      </w:r>
      <w:proofErr w:type="spellEnd"/>
      <w:r w:rsidRPr="008B5F99">
        <w:rPr>
          <w:rFonts w:ascii="Times New Roman" w:hAnsi="Times New Roman" w:cs="Times New Roman"/>
          <w:b/>
          <w:sz w:val="24"/>
          <w:szCs w:val="24"/>
        </w:rPr>
        <w:t xml:space="preserve"> </w:t>
      </w:r>
      <w:r w:rsidR="00C05D72">
        <w:rPr>
          <w:rFonts w:ascii="Times New Roman" w:hAnsi="Times New Roman" w:cs="Times New Roman"/>
          <w:b/>
          <w:sz w:val="24"/>
          <w:szCs w:val="24"/>
        </w:rPr>
        <w:t>Dereceli Derecelendirme Puanı) 3</w:t>
      </w:r>
    </w:p>
    <w:p w14:paraId="3790F16D" w14:textId="77777777" w:rsidR="002E2797" w:rsidRPr="008B5F99" w:rsidRDefault="002E2797" w:rsidP="002E2797">
      <w:pPr>
        <w:spacing w:after="0" w:line="360" w:lineRule="auto"/>
        <w:jc w:val="both"/>
        <w:rPr>
          <w:rFonts w:ascii="Times New Roman" w:hAnsi="Times New Roman" w:cs="Times New Roman"/>
          <w:b/>
          <w:sz w:val="24"/>
          <w:szCs w:val="24"/>
        </w:rPr>
      </w:pPr>
      <w:r w:rsidRPr="008B5F99">
        <w:rPr>
          <w:rFonts w:ascii="Times New Roman" w:hAnsi="Times New Roman" w:cs="Times New Roman"/>
          <w:b/>
          <w:sz w:val="24"/>
          <w:szCs w:val="24"/>
        </w:rPr>
        <w:t>Kanıtlar</w:t>
      </w:r>
    </w:p>
    <w:p w14:paraId="4E8AA6EF" w14:textId="77777777" w:rsidR="002E2797" w:rsidRDefault="002E2797" w:rsidP="00E407FA">
      <w:pPr>
        <w:spacing w:after="0" w:line="360" w:lineRule="auto"/>
        <w:jc w:val="both"/>
        <w:rPr>
          <w:rFonts w:ascii="Times New Roman" w:hAnsi="Times New Roman" w:cs="Times New Roman"/>
          <w:sz w:val="24"/>
          <w:szCs w:val="24"/>
        </w:rPr>
      </w:pPr>
      <w:r w:rsidRPr="0069575D">
        <w:rPr>
          <w:rFonts w:ascii="Times New Roman" w:hAnsi="Times New Roman" w:cs="Times New Roman"/>
          <w:b/>
          <w:bCs/>
          <w:sz w:val="24"/>
          <w:szCs w:val="24"/>
        </w:rPr>
        <w:t>B.3.2.1.</w:t>
      </w:r>
      <w:r w:rsidRPr="002E2797">
        <w:rPr>
          <w:rFonts w:ascii="Times New Roman" w:hAnsi="Times New Roman" w:cs="Times New Roman"/>
          <w:sz w:val="24"/>
          <w:szCs w:val="24"/>
        </w:rPr>
        <w:t xml:space="preserve"> </w:t>
      </w:r>
      <w:r w:rsidR="00E407FA" w:rsidRPr="00E407FA">
        <w:rPr>
          <w:rFonts w:ascii="Times New Roman" w:hAnsi="Times New Roman" w:cs="Times New Roman"/>
          <w:sz w:val="24"/>
          <w:szCs w:val="24"/>
        </w:rPr>
        <w:t>Kastamonu Üniversitesi</w:t>
      </w:r>
      <w:r w:rsidR="00E407FA">
        <w:rPr>
          <w:rFonts w:ascii="Times New Roman" w:hAnsi="Times New Roman" w:cs="Times New Roman"/>
          <w:sz w:val="24"/>
          <w:szCs w:val="24"/>
        </w:rPr>
        <w:t xml:space="preserve"> </w:t>
      </w:r>
      <w:r w:rsidR="00E407FA" w:rsidRPr="00E407FA">
        <w:rPr>
          <w:rFonts w:ascii="Times New Roman" w:hAnsi="Times New Roman" w:cs="Times New Roman"/>
          <w:sz w:val="24"/>
          <w:szCs w:val="24"/>
        </w:rPr>
        <w:t>Ön lisans ve lisans</w:t>
      </w:r>
      <w:r w:rsidR="00E407FA">
        <w:rPr>
          <w:rFonts w:ascii="Times New Roman" w:hAnsi="Times New Roman" w:cs="Times New Roman"/>
          <w:sz w:val="24"/>
          <w:szCs w:val="24"/>
        </w:rPr>
        <w:t xml:space="preserve"> </w:t>
      </w:r>
      <w:r w:rsidR="00E407FA" w:rsidRPr="00E407FA">
        <w:rPr>
          <w:rFonts w:ascii="Times New Roman" w:hAnsi="Times New Roman" w:cs="Times New Roman"/>
          <w:sz w:val="24"/>
          <w:szCs w:val="24"/>
        </w:rPr>
        <w:t>Öğrenci danışmanlık yönergesi</w:t>
      </w:r>
    </w:p>
    <w:p w14:paraId="3832EB7A" w14:textId="77777777" w:rsidR="00E407FA" w:rsidRDefault="00A55A7A" w:rsidP="00E407FA">
      <w:pPr>
        <w:spacing w:after="0" w:line="360" w:lineRule="auto"/>
        <w:jc w:val="both"/>
        <w:rPr>
          <w:rFonts w:ascii="Times New Roman" w:hAnsi="Times New Roman" w:cs="Times New Roman"/>
          <w:sz w:val="24"/>
          <w:szCs w:val="24"/>
        </w:rPr>
      </w:pPr>
      <w:hyperlink r:id="rId111" w:history="1">
        <w:r w:rsidR="00E407FA" w:rsidRPr="005815FB">
          <w:rPr>
            <w:rStyle w:val="Hyperlink"/>
            <w:rFonts w:ascii="Times New Roman" w:hAnsi="Times New Roman" w:cs="Times New Roman"/>
            <w:sz w:val="24"/>
            <w:szCs w:val="24"/>
          </w:rPr>
          <w:t>https://oidb.kastamonu.edu.tr/images/2021/mevzuat/ogrenci_danismanlik_yonergesi.pdf</w:t>
        </w:r>
      </w:hyperlink>
    </w:p>
    <w:p w14:paraId="14807A32" w14:textId="77777777" w:rsidR="002E2797" w:rsidRDefault="002E2797" w:rsidP="002E2797">
      <w:pPr>
        <w:spacing w:after="0" w:line="360" w:lineRule="auto"/>
        <w:jc w:val="both"/>
        <w:rPr>
          <w:rFonts w:ascii="Times New Roman" w:hAnsi="Times New Roman" w:cs="Times New Roman"/>
          <w:sz w:val="24"/>
          <w:szCs w:val="24"/>
        </w:rPr>
      </w:pPr>
      <w:r w:rsidRPr="0069575D">
        <w:rPr>
          <w:rFonts w:ascii="Times New Roman" w:hAnsi="Times New Roman" w:cs="Times New Roman"/>
          <w:b/>
          <w:bCs/>
          <w:sz w:val="24"/>
          <w:szCs w:val="24"/>
        </w:rPr>
        <w:t>B.3.2.2</w:t>
      </w:r>
      <w:r w:rsidRPr="000D3D37">
        <w:rPr>
          <w:rFonts w:ascii="Times New Roman" w:hAnsi="Times New Roman" w:cs="Times New Roman"/>
          <w:sz w:val="24"/>
          <w:szCs w:val="24"/>
        </w:rPr>
        <w:t xml:space="preserve"> Danışman Görüşme</w:t>
      </w:r>
      <w:r w:rsidR="000D3D37">
        <w:rPr>
          <w:rFonts w:ascii="Times New Roman" w:hAnsi="Times New Roman" w:cs="Times New Roman"/>
          <w:sz w:val="24"/>
          <w:szCs w:val="24"/>
        </w:rPr>
        <w:t>leri (Biyoloji Bölüm Başkanı Prof. Dr. Ergin Murat Altuner’in öğrencilerle yazışması)</w:t>
      </w:r>
    </w:p>
    <w:p w14:paraId="1FDC7F99" w14:textId="77777777" w:rsidR="000D3D37" w:rsidRDefault="000D3D37" w:rsidP="002E2797">
      <w:pPr>
        <w:spacing w:after="0" w:line="360" w:lineRule="auto"/>
        <w:jc w:val="both"/>
        <w:rPr>
          <w:rFonts w:ascii="Times New Roman" w:hAnsi="Times New Roman" w:cs="Times New Roman"/>
          <w:sz w:val="24"/>
          <w:szCs w:val="24"/>
        </w:rPr>
      </w:pPr>
      <w:r w:rsidRPr="000D3D37">
        <w:rPr>
          <w:rFonts w:ascii="Times New Roman" w:hAnsi="Times New Roman" w:cs="Times New Roman"/>
          <w:noProof/>
          <w:sz w:val="24"/>
          <w:szCs w:val="24"/>
          <w:lang w:eastAsia="tr-TR"/>
        </w:rPr>
        <w:lastRenderedPageBreak/>
        <w:drawing>
          <wp:inline distT="0" distB="0" distL="0" distR="0" wp14:anchorId="79A611E0" wp14:editId="7308B462">
            <wp:extent cx="3151762" cy="4456076"/>
            <wp:effectExtent l="0" t="0" r="0" b="1905"/>
            <wp:docPr id="57" name="Resim 57" descr="C:\Users\BARISB~1\AppData\Local\Temp\Rar$DIa2456.40586\Gmail - (no subject)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ISB~1\AppData\Local\Temp\Rar$DIa2456.40586\Gmail - (no subject)_page-0001.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151348" cy="4455491"/>
                    </a:xfrm>
                    <a:prstGeom prst="rect">
                      <a:avLst/>
                    </a:prstGeom>
                    <a:noFill/>
                    <a:ln>
                      <a:noFill/>
                    </a:ln>
                  </pic:spPr>
                </pic:pic>
              </a:graphicData>
            </a:graphic>
          </wp:inline>
        </w:drawing>
      </w:r>
    </w:p>
    <w:p w14:paraId="6917C33B" w14:textId="77777777" w:rsidR="00E407FA" w:rsidRDefault="00E407FA" w:rsidP="002E2797">
      <w:pPr>
        <w:spacing w:after="0" w:line="360" w:lineRule="auto"/>
        <w:jc w:val="both"/>
        <w:rPr>
          <w:rFonts w:ascii="Times New Roman" w:hAnsi="Times New Roman" w:cs="Times New Roman"/>
          <w:sz w:val="24"/>
          <w:szCs w:val="24"/>
        </w:rPr>
      </w:pPr>
      <w:r w:rsidRPr="0069575D">
        <w:rPr>
          <w:rFonts w:ascii="Times New Roman" w:hAnsi="Times New Roman" w:cs="Times New Roman"/>
          <w:b/>
          <w:bCs/>
          <w:sz w:val="24"/>
          <w:szCs w:val="24"/>
        </w:rPr>
        <w:t>B.3.2.3.</w:t>
      </w:r>
      <w:r>
        <w:rPr>
          <w:rFonts w:ascii="Times New Roman" w:hAnsi="Times New Roman" w:cs="Times New Roman"/>
          <w:sz w:val="24"/>
          <w:szCs w:val="24"/>
        </w:rPr>
        <w:t xml:space="preserve"> Ders seçim ve kayıt yenileme klavuzu</w:t>
      </w:r>
    </w:p>
    <w:p w14:paraId="4FA9A68B" w14:textId="77777777" w:rsidR="00E407FA" w:rsidRDefault="00A55A7A" w:rsidP="002E2797">
      <w:pPr>
        <w:spacing w:after="0" w:line="360" w:lineRule="auto"/>
        <w:jc w:val="both"/>
        <w:rPr>
          <w:rFonts w:ascii="Times New Roman" w:hAnsi="Times New Roman" w:cs="Times New Roman"/>
          <w:sz w:val="24"/>
          <w:szCs w:val="24"/>
        </w:rPr>
      </w:pPr>
      <w:hyperlink r:id="rId113" w:history="1">
        <w:r w:rsidR="00E407FA" w:rsidRPr="005815FB">
          <w:rPr>
            <w:rStyle w:val="Hyperlink"/>
            <w:rFonts w:ascii="Times New Roman" w:hAnsi="Times New Roman" w:cs="Times New Roman"/>
            <w:sz w:val="24"/>
            <w:szCs w:val="24"/>
          </w:rPr>
          <w:t>https://kastamonu.edu.tr/images/Derse_Kay%C4%B1t_-_Kay%C4%B1t_Yenileme.pdf</w:t>
        </w:r>
      </w:hyperlink>
    </w:p>
    <w:p w14:paraId="3A6702DB" w14:textId="77777777" w:rsidR="006770FA" w:rsidRDefault="002E2797" w:rsidP="006770FA">
      <w:pPr>
        <w:spacing w:after="0" w:line="360" w:lineRule="auto"/>
        <w:jc w:val="both"/>
        <w:rPr>
          <w:rFonts w:asciiTheme="majorBidi" w:hAnsiTheme="majorBidi" w:cstheme="majorBidi"/>
          <w:bCs/>
          <w:sz w:val="24"/>
          <w:szCs w:val="24"/>
        </w:rPr>
      </w:pPr>
      <w:r w:rsidRPr="0069575D">
        <w:rPr>
          <w:rFonts w:ascii="Times New Roman" w:hAnsi="Times New Roman" w:cs="Times New Roman"/>
          <w:b/>
          <w:bCs/>
          <w:sz w:val="24"/>
          <w:szCs w:val="24"/>
        </w:rPr>
        <w:t>B.3.2.</w:t>
      </w:r>
      <w:r w:rsidR="006770FA" w:rsidRPr="0069575D">
        <w:rPr>
          <w:rFonts w:ascii="Times New Roman" w:hAnsi="Times New Roman" w:cs="Times New Roman"/>
          <w:b/>
          <w:bCs/>
          <w:sz w:val="24"/>
          <w:szCs w:val="24"/>
        </w:rPr>
        <w:t>4</w:t>
      </w:r>
      <w:r w:rsidRPr="002E2797">
        <w:rPr>
          <w:rFonts w:ascii="Times New Roman" w:hAnsi="Times New Roman" w:cs="Times New Roman"/>
          <w:sz w:val="24"/>
          <w:szCs w:val="24"/>
        </w:rPr>
        <w:t xml:space="preserve">. </w:t>
      </w:r>
      <w:r w:rsidR="006770FA">
        <w:rPr>
          <w:rFonts w:asciiTheme="majorBidi" w:hAnsiTheme="majorBidi" w:cstheme="majorBidi"/>
          <w:bCs/>
          <w:sz w:val="24"/>
          <w:szCs w:val="24"/>
        </w:rPr>
        <w:t>Fakültemize yeni kayıt yaptıran Biyoloji ve Matematik öğrencilerine yönelik Oryantasyon</w:t>
      </w:r>
      <w:r w:rsidR="006770FA" w:rsidRPr="00C226F9">
        <w:rPr>
          <w:rFonts w:asciiTheme="majorBidi" w:hAnsiTheme="majorBidi" w:cstheme="majorBidi"/>
          <w:bCs/>
          <w:sz w:val="24"/>
          <w:szCs w:val="24"/>
        </w:rPr>
        <w:t xml:space="preserve"> Etkinliği</w:t>
      </w:r>
    </w:p>
    <w:p w14:paraId="1CE555AA" w14:textId="77777777" w:rsidR="006770FA" w:rsidRDefault="006770FA" w:rsidP="006770FA">
      <w:p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 xml:space="preserve">1. </w:t>
      </w:r>
      <w:r w:rsidRPr="0098758F">
        <w:rPr>
          <w:rFonts w:asciiTheme="majorBidi" w:hAnsiTheme="majorBidi" w:cstheme="majorBidi"/>
          <w:bCs/>
          <w:sz w:val="24"/>
          <w:szCs w:val="24"/>
        </w:rPr>
        <w:t>Biyoloji Bölümü Oryantasyon sunumu hakkındaki yazı</w:t>
      </w:r>
    </w:p>
    <w:p w14:paraId="251426E3" w14:textId="77777777" w:rsidR="006770FA" w:rsidRDefault="006770FA" w:rsidP="006770FA">
      <w:pPr>
        <w:spacing w:after="0" w:line="360" w:lineRule="auto"/>
        <w:jc w:val="both"/>
        <w:rPr>
          <w:rFonts w:asciiTheme="majorBidi" w:hAnsiTheme="majorBidi" w:cstheme="majorBidi"/>
          <w:bCs/>
          <w:sz w:val="24"/>
          <w:szCs w:val="24"/>
        </w:rPr>
      </w:pPr>
      <w:r w:rsidRPr="00BE1E0F">
        <w:rPr>
          <w:rFonts w:asciiTheme="majorBidi" w:hAnsiTheme="majorBidi" w:cstheme="majorBidi"/>
          <w:bCs/>
          <w:noProof/>
          <w:sz w:val="24"/>
          <w:szCs w:val="24"/>
          <w:lang w:eastAsia="tr-TR"/>
        </w:rPr>
        <w:lastRenderedPageBreak/>
        <w:drawing>
          <wp:inline distT="0" distB="0" distL="0" distR="0" wp14:anchorId="2FFD171A" wp14:editId="1B6C11E5">
            <wp:extent cx="4161065" cy="5885234"/>
            <wp:effectExtent l="0" t="0" r="0" b="1270"/>
            <wp:docPr id="47" name="Resim 47" descr="C:\Users\Barış BANİ\Downloads\biyoloji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ış BANİ\Downloads\biyoloji_page-0001.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163043" cy="5888032"/>
                    </a:xfrm>
                    <a:prstGeom prst="rect">
                      <a:avLst/>
                    </a:prstGeom>
                    <a:noFill/>
                    <a:ln>
                      <a:noFill/>
                    </a:ln>
                  </pic:spPr>
                </pic:pic>
              </a:graphicData>
            </a:graphic>
          </wp:inline>
        </w:drawing>
      </w:r>
    </w:p>
    <w:p w14:paraId="11249AEC" w14:textId="77777777" w:rsidR="006770FA" w:rsidRDefault="006770FA" w:rsidP="006770FA">
      <w:pPr>
        <w:spacing w:after="0" w:line="360" w:lineRule="auto"/>
        <w:jc w:val="both"/>
        <w:rPr>
          <w:rFonts w:asciiTheme="majorBidi" w:hAnsiTheme="majorBidi" w:cstheme="majorBidi"/>
          <w:b/>
          <w:bCs/>
          <w:sz w:val="24"/>
          <w:szCs w:val="24"/>
        </w:rPr>
      </w:pPr>
    </w:p>
    <w:p w14:paraId="44581C03" w14:textId="77777777" w:rsidR="00AB62C6" w:rsidRDefault="00AB62C6" w:rsidP="006770FA">
      <w:pPr>
        <w:spacing w:after="0" w:line="360" w:lineRule="auto"/>
        <w:jc w:val="both"/>
        <w:rPr>
          <w:rFonts w:asciiTheme="majorBidi" w:hAnsiTheme="majorBidi" w:cstheme="majorBidi"/>
          <w:bCs/>
          <w:sz w:val="24"/>
          <w:szCs w:val="24"/>
        </w:rPr>
      </w:pPr>
    </w:p>
    <w:p w14:paraId="0337757C" w14:textId="77777777" w:rsidR="00AB62C6" w:rsidRDefault="00AB62C6" w:rsidP="006770FA">
      <w:pPr>
        <w:spacing w:after="0" w:line="360" w:lineRule="auto"/>
        <w:jc w:val="both"/>
        <w:rPr>
          <w:rFonts w:asciiTheme="majorBidi" w:hAnsiTheme="majorBidi" w:cstheme="majorBidi"/>
          <w:bCs/>
          <w:sz w:val="24"/>
          <w:szCs w:val="24"/>
        </w:rPr>
      </w:pPr>
    </w:p>
    <w:p w14:paraId="01A2DA16" w14:textId="77777777" w:rsidR="00AB62C6" w:rsidRDefault="00AB62C6" w:rsidP="006770FA">
      <w:pPr>
        <w:spacing w:after="0" w:line="360" w:lineRule="auto"/>
        <w:jc w:val="both"/>
        <w:rPr>
          <w:rFonts w:asciiTheme="majorBidi" w:hAnsiTheme="majorBidi" w:cstheme="majorBidi"/>
          <w:bCs/>
          <w:sz w:val="24"/>
          <w:szCs w:val="24"/>
        </w:rPr>
      </w:pPr>
    </w:p>
    <w:p w14:paraId="5F952EC5" w14:textId="77777777" w:rsidR="00AB62C6" w:rsidRDefault="00AB62C6" w:rsidP="006770FA">
      <w:pPr>
        <w:spacing w:after="0" w:line="360" w:lineRule="auto"/>
        <w:jc w:val="both"/>
        <w:rPr>
          <w:rFonts w:asciiTheme="majorBidi" w:hAnsiTheme="majorBidi" w:cstheme="majorBidi"/>
          <w:bCs/>
          <w:sz w:val="24"/>
          <w:szCs w:val="24"/>
        </w:rPr>
      </w:pPr>
    </w:p>
    <w:p w14:paraId="793035EA" w14:textId="77777777" w:rsidR="00AB62C6" w:rsidRDefault="00AB62C6" w:rsidP="006770FA">
      <w:pPr>
        <w:spacing w:after="0" w:line="360" w:lineRule="auto"/>
        <w:jc w:val="both"/>
        <w:rPr>
          <w:rFonts w:asciiTheme="majorBidi" w:hAnsiTheme="majorBidi" w:cstheme="majorBidi"/>
          <w:bCs/>
          <w:sz w:val="24"/>
          <w:szCs w:val="24"/>
        </w:rPr>
      </w:pPr>
    </w:p>
    <w:p w14:paraId="499156DB" w14:textId="77777777" w:rsidR="006770FA" w:rsidRPr="00BE1E0F" w:rsidRDefault="006770FA" w:rsidP="006770FA">
      <w:pPr>
        <w:spacing w:after="0" w:line="360" w:lineRule="auto"/>
        <w:jc w:val="both"/>
        <w:rPr>
          <w:rFonts w:asciiTheme="majorBidi" w:hAnsiTheme="majorBidi" w:cstheme="majorBidi"/>
          <w:b/>
          <w:bCs/>
          <w:sz w:val="24"/>
          <w:szCs w:val="24"/>
        </w:rPr>
      </w:pPr>
      <w:r>
        <w:rPr>
          <w:rFonts w:asciiTheme="majorBidi" w:hAnsiTheme="majorBidi" w:cstheme="majorBidi"/>
          <w:bCs/>
          <w:sz w:val="24"/>
          <w:szCs w:val="24"/>
        </w:rPr>
        <w:t xml:space="preserve">2. </w:t>
      </w:r>
      <w:r w:rsidRPr="0098758F">
        <w:rPr>
          <w:rFonts w:asciiTheme="majorBidi" w:hAnsiTheme="majorBidi" w:cstheme="majorBidi"/>
          <w:bCs/>
          <w:sz w:val="24"/>
          <w:szCs w:val="24"/>
        </w:rPr>
        <w:t>Matematik</w:t>
      </w:r>
      <w:r>
        <w:rPr>
          <w:rFonts w:asciiTheme="majorBidi" w:hAnsiTheme="majorBidi" w:cstheme="majorBidi"/>
          <w:b/>
          <w:bCs/>
          <w:sz w:val="24"/>
          <w:szCs w:val="24"/>
        </w:rPr>
        <w:t xml:space="preserve"> </w:t>
      </w:r>
      <w:r w:rsidRPr="0098758F">
        <w:rPr>
          <w:rFonts w:asciiTheme="majorBidi" w:hAnsiTheme="majorBidi" w:cstheme="majorBidi"/>
          <w:bCs/>
          <w:sz w:val="24"/>
          <w:szCs w:val="24"/>
        </w:rPr>
        <w:t>Bölümü Oryantasyon sunumu hakkındaki yazı</w:t>
      </w:r>
    </w:p>
    <w:p w14:paraId="67BDEB58" w14:textId="77777777" w:rsidR="006770FA" w:rsidRDefault="006770FA" w:rsidP="006770FA">
      <w:pPr>
        <w:spacing w:after="0" w:line="360" w:lineRule="auto"/>
        <w:jc w:val="both"/>
        <w:rPr>
          <w:rFonts w:asciiTheme="majorBidi" w:hAnsiTheme="majorBidi" w:cstheme="majorBidi"/>
          <w:b/>
          <w:sz w:val="24"/>
          <w:szCs w:val="24"/>
        </w:rPr>
      </w:pPr>
      <w:r w:rsidRPr="00BE1E0F">
        <w:rPr>
          <w:rFonts w:asciiTheme="majorBidi" w:hAnsiTheme="majorBidi" w:cstheme="majorBidi"/>
          <w:b/>
          <w:noProof/>
          <w:sz w:val="24"/>
          <w:szCs w:val="24"/>
          <w:lang w:eastAsia="tr-TR"/>
        </w:rPr>
        <w:lastRenderedPageBreak/>
        <w:drawing>
          <wp:inline distT="0" distB="0" distL="0" distR="0" wp14:anchorId="1BF742AE" wp14:editId="77C5C16F">
            <wp:extent cx="5759450" cy="8145922"/>
            <wp:effectExtent l="0" t="0" r="0" b="7620"/>
            <wp:docPr id="48" name="Resim 48" descr="C:\Users\Barış BANİ\Downloads\matematik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rış BANİ\Downloads\matematik_page-000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8145922"/>
                    </a:xfrm>
                    <a:prstGeom prst="rect">
                      <a:avLst/>
                    </a:prstGeom>
                    <a:noFill/>
                    <a:ln>
                      <a:noFill/>
                    </a:ln>
                  </pic:spPr>
                </pic:pic>
              </a:graphicData>
            </a:graphic>
          </wp:inline>
        </w:drawing>
      </w:r>
    </w:p>
    <w:p w14:paraId="7BFA7C5C" w14:textId="77777777" w:rsidR="002E2797" w:rsidRPr="002E2797" w:rsidRDefault="002E2797" w:rsidP="006770FA">
      <w:pPr>
        <w:spacing w:after="0" w:line="360" w:lineRule="auto"/>
        <w:jc w:val="both"/>
        <w:rPr>
          <w:rFonts w:ascii="Times New Roman" w:hAnsi="Times New Roman" w:cs="Times New Roman"/>
          <w:sz w:val="24"/>
          <w:szCs w:val="24"/>
        </w:rPr>
      </w:pPr>
    </w:p>
    <w:p w14:paraId="5381DD1E" w14:textId="77777777" w:rsidR="002E2797" w:rsidRDefault="002E2797" w:rsidP="006770FA">
      <w:pPr>
        <w:spacing w:after="0" w:line="360" w:lineRule="auto"/>
        <w:jc w:val="both"/>
        <w:rPr>
          <w:rFonts w:ascii="Times New Roman" w:hAnsi="Times New Roman" w:cs="Times New Roman"/>
          <w:sz w:val="24"/>
          <w:szCs w:val="24"/>
        </w:rPr>
      </w:pPr>
      <w:r w:rsidRPr="00AB62C6">
        <w:rPr>
          <w:rFonts w:ascii="Times New Roman" w:hAnsi="Times New Roman" w:cs="Times New Roman"/>
          <w:b/>
          <w:bCs/>
          <w:sz w:val="24"/>
          <w:szCs w:val="24"/>
        </w:rPr>
        <w:t>B.3.2.</w:t>
      </w:r>
      <w:r w:rsidR="006770FA" w:rsidRPr="00AB62C6">
        <w:rPr>
          <w:rFonts w:ascii="Times New Roman" w:hAnsi="Times New Roman" w:cs="Times New Roman"/>
          <w:b/>
          <w:bCs/>
          <w:sz w:val="24"/>
          <w:szCs w:val="24"/>
        </w:rPr>
        <w:t>5</w:t>
      </w:r>
      <w:r w:rsidRPr="00AB62C6">
        <w:rPr>
          <w:rFonts w:ascii="Times New Roman" w:hAnsi="Times New Roman" w:cs="Times New Roman"/>
          <w:b/>
          <w:bCs/>
          <w:sz w:val="24"/>
          <w:szCs w:val="24"/>
        </w:rPr>
        <w:t>.</w:t>
      </w:r>
      <w:r w:rsidRPr="002E2797">
        <w:rPr>
          <w:rFonts w:ascii="Times New Roman" w:hAnsi="Times New Roman" w:cs="Times New Roman"/>
          <w:sz w:val="24"/>
          <w:szCs w:val="24"/>
        </w:rPr>
        <w:t xml:space="preserve"> </w:t>
      </w:r>
      <w:r w:rsidR="006770FA">
        <w:rPr>
          <w:rFonts w:ascii="Times New Roman" w:hAnsi="Times New Roman" w:cs="Times New Roman"/>
          <w:sz w:val="24"/>
          <w:szCs w:val="24"/>
        </w:rPr>
        <w:t xml:space="preserve">Kastamonu Üniversitesi </w:t>
      </w:r>
      <w:r w:rsidRPr="002E2797">
        <w:rPr>
          <w:rFonts w:ascii="Times New Roman" w:hAnsi="Times New Roman" w:cs="Times New Roman"/>
          <w:sz w:val="24"/>
          <w:szCs w:val="24"/>
        </w:rPr>
        <w:t xml:space="preserve">Kariyer </w:t>
      </w:r>
      <w:r w:rsidR="006770FA">
        <w:rPr>
          <w:rFonts w:ascii="Times New Roman" w:hAnsi="Times New Roman" w:cs="Times New Roman"/>
          <w:sz w:val="24"/>
          <w:szCs w:val="24"/>
        </w:rPr>
        <w:t>Merkezi</w:t>
      </w:r>
    </w:p>
    <w:p w14:paraId="380C9FF1" w14:textId="77777777" w:rsidR="006770FA" w:rsidRDefault="00A55A7A" w:rsidP="006770FA">
      <w:pPr>
        <w:spacing w:after="0" w:line="360" w:lineRule="auto"/>
        <w:jc w:val="both"/>
        <w:rPr>
          <w:rFonts w:ascii="Times New Roman" w:hAnsi="Times New Roman" w:cs="Times New Roman"/>
          <w:sz w:val="24"/>
          <w:szCs w:val="24"/>
        </w:rPr>
      </w:pPr>
      <w:hyperlink r:id="rId115" w:history="1">
        <w:r w:rsidR="006770FA" w:rsidRPr="005815FB">
          <w:rPr>
            <w:rStyle w:val="Hyperlink"/>
            <w:rFonts w:ascii="Times New Roman" w:hAnsi="Times New Roman" w:cs="Times New Roman"/>
            <w:sz w:val="24"/>
            <w:szCs w:val="24"/>
          </w:rPr>
          <w:t>https://kariyer.kastamonu.edu.tr/index.php/merkezimiz/genel-bilgiler</w:t>
        </w:r>
      </w:hyperlink>
    </w:p>
    <w:p w14:paraId="5760A46F" w14:textId="77777777" w:rsidR="00251AD8" w:rsidRDefault="00251AD8" w:rsidP="00E8495C">
      <w:pPr>
        <w:spacing w:after="0" w:line="360" w:lineRule="auto"/>
        <w:jc w:val="both"/>
        <w:rPr>
          <w:rFonts w:ascii="Times New Roman" w:hAnsi="Times New Roman" w:cs="Times New Roman"/>
          <w:color w:val="FF0000"/>
          <w:sz w:val="24"/>
          <w:szCs w:val="24"/>
        </w:rPr>
      </w:pPr>
    </w:p>
    <w:p w14:paraId="319125E5" w14:textId="77777777" w:rsidR="00ED1081" w:rsidRPr="00032131" w:rsidRDefault="00316DD9" w:rsidP="00E8495C">
      <w:pPr>
        <w:spacing w:after="0" w:line="360" w:lineRule="auto"/>
        <w:jc w:val="both"/>
        <w:rPr>
          <w:rFonts w:ascii="Times New Roman" w:hAnsi="Times New Roman" w:cs="Times New Roman"/>
          <w:b/>
          <w:bCs/>
          <w:sz w:val="24"/>
          <w:szCs w:val="24"/>
        </w:rPr>
      </w:pPr>
      <w:r w:rsidRPr="00032131">
        <w:rPr>
          <w:rFonts w:ascii="Times New Roman" w:hAnsi="Times New Roman" w:cs="Times New Roman"/>
          <w:b/>
          <w:bCs/>
          <w:sz w:val="24"/>
          <w:szCs w:val="24"/>
        </w:rPr>
        <w:t>B.3.4. Dezavantajlı gruplar</w:t>
      </w:r>
    </w:p>
    <w:p w14:paraId="2867876D" w14:textId="77777777" w:rsidR="00251AD8" w:rsidRDefault="00251AD8" w:rsidP="00251AD8">
      <w:pPr>
        <w:spacing w:after="0" w:line="360" w:lineRule="auto"/>
        <w:jc w:val="both"/>
        <w:rPr>
          <w:rFonts w:ascii="Times New Roman" w:hAnsi="Times New Roman" w:cs="Times New Roman"/>
          <w:sz w:val="24"/>
          <w:szCs w:val="24"/>
        </w:rPr>
      </w:pPr>
      <w:r w:rsidRPr="00251AD8">
        <w:rPr>
          <w:rFonts w:ascii="Times New Roman" w:hAnsi="Times New Roman" w:cs="Times New Roman"/>
          <w:b/>
          <w:sz w:val="24"/>
          <w:szCs w:val="24"/>
        </w:rPr>
        <w:t>Gereklilikler</w:t>
      </w:r>
      <w:r w:rsidRPr="00251AD8">
        <w:rPr>
          <w:rFonts w:ascii="Times New Roman" w:hAnsi="Times New Roman" w:cs="Times New Roman"/>
          <w:sz w:val="24"/>
          <w:szCs w:val="24"/>
        </w:rPr>
        <w:t xml:space="preserve"> </w:t>
      </w:r>
    </w:p>
    <w:p w14:paraId="26C33425" w14:textId="77777777" w:rsidR="00251AD8" w:rsidRDefault="00251AD8" w:rsidP="00251AD8">
      <w:pPr>
        <w:spacing w:after="0" w:line="360" w:lineRule="auto"/>
        <w:jc w:val="both"/>
        <w:rPr>
          <w:rFonts w:ascii="Times New Roman" w:hAnsi="Times New Roman" w:cs="Times New Roman"/>
          <w:sz w:val="24"/>
          <w:szCs w:val="24"/>
        </w:rPr>
      </w:pPr>
      <w:r w:rsidRPr="00251AD8">
        <w:rPr>
          <w:rFonts w:ascii="Times New Roman" w:hAnsi="Times New Roman" w:cs="Times New Roman"/>
          <w:sz w:val="24"/>
          <w:szCs w:val="24"/>
        </w:rPr>
        <w:t>Dezavantajlı, kırılgan ve az temsil edilen grupların (engelli, yoksul, azınlık, göçmen vb.) eğitim</w:t>
      </w:r>
      <w:r>
        <w:rPr>
          <w:rFonts w:ascii="Times New Roman" w:hAnsi="Times New Roman" w:cs="Times New Roman"/>
          <w:sz w:val="24"/>
          <w:szCs w:val="24"/>
        </w:rPr>
        <w:t xml:space="preserve"> </w:t>
      </w:r>
      <w:r w:rsidRPr="00251AD8">
        <w:rPr>
          <w:rFonts w:ascii="Times New Roman" w:hAnsi="Times New Roman" w:cs="Times New Roman"/>
          <w:sz w:val="24"/>
          <w:szCs w:val="24"/>
        </w:rPr>
        <w:t>olanaklarına erişimi eşitlik, hakkaniyet, çeşitlilik ve kapsayıcılık gözetilerek sağlanmaktadır. Uzaktan eğitim alt</w:t>
      </w:r>
      <w:r>
        <w:rPr>
          <w:rFonts w:ascii="Times New Roman" w:hAnsi="Times New Roman" w:cs="Times New Roman"/>
          <w:sz w:val="24"/>
          <w:szCs w:val="24"/>
        </w:rPr>
        <w:t xml:space="preserve"> </w:t>
      </w:r>
      <w:r w:rsidRPr="00251AD8">
        <w:rPr>
          <w:rFonts w:ascii="Times New Roman" w:hAnsi="Times New Roman" w:cs="Times New Roman"/>
          <w:sz w:val="24"/>
          <w:szCs w:val="24"/>
        </w:rPr>
        <w:t>yapısı bu grupların ihtiyacı dikkate alınarak oluşturulmuştur. Üniversite yerleşkelerinde ihtiyaçlar doğrultusunda</w:t>
      </w:r>
      <w:r>
        <w:rPr>
          <w:rFonts w:ascii="Times New Roman" w:hAnsi="Times New Roman" w:cs="Times New Roman"/>
          <w:sz w:val="24"/>
          <w:szCs w:val="24"/>
        </w:rPr>
        <w:t xml:space="preserve"> </w:t>
      </w:r>
      <w:r w:rsidRPr="00251AD8">
        <w:rPr>
          <w:rFonts w:ascii="Times New Roman" w:hAnsi="Times New Roman" w:cs="Times New Roman"/>
          <w:sz w:val="24"/>
          <w:szCs w:val="24"/>
        </w:rPr>
        <w:t>engelsiz üniversite uygulamaları bulunmaktadır. Bu grupların eğitim olanaklarına erişimi izlenmekte ve geri</w:t>
      </w:r>
      <w:r>
        <w:rPr>
          <w:rFonts w:ascii="Times New Roman" w:hAnsi="Times New Roman" w:cs="Times New Roman"/>
          <w:sz w:val="24"/>
          <w:szCs w:val="24"/>
        </w:rPr>
        <w:t xml:space="preserve"> </w:t>
      </w:r>
      <w:r w:rsidRPr="00251AD8">
        <w:rPr>
          <w:rFonts w:ascii="Times New Roman" w:hAnsi="Times New Roman" w:cs="Times New Roman"/>
          <w:sz w:val="24"/>
          <w:szCs w:val="24"/>
        </w:rPr>
        <w:t>bildirimleri doğrultusunda iyileştirilmektedir.</w:t>
      </w:r>
    </w:p>
    <w:p w14:paraId="29B43739" w14:textId="77777777" w:rsidR="008B5F99" w:rsidRPr="00251AD8" w:rsidRDefault="008B5F99" w:rsidP="00251AD8">
      <w:pPr>
        <w:spacing w:after="0" w:line="360" w:lineRule="auto"/>
        <w:jc w:val="both"/>
        <w:rPr>
          <w:rFonts w:ascii="Times New Roman" w:hAnsi="Times New Roman" w:cs="Times New Roman"/>
          <w:sz w:val="24"/>
          <w:szCs w:val="24"/>
        </w:rPr>
      </w:pPr>
    </w:p>
    <w:p w14:paraId="01B76000" w14:textId="77777777" w:rsidR="00251AD8" w:rsidRPr="00251AD8" w:rsidRDefault="00251AD8" w:rsidP="00251AD8">
      <w:pPr>
        <w:spacing w:after="0" w:line="360" w:lineRule="auto"/>
        <w:jc w:val="both"/>
        <w:rPr>
          <w:rFonts w:ascii="Times New Roman" w:hAnsi="Times New Roman" w:cs="Times New Roman"/>
          <w:sz w:val="24"/>
          <w:szCs w:val="24"/>
        </w:rPr>
      </w:pPr>
      <w:r w:rsidRPr="00BF5864">
        <w:rPr>
          <w:rFonts w:ascii="Times New Roman" w:hAnsi="Times New Roman" w:cs="Times New Roman"/>
          <w:b/>
          <w:sz w:val="24"/>
          <w:szCs w:val="24"/>
        </w:rPr>
        <w:t>Faaliyetler</w:t>
      </w:r>
    </w:p>
    <w:p w14:paraId="72EA8EC1" w14:textId="77777777" w:rsidR="00251AD8" w:rsidRPr="00251AD8" w:rsidRDefault="00251AD8" w:rsidP="006770FA">
      <w:pPr>
        <w:spacing w:after="0" w:line="360" w:lineRule="auto"/>
        <w:jc w:val="both"/>
        <w:rPr>
          <w:rFonts w:ascii="Times New Roman" w:hAnsi="Times New Roman" w:cs="Times New Roman"/>
          <w:sz w:val="24"/>
          <w:szCs w:val="24"/>
        </w:rPr>
      </w:pPr>
      <w:r w:rsidRPr="00251AD8">
        <w:rPr>
          <w:rFonts w:ascii="Times New Roman" w:hAnsi="Times New Roman" w:cs="Times New Roman"/>
          <w:sz w:val="24"/>
          <w:szCs w:val="24"/>
        </w:rPr>
        <w:t xml:space="preserve">Üniversitemiz bünyesinde </w:t>
      </w:r>
      <w:r w:rsidR="006770FA">
        <w:rPr>
          <w:rFonts w:ascii="Times New Roman" w:hAnsi="Times New Roman" w:cs="Times New Roman"/>
          <w:sz w:val="24"/>
          <w:szCs w:val="24"/>
        </w:rPr>
        <w:t xml:space="preserve">Engelsiz Üniversite Koordinatörlüğü </w:t>
      </w:r>
      <w:r w:rsidRPr="00251AD8">
        <w:rPr>
          <w:rFonts w:ascii="Times New Roman" w:hAnsi="Times New Roman" w:cs="Times New Roman"/>
          <w:sz w:val="24"/>
          <w:szCs w:val="24"/>
        </w:rPr>
        <w:t>Üniversitemizde öğrenim gören dezavantajlı öğrencilerimizin günlük yaşamda karşılaştıkları</w:t>
      </w:r>
      <w:r>
        <w:rPr>
          <w:rFonts w:ascii="Times New Roman" w:hAnsi="Times New Roman" w:cs="Times New Roman"/>
          <w:sz w:val="24"/>
          <w:szCs w:val="24"/>
        </w:rPr>
        <w:t xml:space="preserve"> </w:t>
      </w:r>
      <w:r w:rsidRPr="00251AD8">
        <w:rPr>
          <w:rFonts w:ascii="Times New Roman" w:hAnsi="Times New Roman" w:cs="Times New Roman"/>
          <w:sz w:val="24"/>
          <w:szCs w:val="24"/>
        </w:rPr>
        <w:t xml:space="preserve">zorlukların üstesinden gelmeleri için akademik, fiziksel ve psikolojik destek sunmaktadır (B.3.4.1). </w:t>
      </w:r>
    </w:p>
    <w:p w14:paraId="2B736925" w14:textId="77777777" w:rsidR="00C05D72" w:rsidRDefault="00C05D72" w:rsidP="00251AD8">
      <w:pPr>
        <w:spacing w:after="0" w:line="360" w:lineRule="auto"/>
        <w:jc w:val="both"/>
        <w:rPr>
          <w:rFonts w:ascii="Times New Roman" w:hAnsi="Times New Roman" w:cs="Times New Roman"/>
          <w:b/>
          <w:bCs/>
          <w:sz w:val="24"/>
          <w:szCs w:val="24"/>
        </w:rPr>
      </w:pPr>
    </w:p>
    <w:p w14:paraId="0595718F" w14:textId="77777777" w:rsidR="00251AD8" w:rsidRPr="00DE4EAB" w:rsidRDefault="00251AD8" w:rsidP="00251AD8">
      <w:pPr>
        <w:spacing w:after="0" w:line="360" w:lineRule="auto"/>
        <w:jc w:val="both"/>
        <w:rPr>
          <w:rFonts w:ascii="Times New Roman" w:hAnsi="Times New Roman" w:cs="Times New Roman"/>
          <w:b/>
          <w:bCs/>
          <w:sz w:val="24"/>
          <w:szCs w:val="24"/>
        </w:rPr>
      </w:pPr>
      <w:r w:rsidRPr="00DE4EAB">
        <w:rPr>
          <w:rFonts w:ascii="Times New Roman" w:hAnsi="Times New Roman" w:cs="Times New Roman"/>
          <w:b/>
          <w:bCs/>
          <w:sz w:val="24"/>
          <w:szCs w:val="24"/>
        </w:rPr>
        <w:t>Olgunluk Düzeyi (</w:t>
      </w:r>
      <w:proofErr w:type="spellStart"/>
      <w:r w:rsidRPr="00DE4EAB">
        <w:rPr>
          <w:rFonts w:ascii="Times New Roman" w:hAnsi="Times New Roman" w:cs="Times New Roman"/>
          <w:b/>
          <w:bCs/>
          <w:sz w:val="24"/>
          <w:szCs w:val="24"/>
        </w:rPr>
        <w:t>Rubrik</w:t>
      </w:r>
      <w:proofErr w:type="spellEnd"/>
      <w:r w:rsidRPr="00DE4EAB">
        <w:rPr>
          <w:rFonts w:ascii="Times New Roman" w:hAnsi="Times New Roman" w:cs="Times New Roman"/>
          <w:b/>
          <w:bCs/>
          <w:sz w:val="24"/>
          <w:szCs w:val="24"/>
        </w:rPr>
        <w:t xml:space="preserve"> </w:t>
      </w:r>
      <w:r w:rsidR="00C05D72">
        <w:rPr>
          <w:rFonts w:ascii="Times New Roman" w:hAnsi="Times New Roman" w:cs="Times New Roman"/>
          <w:b/>
          <w:bCs/>
          <w:sz w:val="24"/>
          <w:szCs w:val="24"/>
        </w:rPr>
        <w:t>Dereceli Derecelendirme Puanı) 3</w:t>
      </w:r>
    </w:p>
    <w:p w14:paraId="51322881" w14:textId="77777777" w:rsidR="00251AD8" w:rsidRPr="00DE4EAB" w:rsidRDefault="00251AD8" w:rsidP="00251AD8">
      <w:pPr>
        <w:spacing w:after="0" w:line="360" w:lineRule="auto"/>
        <w:jc w:val="both"/>
        <w:rPr>
          <w:rFonts w:ascii="Times New Roman" w:hAnsi="Times New Roman" w:cs="Times New Roman"/>
          <w:b/>
          <w:bCs/>
          <w:sz w:val="24"/>
          <w:szCs w:val="24"/>
        </w:rPr>
      </w:pPr>
      <w:r w:rsidRPr="00DE4EAB">
        <w:rPr>
          <w:rFonts w:ascii="Times New Roman" w:hAnsi="Times New Roman" w:cs="Times New Roman"/>
          <w:b/>
          <w:bCs/>
          <w:sz w:val="24"/>
          <w:szCs w:val="24"/>
        </w:rPr>
        <w:t>Kanıtlar</w:t>
      </w:r>
    </w:p>
    <w:p w14:paraId="0C48C77D" w14:textId="77777777" w:rsidR="00251AD8" w:rsidRDefault="00251AD8" w:rsidP="006770FA">
      <w:pPr>
        <w:spacing w:after="0" w:line="360" w:lineRule="auto"/>
        <w:jc w:val="both"/>
        <w:rPr>
          <w:rFonts w:ascii="Times New Roman" w:hAnsi="Times New Roman" w:cs="Times New Roman"/>
          <w:sz w:val="24"/>
          <w:szCs w:val="24"/>
        </w:rPr>
      </w:pPr>
      <w:r w:rsidRPr="00C05D72">
        <w:rPr>
          <w:rFonts w:ascii="Times New Roman" w:hAnsi="Times New Roman" w:cs="Times New Roman"/>
          <w:b/>
          <w:bCs/>
          <w:sz w:val="24"/>
          <w:szCs w:val="24"/>
        </w:rPr>
        <w:t>B.3.4.1.</w:t>
      </w:r>
      <w:r w:rsidRPr="00251AD8">
        <w:rPr>
          <w:rFonts w:ascii="Times New Roman" w:hAnsi="Times New Roman" w:cs="Times New Roman"/>
          <w:sz w:val="24"/>
          <w:szCs w:val="24"/>
        </w:rPr>
        <w:t xml:space="preserve"> </w:t>
      </w:r>
      <w:r w:rsidR="006770FA">
        <w:rPr>
          <w:rFonts w:ascii="Times New Roman" w:hAnsi="Times New Roman" w:cs="Times New Roman"/>
          <w:sz w:val="24"/>
          <w:szCs w:val="24"/>
        </w:rPr>
        <w:t>K.Ü. Engelsiz Üniversite Koordinatörlüğü</w:t>
      </w:r>
    </w:p>
    <w:p w14:paraId="5F19CC18" w14:textId="77777777" w:rsidR="006770FA" w:rsidRDefault="00A55A7A" w:rsidP="00251AD8">
      <w:pPr>
        <w:spacing w:after="0" w:line="360" w:lineRule="auto"/>
        <w:jc w:val="both"/>
        <w:rPr>
          <w:rFonts w:ascii="Times New Roman" w:hAnsi="Times New Roman" w:cs="Times New Roman"/>
          <w:sz w:val="24"/>
          <w:szCs w:val="24"/>
        </w:rPr>
      </w:pPr>
      <w:hyperlink r:id="rId116" w:history="1">
        <w:r w:rsidR="006770FA" w:rsidRPr="005815FB">
          <w:rPr>
            <w:rStyle w:val="Hyperlink"/>
            <w:rFonts w:ascii="Times New Roman" w:hAnsi="Times New Roman" w:cs="Times New Roman"/>
            <w:sz w:val="24"/>
            <w:szCs w:val="24"/>
          </w:rPr>
          <w:t>https://engelsiz.kastamonu.edu.tr/index.php/anamenu-anasayfa-tr</w:t>
        </w:r>
      </w:hyperlink>
    </w:p>
    <w:p w14:paraId="7BB78BB5" w14:textId="77777777" w:rsidR="006770FA" w:rsidRPr="00251AD8" w:rsidRDefault="006770FA" w:rsidP="00251AD8">
      <w:pPr>
        <w:spacing w:after="0" w:line="360" w:lineRule="auto"/>
        <w:jc w:val="both"/>
        <w:rPr>
          <w:rFonts w:ascii="Times New Roman" w:hAnsi="Times New Roman" w:cs="Times New Roman"/>
          <w:sz w:val="24"/>
          <w:szCs w:val="24"/>
        </w:rPr>
      </w:pPr>
    </w:p>
    <w:p w14:paraId="4B779A89" w14:textId="77777777" w:rsidR="00251AD8" w:rsidRPr="007C4C37" w:rsidRDefault="00251AD8" w:rsidP="00251AD8">
      <w:pPr>
        <w:spacing w:after="0" w:line="360" w:lineRule="auto"/>
        <w:jc w:val="both"/>
        <w:rPr>
          <w:rFonts w:ascii="Times New Roman" w:hAnsi="Times New Roman" w:cs="Times New Roman"/>
          <w:b/>
          <w:bCs/>
          <w:sz w:val="24"/>
          <w:szCs w:val="24"/>
          <w:u w:val="single"/>
        </w:rPr>
      </w:pPr>
      <w:r w:rsidRPr="007C4C37">
        <w:rPr>
          <w:rFonts w:ascii="Times New Roman" w:hAnsi="Times New Roman" w:cs="Times New Roman"/>
          <w:b/>
          <w:bCs/>
          <w:sz w:val="24"/>
          <w:szCs w:val="24"/>
        </w:rPr>
        <w:t>B.3.5. Sosyal, kültürel, sportif faaliyetler</w:t>
      </w:r>
    </w:p>
    <w:p w14:paraId="4670564E" w14:textId="77777777" w:rsidR="007C4C37" w:rsidRDefault="00251AD8" w:rsidP="00251AD8">
      <w:pPr>
        <w:spacing w:after="0" w:line="360" w:lineRule="auto"/>
        <w:jc w:val="both"/>
        <w:rPr>
          <w:rFonts w:ascii="Times New Roman" w:hAnsi="Times New Roman" w:cs="Times New Roman"/>
          <w:sz w:val="24"/>
          <w:szCs w:val="24"/>
        </w:rPr>
      </w:pPr>
      <w:r w:rsidRPr="007C4C37">
        <w:rPr>
          <w:rFonts w:ascii="Times New Roman" w:hAnsi="Times New Roman" w:cs="Times New Roman"/>
          <w:b/>
          <w:bCs/>
          <w:sz w:val="24"/>
          <w:szCs w:val="24"/>
        </w:rPr>
        <w:t>Gereklilikler</w:t>
      </w:r>
      <w:r w:rsidRPr="00251AD8">
        <w:rPr>
          <w:rFonts w:ascii="Times New Roman" w:hAnsi="Times New Roman" w:cs="Times New Roman"/>
          <w:sz w:val="24"/>
          <w:szCs w:val="24"/>
        </w:rPr>
        <w:t xml:space="preserve"> </w:t>
      </w:r>
    </w:p>
    <w:p w14:paraId="5EABD4B0" w14:textId="77777777" w:rsidR="00251AD8" w:rsidRPr="00251AD8" w:rsidRDefault="00251AD8" w:rsidP="007C4C37">
      <w:pPr>
        <w:spacing w:after="0" w:line="360" w:lineRule="auto"/>
        <w:jc w:val="both"/>
        <w:rPr>
          <w:rFonts w:ascii="Times New Roman" w:hAnsi="Times New Roman" w:cs="Times New Roman"/>
          <w:sz w:val="24"/>
          <w:szCs w:val="24"/>
        </w:rPr>
      </w:pPr>
      <w:r w:rsidRPr="00251AD8">
        <w:rPr>
          <w:rFonts w:ascii="Times New Roman" w:hAnsi="Times New Roman" w:cs="Times New Roman"/>
          <w:sz w:val="24"/>
          <w:szCs w:val="24"/>
        </w:rPr>
        <w:t>Öğrenci toplulukları ve bu toplulukların etkinlikleri, sosyal, kültürel ve sportif faaliyetlerine yönelik</w:t>
      </w:r>
      <w:r w:rsidR="007C4C37">
        <w:rPr>
          <w:rFonts w:ascii="Times New Roman" w:hAnsi="Times New Roman" w:cs="Times New Roman"/>
          <w:sz w:val="24"/>
          <w:szCs w:val="24"/>
        </w:rPr>
        <w:t xml:space="preserve"> </w:t>
      </w:r>
      <w:r w:rsidRPr="00251AD8">
        <w:rPr>
          <w:rFonts w:ascii="Times New Roman" w:hAnsi="Times New Roman" w:cs="Times New Roman"/>
          <w:sz w:val="24"/>
          <w:szCs w:val="24"/>
        </w:rPr>
        <w:t>mekân, bütçe ve rehberlik desteği vardır. Ayrıca sosyal, kültürel, sportif faaliyetleri yürüten ve yöneten idari</w:t>
      </w:r>
      <w:r w:rsidR="007C4C37">
        <w:rPr>
          <w:rFonts w:ascii="Times New Roman" w:hAnsi="Times New Roman" w:cs="Times New Roman"/>
          <w:sz w:val="24"/>
          <w:szCs w:val="24"/>
        </w:rPr>
        <w:t xml:space="preserve"> </w:t>
      </w:r>
      <w:r w:rsidRPr="00251AD8">
        <w:rPr>
          <w:rFonts w:ascii="Times New Roman" w:hAnsi="Times New Roman" w:cs="Times New Roman"/>
          <w:sz w:val="24"/>
          <w:szCs w:val="24"/>
        </w:rPr>
        <w:t>örgütlenme mevcuttur. Gerçekleştirilen faaliyetler izlenmekte, ihtiyaçlar doğrultusunda iyileştirilmektedir.</w:t>
      </w:r>
    </w:p>
    <w:p w14:paraId="010B426D" w14:textId="77777777" w:rsidR="00251AD8" w:rsidRPr="00251AD8" w:rsidRDefault="00251AD8" w:rsidP="00251AD8">
      <w:pPr>
        <w:spacing w:after="0" w:line="360" w:lineRule="auto"/>
        <w:jc w:val="both"/>
        <w:rPr>
          <w:rFonts w:ascii="Times New Roman" w:hAnsi="Times New Roman" w:cs="Times New Roman"/>
          <w:sz w:val="24"/>
          <w:szCs w:val="24"/>
        </w:rPr>
      </w:pPr>
    </w:p>
    <w:p w14:paraId="280004F3" w14:textId="77777777" w:rsidR="00251AD8" w:rsidRPr="00251AD8" w:rsidRDefault="00251AD8" w:rsidP="00251AD8">
      <w:pPr>
        <w:spacing w:after="0" w:line="360" w:lineRule="auto"/>
        <w:jc w:val="both"/>
        <w:rPr>
          <w:rFonts w:ascii="Times New Roman" w:hAnsi="Times New Roman" w:cs="Times New Roman"/>
          <w:sz w:val="24"/>
          <w:szCs w:val="24"/>
        </w:rPr>
      </w:pPr>
      <w:r w:rsidRPr="007C4C37">
        <w:rPr>
          <w:rFonts w:ascii="Times New Roman" w:hAnsi="Times New Roman" w:cs="Times New Roman"/>
          <w:b/>
          <w:bCs/>
          <w:sz w:val="24"/>
          <w:szCs w:val="24"/>
        </w:rPr>
        <w:t>Faaliyetler</w:t>
      </w:r>
    </w:p>
    <w:p w14:paraId="23CA9E58" w14:textId="77777777" w:rsidR="00251AD8" w:rsidRPr="00251AD8" w:rsidRDefault="00251AD8" w:rsidP="00251AD8">
      <w:pPr>
        <w:spacing w:after="0" w:line="360" w:lineRule="auto"/>
        <w:jc w:val="both"/>
        <w:rPr>
          <w:rFonts w:ascii="Times New Roman" w:hAnsi="Times New Roman" w:cs="Times New Roman"/>
          <w:sz w:val="24"/>
          <w:szCs w:val="24"/>
        </w:rPr>
      </w:pPr>
      <w:r w:rsidRPr="00251AD8">
        <w:rPr>
          <w:rFonts w:ascii="Times New Roman" w:hAnsi="Times New Roman" w:cs="Times New Roman"/>
          <w:sz w:val="24"/>
          <w:szCs w:val="24"/>
        </w:rPr>
        <w:t>Sosyal, kültürel ve sportif faaliyetler Sağlık Kültür ve Spor Daire Başkanlığı birimi tarafından yürütülmektedir.</w:t>
      </w:r>
    </w:p>
    <w:p w14:paraId="2F296090" w14:textId="77777777" w:rsidR="00251AD8" w:rsidRPr="00251AD8" w:rsidRDefault="00251AD8" w:rsidP="00DE4EAB">
      <w:pPr>
        <w:spacing w:after="0" w:line="360" w:lineRule="auto"/>
        <w:jc w:val="both"/>
        <w:rPr>
          <w:rFonts w:ascii="Times New Roman" w:hAnsi="Times New Roman" w:cs="Times New Roman"/>
          <w:sz w:val="24"/>
          <w:szCs w:val="24"/>
        </w:rPr>
      </w:pPr>
      <w:r w:rsidRPr="00251AD8">
        <w:rPr>
          <w:rFonts w:ascii="Times New Roman" w:hAnsi="Times New Roman" w:cs="Times New Roman"/>
          <w:sz w:val="24"/>
          <w:szCs w:val="24"/>
        </w:rPr>
        <w:t>Topluma liderlik yapabilecek, milli, manevi, kültürel ve insani değerlere saygılı bireyler yetiştirmek; öncü</w:t>
      </w:r>
      <w:r>
        <w:rPr>
          <w:rFonts w:ascii="Times New Roman" w:hAnsi="Times New Roman" w:cs="Times New Roman"/>
          <w:sz w:val="24"/>
          <w:szCs w:val="24"/>
        </w:rPr>
        <w:t xml:space="preserve"> </w:t>
      </w:r>
      <w:r w:rsidRPr="00251AD8">
        <w:rPr>
          <w:rFonts w:ascii="Times New Roman" w:hAnsi="Times New Roman" w:cs="Times New Roman"/>
          <w:sz w:val="24"/>
          <w:szCs w:val="24"/>
        </w:rPr>
        <w:t xml:space="preserve">araştırmalarla bilgiyi üreterek, paylaşarak ve hayata dönüştürerek toplumun </w:t>
      </w:r>
      <w:r w:rsidRPr="00251AD8">
        <w:rPr>
          <w:rFonts w:ascii="Times New Roman" w:hAnsi="Times New Roman" w:cs="Times New Roman"/>
          <w:sz w:val="24"/>
          <w:szCs w:val="24"/>
        </w:rPr>
        <w:lastRenderedPageBreak/>
        <w:t>yaşam boyu eğitim ve gelişim sürecine</w:t>
      </w:r>
      <w:r>
        <w:rPr>
          <w:rFonts w:ascii="Times New Roman" w:hAnsi="Times New Roman" w:cs="Times New Roman"/>
          <w:sz w:val="24"/>
          <w:szCs w:val="24"/>
        </w:rPr>
        <w:t xml:space="preserve"> </w:t>
      </w:r>
      <w:r w:rsidRPr="00251AD8">
        <w:rPr>
          <w:rFonts w:ascii="Times New Roman" w:hAnsi="Times New Roman" w:cs="Times New Roman"/>
          <w:sz w:val="24"/>
          <w:szCs w:val="24"/>
        </w:rPr>
        <w:t xml:space="preserve">katkıda bulunmak amacıyla </w:t>
      </w:r>
      <w:r w:rsidR="00DE4EAB">
        <w:rPr>
          <w:rFonts w:ascii="Times New Roman" w:hAnsi="Times New Roman" w:cs="Times New Roman"/>
          <w:sz w:val="24"/>
          <w:szCs w:val="24"/>
        </w:rPr>
        <w:t xml:space="preserve">fakültemizde </w:t>
      </w:r>
      <w:r w:rsidRPr="00251AD8">
        <w:rPr>
          <w:rFonts w:ascii="Times New Roman" w:hAnsi="Times New Roman" w:cs="Times New Roman"/>
          <w:sz w:val="24"/>
          <w:szCs w:val="24"/>
        </w:rPr>
        <w:t xml:space="preserve">toplamda </w:t>
      </w:r>
      <w:r w:rsidR="00DE4EAB">
        <w:rPr>
          <w:rFonts w:ascii="Times New Roman" w:hAnsi="Times New Roman" w:cs="Times New Roman"/>
          <w:sz w:val="24"/>
          <w:szCs w:val="24"/>
        </w:rPr>
        <w:t>2</w:t>
      </w:r>
      <w:r w:rsidRPr="00251AD8">
        <w:rPr>
          <w:rFonts w:ascii="Times New Roman" w:hAnsi="Times New Roman" w:cs="Times New Roman"/>
          <w:sz w:val="24"/>
          <w:szCs w:val="24"/>
        </w:rPr>
        <w:t xml:space="preserve"> topluluk kurulmuştur (B.3.5.1).</w:t>
      </w:r>
    </w:p>
    <w:p w14:paraId="616A3430" w14:textId="77777777" w:rsidR="00251AD8" w:rsidRPr="00251AD8" w:rsidRDefault="00251AD8" w:rsidP="00DE4EAB">
      <w:pPr>
        <w:spacing w:after="0" w:line="360" w:lineRule="auto"/>
        <w:jc w:val="both"/>
        <w:rPr>
          <w:rFonts w:ascii="Times New Roman" w:hAnsi="Times New Roman" w:cs="Times New Roman"/>
          <w:sz w:val="24"/>
          <w:szCs w:val="24"/>
        </w:rPr>
      </w:pPr>
      <w:r w:rsidRPr="00251AD8">
        <w:rPr>
          <w:rFonts w:ascii="Times New Roman" w:hAnsi="Times New Roman" w:cs="Times New Roman"/>
          <w:sz w:val="24"/>
          <w:szCs w:val="24"/>
        </w:rPr>
        <w:t xml:space="preserve">Fen Fakültesi bünyesinde </w:t>
      </w:r>
      <w:r w:rsidR="00DE4EAB">
        <w:rPr>
          <w:rFonts w:ascii="Times New Roman" w:hAnsi="Times New Roman" w:cs="Times New Roman"/>
          <w:sz w:val="24"/>
          <w:szCs w:val="24"/>
        </w:rPr>
        <w:t xml:space="preserve">faaliyet gösteren topluluklarımız her yıl çeşitli </w:t>
      </w:r>
      <w:r w:rsidRPr="00251AD8">
        <w:rPr>
          <w:rFonts w:ascii="Times New Roman" w:hAnsi="Times New Roman" w:cs="Times New Roman"/>
          <w:sz w:val="24"/>
          <w:szCs w:val="24"/>
        </w:rPr>
        <w:t xml:space="preserve">etkinlikler </w:t>
      </w:r>
      <w:proofErr w:type="spellStart"/>
      <w:r w:rsidR="00DE4EAB">
        <w:rPr>
          <w:rFonts w:ascii="Times New Roman" w:hAnsi="Times New Roman" w:cs="Times New Roman"/>
          <w:sz w:val="24"/>
          <w:szCs w:val="24"/>
        </w:rPr>
        <w:t>düzenlemetedir</w:t>
      </w:r>
      <w:proofErr w:type="spellEnd"/>
      <w:r w:rsidRPr="00251AD8">
        <w:rPr>
          <w:rFonts w:ascii="Times New Roman" w:hAnsi="Times New Roman" w:cs="Times New Roman"/>
          <w:sz w:val="24"/>
          <w:szCs w:val="24"/>
        </w:rPr>
        <w:t>.</w:t>
      </w:r>
    </w:p>
    <w:p w14:paraId="4260FCA7" w14:textId="77777777" w:rsidR="00251AD8" w:rsidRPr="00251AD8" w:rsidRDefault="00251AD8" w:rsidP="007C4C37">
      <w:pPr>
        <w:spacing w:after="0" w:line="360" w:lineRule="auto"/>
        <w:jc w:val="both"/>
        <w:rPr>
          <w:rFonts w:ascii="Times New Roman" w:hAnsi="Times New Roman" w:cs="Times New Roman"/>
          <w:sz w:val="24"/>
          <w:szCs w:val="24"/>
        </w:rPr>
      </w:pPr>
      <w:r w:rsidRPr="00251AD8">
        <w:rPr>
          <w:rFonts w:ascii="Times New Roman" w:hAnsi="Times New Roman" w:cs="Times New Roman"/>
          <w:sz w:val="24"/>
          <w:szCs w:val="24"/>
        </w:rPr>
        <w:t>2022 yılı içerisinde Fen Fakültesi topluluklarının gerçekleşti</w:t>
      </w:r>
      <w:r w:rsidR="00DE4EAB">
        <w:rPr>
          <w:rFonts w:ascii="Times New Roman" w:hAnsi="Times New Roman" w:cs="Times New Roman"/>
          <w:sz w:val="24"/>
          <w:szCs w:val="24"/>
        </w:rPr>
        <w:t>rmiş olduğu faaliyetler (B.3.5.2</w:t>
      </w:r>
      <w:r w:rsidRPr="00251AD8">
        <w:rPr>
          <w:rFonts w:ascii="Times New Roman" w:hAnsi="Times New Roman" w:cs="Times New Roman"/>
          <w:sz w:val="24"/>
          <w:szCs w:val="24"/>
        </w:rPr>
        <w:t>’de) verilmiştir.</w:t>
      </w:r>
    </w:p>
    <w:p w14:paraId="1DC9616C" w14:textId="77777777" w:rsidR="00C05D72" w:rsidRDefault="00C05D72" w:rsidP="00251AD8">
      <w:pPr>
        <w:spacing w:after="0" w:line="360" w:lineRule="auto"/>
        <w:jc w:val="both"/>
        <w:rPr>
          <w:rFonts w:ascii="Times New Roman" w:hAnsi="Times New Roman" w:cs="Times New Roman"/>
          <w:b/>
          <w:bCs/>
          <w:sz w:val="24"/>
          <w:szCs w:val="24"/>
        </w:rPr>
      </w:pPr>
    </w:p>
    <w:p w14:paraId="51AB1C0A" w14:textId="77777777" w:rsidR="00251AD8" w:rsidRPr="00DE4EAB" w:rsidRDefault="00251AD8" w:rsidP="00251AD8">
      <w:pPr>
        <w:spacing w:after="0" w:line="360" w:lineRule="auto"/>
        <w:jc w:val="both"/>
        <w:rPr>
          <w:rFonts w:ascii="Times New Roman" w:hAnsi="Times New Roman" w:cs="Times New Roman"/>
          <w:b/>
          <w:bCs/>
          <w:sz w:val="24"/>
          <w:szCs w:val="24"/>
        </w:rPr>
      </w:pPr>
      <w:r w:rsidRPr="00DE4EAB">
        <w:rPr>
          <w:rFonts w:ascii="Times New Roman" w:hAnsi="Times New Roman" w:cs="Times New Roman"/>
          <w:b/>
          <w:bCs/>
          <w:sz w:val="24"/>
          <w:szCs w:val="24"/>
        </w:rPr>
        <w:t>Olgunluk Düzeyi (</w:t>
      </w:r>
      <w:proofErr w:type="spellStart"/>
      <w:r w:rsidRPr="00DE4EAB">
        <w:rPr>
          <w:rFonts w:ascii="Times New Roman" w:hAnsi="Times New Roman" w:cs="Times New Roman"/>
          <w:b/>
          <w:bCs/>
          <w:sz w:val="24"/>
          <w:szCs w:val="24"/>
        </w:rPr>
        <w:t>Rubrik</w:t>
      </w:r>
      <w:proofErr w:type="spellEnd"/>
      <w:r w:rsidRPr="00DE4EAB">
        <w:rPr>
          <w:rFonts w:ascii="Times New Roman" w:hAnsi="Times New Roman" w:cs="Times New Roman"/>
          <w:b/>
          <w:bCs/>
          <w:sz w:val="24"/>
          <w:szCs w:val="24"/>
        </w:rPr>
        <w:t xml:space="preserve"> </w:t>
      </w:r>
      <w:r w:rsidR="00C05D72">
        <w:rPr>
          <w:rFonts w:ascii="Times New Roman" w:hAnsi="Times New Roman" w:cs="Times New Roman"/>
          <w:b/>
          <w:bCs/>
          <w:sz w:val="24"/>
          <w:szCs w:val="24"/>
        </w:rPr>
        <w:t>Dereceli Derecelendirme Puanı) 3</w:t>
      </w:r>
    </w:p>
    <w:p w14:paraId="2C5F8121" w14:textId="77777777" w:rsidR="00251AD8" w:rsidRPr="00DE4EAB" w:rsidRDefault="00251AD8" w:rsidP="00251AD8">
      <w:pPr>
        <w:spacing w:after="0" w:line="360" w:lineRule="auto"/>
        <w:jc w:val="both"/>
        <w:rPr>
          <w:rFonts w:ascii="Times New Roman" w:hAnsi="Times New Roman" w:cs="Times New Roman"/>
          <w:b/>
          <w:bCs/>
          <w:sz w:val="24"/>
          <w:szCs w:val="24"/>
        </w:rPr>
      </w:pPr>
      <w:r w:rsidRPr="00DE4EAB">
        <w:rPr>
          <w:rFonts w:ascii="Times New Roman" w:hAnsi="Times New Roman" w:cs="Times New Roman"/>
          <w:b/>
          <w:bCs/>
          <w:sz w:val="24"/>
          <w:szCs w:val="24"/>
        </w:rPr>
        <w:t>Kanıtlar</w:t>
      </w:r>
    </w:p>
    <w:p w14:paraId="66E98C21" w14:textId="77777777" w:rsidR="00BF5864" w:rsidRPr="00251AD8" w:rsidRDefault="00251AD8" w:rsidP="00BF5864">
      <w:pPr>
        <w:spacing w:after="0" w:line="360" w:lineRule="auto"/>
        <w:jc w:val="both"/>
        <w:rPr>
          <w:rFonts w:ascii="Times New Roman" w:hAnsi="Times New Roman" w:cs="Times New Roman"/>
          <w:sz w:val="24"/>
          <w:szCs w:val="24"/>
        </w:rPr>
      </w:pPr>
      <w:r w:rsidRPr="00AB62C6">
        <w:rPr>
          <w:rFonts w:ascii="Times New Roman" w:hAnsi="Times New Roman" w:cs="Times New Roman"/>
          <w:b/>
          <w:bCs/>
          <w:sz w:val="24"/>
          <w:szCs w:val="24"/>
        </w:rPr>
        <w:t>B.3.5.1.</w:t>
      </w:r>
      <w:r w:rsidRPr="00BF5864">
        <w:rPr>
          <w:rFonts w:ascii="Times New Roman" w:hAnsi="Times New Roman" w:cs="Times New Roman"/>
          <w:sz w:val="24"/>
          <w:szCs w:val="24"/>
        </w:rPr>
        <w:t>Öğrenci Toplulukları</w:t>
      </w:r>
      <w:r w:rsidR="00BF5864" w:rsidRPr="00BF5864">
        <w:rPr>
          <w:rFonts w:ascii="Times New Roman" w:hAnsi="Times New Roman" w:cs="Times New Roman"/>
          <w:sz w:val="24"/>
          <w:szCs w:val="24"/>
        </w:rPr>
        <w:t xml:space="preserve"> (2022 Yılı Birim Faaliyet Raporu</w:t>
      </w:r>
      <w:r w:rsidR="00BF5864">
        <w:rPr>
          <w:rFonts w:ascii="Times New Roman" w:hAnsi="Times New Roman" w:cs="Times New Roman"/>
          <w:sz w:val="24"/>
          <w:szCs w:val="24"/>
        </w:rPr>
        <w:t>, Tablo 15)</w:t>
      </w:r>
    </w:p>
    <w:p w14:paraId="28B1B039" w14:textId="77777777" w:rsidR="00251AD8" w:rsidRDefault="00A55A7A" w:rsidP="00251AD8">
      <w:pPr>
        <w:spacing w:after="0" w:line="360" w:lineRule="auto"/>
        <w:jc w:val="both"/>
        <w:rPr>
          <w:rFonts w:ascii="Times New Roman" w:hAnsi="Times New Roman" w:cs="Times New Roman"/>
          <w:sz w:val="24"/>
          <w:szCs w:val="24"/>
        </w:rPr>
      </w:pPr>
      <w:hyperlink r:id="rId117" w:history="1">
        <w:r w:rsidR="00BF5864" w:rsidRPr="005815FB">
          <w:rPr>
            <w:rStyle w:val="Hyperlink"/>
            <w:rFonts w:ascii="Times New Roman" w:hAnsi="Times New Roman" w:cs="Times New Roman"/>
            <w:sz w:val="24"/>
            <w:szCs w:val="24"/>
          </w:rPr>
          <w:t>https://fen.kastamonu.edu.tr/images/FF_2023/2022%20Y%C4%B1l%C4%B1%20Birim%20Faaliyet%20Raporu%20(24%20Sayfa)%20.pdf</w:t>
        </w:r>
      </w:hyperlink>
    </w:p>
    <w:p w14:paraId="43C23334" w14:textId="77777777" w:rsidR="00251AD8" w:rsidRPr="00251AD8" w:rsidRDefault="00251AD8" w:rsidP="00251AD8">
      <w:pPr>
        <w:spacing w:after="0" w:line="360" w:lineRule="auto"/>
        <w:jc w:val="both"/>
        <w:rPr>
          <w:rFonts w:ascii="Times New Roman" w:hAnsi="Times New Roman" w:cs="Times New Roman"/>
          <w:sz w:val="24"/>
          <w:szCs w:val="24"/>
        </w:rPr>
      </w:pPr>
      <w:r w:rsidRPr="00AB62C6">
        <w:rPr>
          <w:rFonts w:ascii="Times New Roman" w:hAnsi="Times New Roman" w:cs="Times New Roman"/>
          <w:b/>
          <w:bCs/>
          <w:sz w:val="24"/>
          <w:szCs w:val="24"/>
        </w:rPr>
        <w:t>B.3.5.7</w:t>
      </w:r>
      <w:r w:rsidR="00AB62C6">
        <w:rPr>
          <w:rFonts w:ascii="Times New Roman" w:hAnsi="Times New Roman" w:cs="Times New Roman"/>
          <w:b/>
          <w:bCs/>
          <w:sz w:val="24"/>
          <w:szCs w:val="24"/>
        </w:rPr>
        <w:t>.</w:t>
      </w:r>
      <w:r w:rsidRPr="00251AD8">
        <w:rPr>
          <w:rFonts w:ascii="Times New Roman" w:hAnsi="Times New Roman" w:cs="Times New Roman"/>
          <w:sz w:val="24"/>
          <w:szCs w:val="24"/>
        </w:rPr>
        <w:t xml:space="preserve"> Topluluk Faaliyetleri</w:t>
      </w:r>
      <w:r w:rsidR="00DE4EAB">
        <w:rPr>
          <w:rFonts w:ascii="Times New Roman" w:hAnsi="Times New Roman" w:cs="Times New Roman"/>
          <w:sz w:val="24"/>
          <w:szCs w:val="24"/>
        </w:rPr>
        <w:t xml:space="preserve"> (</w:t>
      </w:r>
      <w:proofErr w:type="spellStart"/>
      <w:r w:rsidR="00DE4EAB" w:rsidRPr="00DE4EAB">
        <w:rPr>
          <w:rFonts w:ascii="Times New Roman" w:hAnsi="Times New Roman" w:cs="Times New Roman"/>
          <w:sz w:val="24"/>
          <w:szCs w:val="24"/>
        </w:rPr>
        <w:t>Omik</w:t>
      </w:r>
      <w:proofErr w:type="spellEnd"/>
      <w:r w:rsidR="00DE4EAB" w:rsidRPr="00DE4EAB">
        <w:rPr>
          <w:rFonts w:ascii="Times New Roman" w:hAnsi="Times New Roman" w:cs="Times New Roman"/>
          <w:sz w:val="24"/>
          <w:szCs w:val="24"/>
        </w:rPr>
        <w:t xml:space="preserve"> Çağın</w:t>
      </w:r>
      <w:r w:rsidR="00DE4EAB">
        <w:rPr>
          <w:rFonts w:ascii="Times New Roman" w:hAnsi="Times New Roman" w:cs="Times New Roman"/>
          <w:sz w:val="24"/>
          <w:szCs w:val="24"/>
        </w:rPr>
        <w:t xml:space="preserve">da </w:t>
      </w:r>
      <w:proofErr w:type="spellStart"/>
      <w:r w:rsidR="00DE4EAB">
        <w:rPr>
          <w:rFonts w:ascii="Times New Roman" w:hAnsi="Times New Roman" w:cs="Times New Roman"/>
          <w:sz w:val="24"/>
          <w:szCs w:val="24"/>
        </w:rPr>
        <w:t>Biyoinformatik</w:t>
      </w:r>
      <w:proofErr w:type="spellEnd"/>
      <w:r w:rsidR="00DE4EAB">
        <w:rPr>
          <w:rFonts w:ascii="Times New Roman" w:hAnsi="Times New Roman" w:cs="Times New Roman"/>
          <w:sz w:val="24"/>
          <w:szCs w:val="24"/>
        </w:rPr>
        <w:t>" Konulu Sunum)</w:t>
      </w:r>
    </w:p>
    <w:p w14:paraId="0C332A16" w14:textId="77777777" w:rsidR="007C4C37" w:rsidRDefault="00A55A7A" w:rsidP="00DE4EAB">
      <w:pPr>
        <w:spacing w:after="0" w:line="360" w:lineRule="auto"/>
        <w:jc w:val="both"/>
        <w:rPr>
          <w:rFonts w:ascii="Times New Roman" w:hAnsi="Times New Roman" w:cs="Times New Roman"/>
          <w:b/>
          <w:bCs/>
          <w:sz w:val="24"/>
          <w:szCs w:val="24"/>
        </w:rPr>
      </w:pPr>
      <w:hyperlink r:id="rId118" w:history="1">
        <w:r w:rsidR="00DE4EAB" w:rsidRPr="00EB2BF3">
          <w:rPr>
            <w:rStyle w:val="Hyperlink"/>
            <w:rFonts w:asciiTheme="majorBidi" w:hAnsiTheme="majorBidi" w:cstheme="majorBidi"/>
            <w:bCs/>
            <w:sz w:val="24"/>
            <w:szCs w:val="24"/>
          </w:rPr>
          <w:t>https://fen.kastamonu.edu.tr/index.php/component/content/article/dr-oegr-ueyesi-idil-yetin-omik-caginda-biyoinformatik-konulu-sunumu?catid=28&amp;Itemid=101</w:t>
        </w:r>
      </w:hyperlink>
    </w:p>
    <w:p w14:paraId="21E23974" w14:textId="77777777" w:rsidR="00DE4EAB" w:rsidRDefault="00DE4EAB" w:rsidP="00251AD8">
      <w:pPr>
        <w:spacing w:after="0" w:line="360" w:lineRule="auto"/>
        <w:jc w:val="both"/>
        <w:rPr>
          <w:rFonts w:ascii="Times New Roman" w:hAnsi="Times New Roman" w:cs="Times New Roman"/>
          <w:b/>
          <w:bCs/>
          <w:sz w:val="24"/>
          <w:szCs w:val="24"/>
        </w:rPr>
      </w:pPr>
    </w:p>
    <w:p w14:paraId="7EC2D81A" w14:textId="77777777" w:rsidR="00251AD8" w:rsidRPr="007C4C37" w:rsidRDefault="00251AD8" w:rsidP="00251AD8">
      <w:pPr>
        <w:spacing w:after="0" w:line="360" w:lineRule="auto"/>
        <w:jc w:val="both"/>
        <w:rPr>
          <w:rFonts w:ascii="Times New Roman" w:hAnsi="Times New Roman" w:cs="Times New Roman"/>
          <w:b/>
          <w:bCs/>
          <w:sz w:val="24"/>
          <w:szCs w:val="24"/>
        </w:rPr>
      </w:pPr>
      <w:r w:rsidRPr="007C4C37">
        <w:rPr>
          <w:rFonts w:ascii="Times New Roman" w:hAnsi="Times New Roman" w:cs="Times New Roman"/>
          <w:b/>
          <w:bCs/>
          <w:sz w:val="24"/>
          <w:szCs w:val="24"/>
        </w:rPr>
        <w:t>B.4. Öğretim Kadrosu</w:t>
      </w:r>
    </w:p>
    <w:p w14:paraId="13E949CB" w14:textId="77777777" w:rsidR="00251AD8" w:rsidRDefault="00251AD8" w:rsidP="00251AD8">
      <w:pPr>
        <w:spacing w:after="0" w:line="360" w:lineRule="auto"/>
        <w:jc w:val="both"/>
        <w:rPr>
          <w:rFonts w:ascii="Times New Roman" w:hAnsi="Times New Roman" w:cs="Times New Roman"/>
          <w:sz w:val="24"/>
          <w:szCs w:val="24"/>
        </w:rPr>
      </w:pPr>
      <w:r w:rsidRPr="007C4C37">
        <w:rPr>
          <w:rFonts w:ascii="Times New Roman" w:hAnsi="Times New Roman" w:cs="Times New Roman"/>
          <w:b/>
          <w:sz w:val="24"/>
          <w:szCs w:val="24"/>
        </w:rPr>
        <w:t>Gereklilikler</w:t>
      </w:r>
      <w:r w:rsidRPr="00251AD8">
        <w:rPr>
          <w:rFonts w:ascii="Times New Roman" w:hAnsi="Times New Roman" w:cs="Times New Roman"/>
          <w:sz w:val="24"/>
          <w:szCs w:val="24"/>
        </w:rPr>
        <w:t xml:space="preserve"> </w:t>
      </w:r>
    </w:p>
    <w:p w14:paraId="77C0BD3F" w14:textId="77777777" w:rsidR="00251AD8" w:rsidRPr="00251AD8" w:rsidRDefault="00251AD8" w:rsidP="007C4C37">
      <w:pPr>
        <w:spacing w:after="0" w:line="360" w:lineRule="auto"/>
        <w:jc w:val="both"/>
        <w:rPr>
          <w:rFonts w:ascii="Times New Roman" w:hAnsi="Times New Roman" w:cs="Times New Roman"/>
          <w:sz w:val="24"/>
          <w:szCs w:val="24"/>
        </w:rPr>
      </w:pPr>
      <w:r w:rsidRPr="00251AD8">
        <w:rPr>
          <w:rFonts w:ascii="Times New Roman" w:hAnsi="Times New Roman" w:cs="Times New Roman"/>
          <w:sz w:val="24"/>
          <w:szCs w:val="24"/>
        </w:rPr>
        <w:t>Birim, öğretim elemanlarının ders görevlendirmesi ile ilgili tüm süreçlerinde adil ve açık olmalıdır.</w:t>
      </w:r>
      <w:r w:rsidR="007C4C37">
        <w:rPr>
          <w:rFonts w:ascii="Times New Roman" w:hAnsi="Times New Roman" w:cs="Times New Roman"/>
          <w:sz w:val="24"/>
          <w:szCs w:val="24"/>
        </w:rPr>
        <w:t xml:space="preserve"> </w:t>
      </w:r>
      <w:r w:rsidRPr="00251AD8">
        <w:rPr>
          <w:rFonts w:ascii="Times New Roman" w:hAnsi="Times New Roman" w:cs="Times New Roman"/>
          <w:sz w:val="24"/>
          <w:szCs w:val="24"/>
        </w:rPr>
        <w:t>Hedeflenen nitelikli mezun yeterliliklerine ulaşmak amacıyla, öğretim elemanlarının eğitim-öğretim yetkinliklerini</w:t>
      </w:r>
      <w:r>
        <w:rPr>
          <w:rFonts w:ascii="Times New Roman" w:hAnsi="Times New Roman" w:cs="Times New Roman"/>
          <w:sz w:val="24"/>
          <w:szCs w:val="24"/>
        </w:rPr>
        <w:t xml:space="preserve"> </w:t>
      </w:r>
      <w:r w:rsidRPr="00251AD8">
        <w:rPr>
          <w:rFonts w:ascii="Times New Roman" w:hAnsi="Times New Roman" w:cs="Times New Roman"/>
          <w:sz w:val="24"/>
          <w:szCs w:val="24"/>
        </w:rPr>
        <w:t>sürekli geliştirmek için olanaklar sunmalıdır.</w:t>
      </w:r>
    </w:p>
    <w:p w14:paraId="3829052F" w14:textId="77777777" w:rsidR="000F540B" w:rsidRDefault="000F540B" w:rsidP="00251AD8">
      <w:pPr>
        <w:spacing w:after="0" w:line="360" w:lineRule="auto"/>
        <w:jc w:val="both"/>
        <w:rPr>
          <w:rFonts w:ascii="Times New Roman" w:hAnsi="Times New Roman" w:cs="Times New Roman"/>
          <w:b/>
          <w:sz w:val="24"/>
          <w:szCs w:val="24"/>
        </w:rPr>
      </w:pPr>
    </w:p>
    <w:p w14:paraId="18B8BA1D" w14:textId="77777777" w:rsidR="00251AD8" w:rsidRPr="007C4C37" w:rsidRDefault="00251AD8" w:rsidP="00251AD8">
      <w:pPr>
        <w:spacing w:after="0" w:line="360" w:lineRule="auto"/>
        <w:jc w:val="both"/>
        <w:rPr>
          <w:rFonts w:ascii="Times New Roman" w:hAnsi="Times New Roman" w:cs="Times New Roman"/>
          <w:b/>
          <w:sz w:val="24"/>
          <w:szCs w:val="24"/>
        </w:rPr>
      </w:pPr>
      <w:r w:rsidRPr="007C4C37">
        <w:rPr>
          <w:rFonts w:ascii="Times New Roman" w:hAnsi="Times New Roman" w:cs="Times New Roman"/>
          <w:b/>
          <w:sz w:val="24"/>
          <w:szCs w:val="24"/>
        </w:rPr>
        <w:t>B.4.1. Atama, Yükseltme ve Görevlendirme Kriterleri</w:t>
      </w:r>
    </w:p>
    <w:p w14:paraId="01C89C71" w14:textId="77777777" w:rsidR="00251AD8" w:rsidRDefault="00251AD8" w:rsidP="00251AD8">
      <w:pPr>
        <w:spacing w:after="0" w:line="360" w:lineRule="auto"/>
        <w:jc w:val="both"/>
        <w:rPr>
          <w:rFonts w:ascii="Times New Roman" w:hAnsi="Times New Roman" w:cs="Times New Roman"/>
          <w:sz w:val="24"/>
          <w:szCs w:val="24"/>
        </w:rPr>
      </w:pPr>
      <w:r w:rsidRPr="007C4C37">
        <w:rPr>
          <w:rFonts w:ascii="Times New Roman" w:hAnsi="Times New Roman" w:cs="Times New Roman"/>
          <w:b/>
          <w:sz w:val="24"/>
          <w:szCs w:val="24"/>
        </w:rPr>
        <w:t>Gereklilikler</w:t>
      </w:r>
      <w:r w:rsidRPr="00251AD8">
        <w:rPr>
          <w:rFonts w:ascii="Times New Roman" w:hAnsi="Times New Roman" w:cs="Times New Roman"/>
          <w:sz w:val="24"/>
          <w:szCs w:val="24"/>
        </w:rPr>
        <w:t xml:space="preserve"> </w:t>
      </w:r>
    </w:p>
    <w:p w14:paraId="08264D7B" w14:textId="77777777" w:rsidR="00251AD8" w:rsidRPr="00251AD8" w:rsidRDefault="00251AD8" w:rsidP="00251AD8">
      <w:pPr>
        <w:spacing w:after="0" w:line="360" w:lineRule="auto"/>
        <w:jc w:val="both"/>
        <w:rPr>
          <w:rFonts w:ascii="Times New Roman" w:hAnsi="Times New Roman" w:cs="Times New Roman"/>
          <w:sz w:val="24"/>
          <w:szCs w:val="24"/>
        </w:rPr>
      </w:pPr>
      <w:r w:rsidRPr="00251AD8">
        <w:rPr>
          <w:rFonts w:ascii="Times New Roman" w:hAnsi="Times New Roman" w:cs="Times New Roman"/>
          <w:sz w:val="24"/>
          <w:szCs w:val="24"/>
        </w:rPr>
        <w:t>Öğretim elemanı (uluslararası öğretim elemanları dahil) ders yükü ve dağılım dengesi şeffaf olarak</w:t>
      </w:r>
      <w:r>
        <w:rPr>
          <w:rFonts w:ascii="Times New Roman" w:hAnsi="Times New Roman" w:cs="Times New Roman"/>
          <w:sz w:val="24"/>
          <w:szCs w:val="24"/>
        </w:rPr>
        <w:t xml:space="preserve"> </w:t>
      </w:r>
      <w:r w:rsidRPr="00251AD8">
        <w:rPr>
          <w:rFonts w:ascii="Times New Roman" w:hAnsi="Times New Roman" w:cs="Times New Roman"/>
          <w:sz w:val="24"/>
          <w:szCs w:val="24"/>
        </w:rPr>
        <w:t>paylaşılır. Birimin öğretim üyesinden beklentisi bireylerce bilinir. Kurum dışından ders vermek üzere</w:t>
      </w:r>
      <w:r>
        <w:rPr>
          <w:rFonts w:ascii="Times New Roman" w:hAnsi="Times New Roman" w:cs="Times New Roman"/>
          <w:sz w:val="24"/>
          <w:szCs w:val="24"/>
        </w:rPr>
        <w:t xml:space="preserve"> </w:t>
      </w:r>
      <w:r w:rsidRPr="00251AD8">
        <w:rPr>
          <w:rFonts w:ascii="Times New Roman" w:hAnsi="Times New Roman" w:cs="Times New Roman"/>
          <w:sz w:val="24"/>
          <w:szCs w:val="24"/>
        </w:rPr>
        <w:t>görevlendirilenlerin seçiminde liyakate dikkat edilir ve yarıyıl sonunda performanslarının değerlendirilmesi şeffaf</w:t>
      </w:r>
      <w:r>
        <w:rPr>
          <w:rFonts w:ascii="Times New Roman" w:hAnsi="Times New Roman" w:cs="Times New Roman"/>
          <w:sz w:val="24"/>
          <w:szCs w:val="24"/>
        </w:rPr>
        <w:t xml:space="preserve"> </w:t>
      </w:r>
      <w:r w:rsidRPr="00251AD8">
        <w:rPr>
          <w:rFonts w:ascii="Times New Roman" w:hAnsi="Times New Roman" w:cs="Times New Roman"/>
          <w:sz w:val="24"/>
          <w:szCs w:val="24"/>
        </w:rPr>
        <w:t>ve etkindir. Birimde eğitim-öğretim ilkelerine ve kültürüne uyum gözetilmektedir.</w:t>
      </w:r>
    </w:p>
    <w:p w14:paraId="40772487" w14:textId="77777777" w:rsidR="00251AD8" w:rsidRPr="00251AD8" w:rsidRDefault="00251AD8" w:rsidP="00251AD8">
      <w:pPr>
        <w:spacing w:after="0" w:line="360" w:lineRule="auto"/>
        <w:jc w:val="both"/>
        <w:rPr>
          <w:rFonts w:ascii="Times New Roman" w:hAnsi="Times New Roman" w:cs="Times New Roman"/>
          <w:b/>
          <w:sz w:val="24"/>
          <w:szCs w:val="24"/>
        </w:rPr>
      </w:pPr>
      <w:r w:rsidRPr="007C4C37">
        <w:rPr>
          <w:rFonts w:ascii="Times New Roman" w:hAnsi="Times New Roman" w:cs="Times New Roman"/>
          <w:b/>
          <w:bCs/>
          <w:sz w:val="24"/>
          <w:szCs w:val="24"/>
        </w:rPr>
        <w:t>Faaliyetler</w:t>
      </w:r>
    </w:p>
    <w:p w14:paraId="35C12C65" w14:textId="77777777" w:rsidR="00251AD8" w:rsidRPr="00251AD8" w:rsidRDefault="00251AD8" w:rsidP="00251AD8">
      <w:pPr>
        <w:spacing w:after="0" w:line="360" w:lineRule="auto"/>
        <w:jc w:val="both"/>
        <w:rPr>
          <w:rFonts w:ascii="Times New Roman" w:hAnsi="Times New Roman" w:cs="Times New Roman"/>
          <w:sz w:val="24"/>
          <w:szCs w:val="24"/>
        </w:rPr>
      </w:pPr>
      <w:r w:rsidRPr="00251AD8">
        <w:rPr>
          <w:rFonts w:ascii="Times New Roman" w:hAnsi="Times New Roman" w:cs="Times New Roman"/>
          <w:sz w:val="24"/>
          <w:szCs w:val="24"/>
        </w:rPr>
        <w:t>Öğretim elemanlarının işe alınması, atanması, yükseltilmesi ve ders görevlendirmesi ile ilgili tüm süreçlerde adil ve</w:t>
      </w:r>
      <w:r>
        <w:rPr>
          <w:rFonts w:ascii="Times New Roman" w:hAnsi="Times New Roman" w:cs="Times New Roman"/>
          <w:sz w:val="24"/>
          <w:szCs w:val="24"/>
        </w:rPr>
        <w:t xml:space="preserve"> </w:t>
      </w:r>
      <w:r w:rsidRPr="00251AD8">
        <w:rPr>
          <w:rFonts w:ascii="Times New Roman" w:hAnsi="Times New Roman" w:cs="Times New Roman"/>
          <w:sz w:val="24"/>
          <w:szCs w:val="24"/>
        </w:rPr>
        <w:t>açıktır. Öğretim elemanı atama, yükseltme ve görevlendirme süreç̧ ve kriterleri belirlenmiş̧ ve kamuoyuna acıktır.</w:t>
      </w:r>
    </w:p>
    <w:p w14:paraId="4ED0F5AF" w14:textId="77777777" w:rsidR="00775601" w:rsidRDefault="00251AD8" w:rsidP="00775601">
      <w:pPr>
        <w:spacing w:after="0" w:line="360" w:lineRule="auto"/>
        <w:jc w:val="both"/>
        <w:rPr>
          <w:rFonts w:ascii="Times New Roman" w:hAnsi="Times New Roman" w:cs="Times New Roman"/>
          <w:sz w:val="24"/>
          <w:szCs w:val="24"/>
        </w:rPr>
      </w:pPr>
      <w:r w:rsidRPr="00251AD8">
        <w:rPr>
          <w:rFonts w:ascii="Times New Roman" w:hAnsi="Times New Roman" w:cs="Times New Roman"/>
          <w:sz w:val="24"/>
          <w:szCs w:val="24"/>
        </w:rPr>
        <w:lastRenderedPageBreak/>
        <w:t>Öğretim elemanlarının atanma ve akademik yükseltmelerinde Yükseköğretim Kurulu 2547 sayılı Kanunun</w:t>
      </w:r>
      <w:r>
        <w:rPr>
          <w:rFonts w:ascii="Times New Roman" w:hAnsi="Times New Roman" w:cs="Times New Roman"/>
          <w:sz w:val="24"/>
          <w:szCs w:val="24"/>
        </w:rPr>
        <w:t xml:space="preserve"> </w:t>
      </w:r>
      <w:r w:rsidRPr="00251AD8">
        <w:rPr>
          <w:rFonts w:ascii="Times New Roman" w:hAnsi="Times New Roman" w:cs="Times New Roman"/>
          <w:sz w:val="24"/>
          <w:szCs w:val="24"/>
        </w:rPr>
        <w:t>“Öğretim Üyeliğine Yükseltilme ve Atanma Yönetmeliği”</w:t>
      </w:r>
      <w:proofErr w:type="spellStart"/>
      <w:r w:rsidRPr="00251AD8">
        <w:rPr>
          <w:rFonts w:ascii="Times New Roman" w:hAnsi="Times New Roman" w:cs="Times New Roman"/>
          <w:sz w:val="24"/>
          <w:szCs w:val="24"/>
        </w:rPr>
        <w:t>nin</w:t>
      </w:r>
      <w:proofErr w:type="spellEnd"/>
      <w:r w:rsidRPr="00251AD8">
        <w:rPr>
          <w:rFonts w:ascii="Times New Roman" w:hAnsi="Times New Roman" w:cs="Times New Roman"/>
          <w:sz w:val="24"/>
          <w:szCs w:val="24"/>
        </w:rPr>
        <w:t xml:space="preserve"> yanı sıra “</w:t>
      </w:r>
      <w:r w:rsidR="007C4C37" w:rsidRPr="00775601">
        <w:rPr>
          <w:rFonts w:ascii="Times New Roman" w:hAnsi="Times New Roman" w:cs="Times New Roman"/>
          <w:sz w:val="24"/>
          <w:szCs w:val="24"/>
        </w:rPr>
        <w:t>Kastamonu</w:t>
      </w:r>
      <w:r w:rsidRPr="00775601">
        <w:rPr>
          <w:rFonts w:ascii="Times New Roman" w:hAnsi="Times New Roman" w:cs="Times New Roman"/>
          <w:sz w:val="24"/>
          <w:szCs w:val="24"/>
        </w:rPr>
        <w:t xml:space="preserve"> Üniversitesi </w:t>
      </w:r>
      <w:r w:rsidR="00087AEE" w:rsidRPr="00087AEE">
        <w:rPr>
          <w:rFonts w:ascii="Times New Roman" w:hAnsi="Times New Roman" w:cs="Times New Roman"/>
          <w:sz w:val="24"/>
          <w:szCs w:val="24"/>
        </w:rPr>
        <w:t>öğretim üyeliğine</w:t>
      </w:r>
      <w:r w:rsidR="00087AEE">
        <w:rPr>
          <w:rFonts w:ascii="Times New Roman" w:hAnsi="Times New Roman" w:cs="Times New Roman"/>
          <w:sz w:val="24"/>
          <w:szCs w:val="24"/>
        </w:rPr>
        <w:t xml:space="preserve"> </w:t>
      </w:r>
      <w:r w:rsidR="00087AEE" w:rsidRPr="00087AEE">
        <w:rPr>
          <w:rFonts w:ascii="Times New Roman" w:hAnsi="Times New Roman" w:cs="Times New Roman"/>
          <w:sz w:val="24"/>
          <w:szCs w:val="24"/>
        </w:rPr>
        <w:t>yükseltilme ve tayin esasları</w:t>
      </w:r>
      <w:r w:rsidR="00087AEE">
        <w:rPr>
          <w:rFonts w:ascii="Times New Roman" w:hAnsi="Times New Roman" w:cs="Times New Roman"/>
          <w:sz w:val="24"/>
          <w:szCs w:val="24"/>
        </w:rPr>
        <w:t xml:space="preserve"> </w:t>
      </w:r>
      <w:r w:rsidR="00087AEE" w:rsidRPr="00087AEE">
        <w:rPr>
          <w:rFonts w:ascii="Times New Roman" w:hAnsi="Times New Roman" w:cs="Times New Roman"/>
          <w:sz w:val="24"/>
          <w:szCs w:val="24"/>
        </w:rPr>
        <w:t>yönergesi</w:t>
      </w:r>
      <w:r w:rsidRPr="00251AD8">
        <w:rPr>
          <w:rFonts w:ascii="Times New Roman" w:hAnsi="Times New Roman" w:cs="Times New Roman"/>
          <w:sz w:val="24"/>
          <w:szCs w:val="24"/>
        </w:rPr>
        <w:t>” kullanılmaktadır (B.4.1.1).</w:t>
      </w:r>
      <w:r w:rsidR="00775601">
        <w:rPr>
          <w:rFonts w:ascii="Times New Roman" w:hAnsi="Times New Roman" w:cs="Times New Roman"/>
          <w:sz w:val="24"/>
          <w:szCs w:val="24"/>
        </w:rPr>
        <w:t xml:space="preserve">  B</w:t>
      </w:r>
      <w:r w:rsidRPr="00251AD8">
        <w:rPr>
          <w:rFonts w:ascii="Times New Roman" w:hAnsi="Times New Roman" w:cs="Times New Roman"/>
          <w:sz w:val="24"/>
          <w:szCs w:val="24"/>
        </w:rPr>
        <w:t>u süreçler şeffaflık ilkesine uygun olarak</w:t>
      </w:r>
      <w:r w:rsidR="007C4C37">
        <w:rPr>
          <w:rFonts w:ascii="Times New Roman" w:hAnsi="Times New Roman" w:cs="Times New Roman"/>
          <w:sz w:val="24"/>
          <w:szCs w:val="24"/>
        </w:rPr>
        <w:t xml:space="preserve"> </w:t>
      </w:r>
      <w:r w:rsidRPr="00251AD8">
        <w:rPr>
          <w:rFonts w:ascii="Times New Roman" w:hAnsi="Times New Roman" w:cs="Times New Roman"/>
          <w:sz w:val="24"/>
          <w:szCs w:val="24"/>
        </w:rPr>
        <w:t>ünive</w:t>
      </w:r>
      <w:r w:rsidR="00775601">
        <w:rPr>
          <w:rFonts w:ascii="Times New Roman" w:hAnsi="Times New Roman" w:cs="Times New Roman"/>
          <w:sz w:val="24"/>
          <w:szCs w:val="24"/>
        </w:rPr>
        <w:t xml:space="preserve">rsitemizin Web sayfasında </w:t>
      </w:r>
      <w:r w:rsidRPr="00251AD8">
        <w:rPr>
          <w:rFonts w:ascii="Times New Roman" w:hAnsi="Times New Roman" w:cs="Times New Roman"/>
          <w:sz w:val="24"/>
          <w:szCs w:val="24"/>
        </w:rPr>
        <w:t xml:space="preserve">bütün paydaşlarımızın erişimine açıktır. </w:t>
      </w:r>
    </w:p>
    <w:p w14:paraId="416E0FFE" w14:textId="77777777" w:rsidR="00251AD8" w:rsidRPr="00251AD8" w:rsidRDefault="00251AD8" w:rsidP="00CC4523">
      <w:pPr>
        <w:spacing w:after="0" w:line="360" w:lineRule="auto"/>
        <w:jc w:val="both"/>
        <w:rPr>
          <w:rFonts w:ascii="Times New Roman" w:hAnsi="Times New Roman" w:cs="Times New Roman"/>
          <w:sz w:val="24"/>
          <w:szCs w:val="24"/>
        </w:rPr>
      </w:pPr>
      <w:r w:rsidRPr="00251AD8">
        <w:rPr>
          <w:rFonts w:ascii="Times New Roman" w:hAnsi="Times New Roman" w:cs="Times New Roman"/>
          <w:sz w:val="24"/>
          <w:szCs w:val="24"/>
        </w:rPr>
        <w:t>Akademik birimlerdeki dersler için yapılacak olan görevlendirmeler</w:t>
      </w:r>
      <w:r>
        <w:rPr>
          <w:rFonts w:ascii="Times New Roman" w:hAnsi="Times New Roman" w:cs="Times New Roman"/>
          <w:sz w:val="24"/>
          <w:szCs w:val="24"/>
        </w:rPr>
        <w:t xml:space="preserve"> </w:t>
      </w:r>
      <w:r w:rsidRPr="00251AD8">
        <w:rPr>
          <w:rFonts w:ascii="Times New Roman" w:hAnsi="Times New Roman" w:cs="Times New Roman"/>
          <w:sz w:val="24"/>
          <w:szCs w:val="24"/>
        </w:rPr>
        <w:t>öğretim elemanlarının uzmanlık alanları ve daha önce vermiş olduğu dersler dikkate alınarak Anabilim dalları</w:t>
      </w:r>
      <w:r w:rsidR="007C4C37">
        <w:rPr>
          <w:rFonts w:ascii="Times New Roman" w:hAnsi="Times New Roman" w:cs="Times New Roman"/>
          <w:sz w:val="24"/>
          <w:szCs w:val="24"/>
        </w:rPr>
        <w:t xml:space="preserve"> </w:t>
      </w:r>
      <w:r w:rsidRPr="00251AD8">
        <w:rPr>
          <w:rFonts w:ascii="Times New Roman" w:hAnsi="Times New Roman" w:cs="Times New Roman"/>
          <w:sz w:val="24"/>
          <w:szCs w:val="24"/>
        </w:rPr>
        <w:t>başkanlarının onayı alınarak “</w:t>
      </w:r>
      <w:r w:rsidR="00775601" w:rsidRPr="00775601">
        <w:rPr>
          <w:rFonts w:ascii="Times New Roman" w:hAnsi="Times New Roman" w:cs="Times New Roman"/>
          <w:sz w:val="24"/>
          <w:szCs w:val="24"/>
        </w:rPr>
        <w:t>Ders Yükü Tespiti ve Ek Ders Ücreti Ödemelerinde Uyulacak Esaslar</w:t>
      </w:r>
      <w:r w:rsidR="00775601">
        <w:rPr>
          <w:rFonts w:ascii="Times New Roman" w:hAnsi="Times New Roman" w:cs="Times New Roman"/>
          <w:sz w:val="24"/>
          <w:szCs w:val="24"/>
        </w:rPr>
        <w:t>”a</w:t>
      </w:r>
      <w:r w:rsidRPr="00251AD8">
        <w:rPr>
          <w:rFonts w:ascii="Times New Roman" w:hAnsi="Times New Roman" w:cs="Times New Roman"/>
          <w:sz w:val="24"/>
          <w:szCs w:val="24"/>
        </w:rPr>
        <w:t xml:space="preserve"> (B.4.1.</w:t>
      </w:r>
      <w:r w:rsidR="00CC4523">
        <w:rPr>
          <w:rFonts w:ascii="Times New Roman" w:hAnsi="Times New Roman" w:cs="Times New Roman"/>
          <w:sz w:val="24"/>
          <w:szCs w:val="24"/>
        </w:rPr>
        <w:t>2</w:t>
      </w:r>
      <w:r w:rsidRPr="00251AD8">
        <w:rPr>
          <w:rFonts w:ascii="Times New Roman" w:hAnsi="Times New Roman" w:cs="Times New Roman"/>
          <w:sz w:val="24"/>
          <w:szCs w:val="24"/>
        </w:rPr>
        <w:t>) göre Bölüm Başkanı tarafından yapılmakta ve Fakülte Yönetim Kurulunda</w:t>
      </w:r>
      <w:r>
        <w:rPr>
          <w:rFonts w:ascii="Times New Roman" w:hAnsi="Times New Roman" w:cs="Times New Roman"/>
          <w:sz w:val="24"/>
          <w:szCs w:val="24"/>
        </w:rPr>
        <w:t xml:space="preserve"> </w:t>
      </w:r>
      <w:r w:rsidRPr="00251AD8">
        <w:rPr>
          <w:rFonts w:ascii="Times New Roman" w:hAnsi="Times New Roman" w:cs="Times New Roman"/>
          <w:sz w:val="24"/>
          <w:szCs w:val="24"/>
        </w:rPr>
        <w:t>görüşülmektedir.</w:t>
      </w:r>
      <w:r w:rsidR="00775601">
        <w:rPr>
          <w:rFonts w:ascii="Times New Roman" w:hAnsi="Times New Roman" w:cs="Times New Roman"/>
          <w:sz w:val="24"/>
          <w:szCs w:val="24"/>
        </w:rPr>
        <w:t xml:space="preserve"> </w:t>
      </w:r>
      <w:r w:rsidRPr="00251AD8">
        <w:rPr>
          <w:rFonts w:ascii="Times New Roman" w:hAnsi="Times New Roman" w:cs="Times New Roman"/>
          <w:sz w:val="24"/>
          <w:szCs w:val="24"/>
        </w:rPr>
        <w:t>Bu süreçlerin hepsi izlenebilir</w:t>
      </w:r>
      <w:r w:rsidR="007C4C37">
        <w:rPr>
          <w:rFonts w:ascii="Times New Roman" w:hAnsi="Times New Roman" w:cs="Times New Roman"/>
          <w:sz w:val="24"/>
          <w:szCs w:val="24"/>
        </w:rPr>
        <w:t xml:space="preserve"> niteliktedir</w:t>
      </w:r>
      <w:r w:rsidRPr="00251AD8">
        <w:rPr>
          <w:rFonts w:ascii="Times New Roman" w:hAnsi="Times New Roman" w:cs="Times New Roman"/>
          <w:sz w:val="24"/>
          <w:szCs w:val="24"/>
        </w:rPr>
        <w:t>.</w:t>
      </w:r>
    </w:p>
    <w:p w14:paraId="36685FD0" w14:textId="77777777" w:rsidR="00251AD8" w:rsidRPr="00251AD8" w:rsidRDefault="00251AD8" w:rsidP="00CC4523">
      <w:pPr>
        <w:spacing w:after="0" w:line="360" w:lineRule="auto"/>
        <w:jc w:val="both"/>
        <w:rPr>
          <w:rFonts w:ascii="Times New Roman" w:hAnsi="Times New Roman" w:cs="Times New Roman"/>
          <w:sz w:val="24"/>
          <w:szCs w:val="24"/>
        </w:rPr>
      </w:pPr>
      <w:r w:rsidRPr="00251AD8">
        <w:rPr>
          <w:rFonts w:ascii="Times New Roman" w:hAnsi="Times New Roman" w:cs="Times New Roman"/>
          <w:sz w:val="24"/>
          <w:szCs w:val="24"/>
        </w:rPr>
        <w:t>Üniversite ve Fakültede tüm atama ve yükseltme süreçleri iç ve dış paydaşların izleyebileceği şekilde kamuoyu ile</w:t>
      </w:r>
      <w:r>
        <w:rPr>
          <w:rFonts w:ascii="Times New Roman" w:hAnsi="Times New Roman" w:cs="Times New Roman"/>
          <w:sz w:val="24"/>
          <w:szCs w:val="24"/>
        </w:rPr>
        <w:t xml:space="preserve"> </w:t>
      </w:r>
      <w:r w:rsidRPr="00251AD8">
        <w:rPr>
          <w:rFonts w:ascii="Times New Roman" w:hAnsi="Times New Roman" w:cs="Times New Roman"/>
          <w:sz w:val="24"/>
          <w:szCs w:val="24"/>
        </w:rPr>
        <w:t>paylaşılmaktadır (B.4.1.</w:t>
      </w:r>
      <w:r w:rsidR="00CC4523">
        <w:rPr>
          <w:rFonts w:ascii="Times New Roman" w:hAnsi="Times New Roman" w:cs="Times New Roman"/>
          <w:sz w:val="24"/>
          <w:szCs w:val="24"/>
        </w:rPr>
        <w:t>3</w:t>
      </w:r>
      <w:r w:rsidRPr="00251AD8">
        <w:rPr>
          <w:rFonts w:ascii="Times New Roman" w:hAnsi="Times New Roman" w:cs="Times New Roman"/>
          <w:sz w:val="24"/>
          <w:szCs w:val="24"/>
        </w:rPr>
        <w:t>).</w:t>
      </w:r>
    </w:p>
    <w:p w14:paraId="5D306E8D" w14:textId="77777777" w:rsidR="00251AD8" w:rsidRPr="00251AD8" w:rsidRDefault="00251AD8" w:rsidP="00CC4523">
      <w:pPr>
        <w:spacing w:after="0" w:line="360" w:lineRule="auto"/>
        <w:jc w:val="both"/>
        <w:rPr>
          <w:rFonts w:ascii="Times New Roman" w:hAnsi="Times New Roman" w:cs="Times New Roman"/>
          <w:sz w:val="24"/>
          <w:szCs w:val="24"/>
        </w:rPr>
      </w:pPr>
      <w:r w:rsidRPr="00251AD8">
        <w:rPr>
          <w:rFonts w:ascii="Times New Roman" w:hAnsi="Times New Roman" w:cs="Times New Roman"/>
          <w:sz w:val="24"/>
          <w:szCs w:val="24"/>
        </w:rPr>
        <w:t>Öğretim üyel</w:t>
      </w:r>
      <w:r w:rsidR="00CC4523">
        <w:rPr>
          <w:rFonts w:ascii="Times New Roman" w:hAnsi="Times New Roman" w:cs="Times New Roman"/>
          <w:sz w:val="24"/>
          <w:szCs w:val="24"/>
        </w:rPr>
        <w:t>erinin performansları</w:t>
      </w:r>
      <w:r w:rsidRPr="00251AD8">
        <w:rPr>
          <w:rFonts w:ascii="Times New Roman" w:hAnsi="Times New Roman" w:cs="Times New Roman"/>
          <w:sz w:val="24"/>
          <w:szCs w:val="24"/>
        </w:rPr>
        <w:t xml:space="preserve"> güncel bir şekilde takip edebilmek Düzenli aralıklarla sistem YÖK</w:t>
      </w:r>
      <w:r w:rsidR="00CC4523">
        <w:rPr>
          <w:rFonts w:ascii="Times New Roman" w:hAnsi="Times New Roman" w:cs="Times New Roman"/>
          <w:sz w:val="24"/>
          <w:szCs w:val="24"/>
        </w:rPr>
        <w:t xml:space="preserve"> Akademik</w:t>
      </w:r>
      <w:r w:rsidRPr="00251AD8">
        <w:rPr>
          <w:rFonts w:ascii="Times New Roman" w:hAnsi="Times New Roman" w:cs="Times New Roman"/>
          <w:sz w:val="24"/>
          <w:szCs w:val="24"/>
        </w:rPr>
        <w:t xml:space="preserve"> üzerinden </w:t>
      </w:r>
      <w:r w:rsidR="00CC4523">
        <w:rPr>
          <w:rFonts w:ascii="Times New Roman" w:hAnsi="Times New Roman" w:cs="Times New Roman"/>
          <w:sz w:val="24"/>
          <w:szCs w:val="24"/>
        </w:rPr>
        <w:t xml:space="preserve">izlenmektedir ve sonuçlar Fakülte web sitesinden paylaşılmaktadır </w:t>
      </w:r>
      <w:r w:rsidRPr="00251AD8">
        <w:rPr>
          <w:rFonts w:ascii="Times New Roman" w:hAnsi="Times New Roman" w:cs="Times New Roman"/>
          <w:sz w:val="24"/>
          <w:szCs w:val="24"/>
        </w:rPr>
        <w:t xml:space="preserve"> (B.4.1.5). </w:t>
      </w:r>
    </w:p>
    <w:p w14:paraId="260DF5B6" w14:textId="77777777" w:rsidR="00C05D72" w:rsidRDefault="00C05D72" w:rsidP="00251AD8">
      <w:pPr>
        <w:spacing w:after="0" w:line="360" w:lineRule="auto"/>
        <w:jc w:val="both"/>
        <w:rPr>
          <w:rFonts w:ascii="Times New Roman" w:hAnsi="Times New Roman" w:cs="Times New Roman"/>
          <w:b/>
          <w:bCs/>
          <w:sz w:val="24"/>
          <w:szCs w:val="24"/>
        </w:rPr>
      </w:pPr>
    </w:p>
    <w:p w14:paraId="0097FC78" w14:textId="77777777" w:rsidR="00251AD8" w:rsidRPr="00CC4523" w:rsidRDefault="00251AD8" w:rsidP="00251AD8">
      <w:pPr>
        <w:spacing w:after="0" w:line="360" w:lineRule="auto"/>
        <w:jc w:val="both"/>
        <w:rPr>
          <w:rFonts w:ascii="Times New Roman" w:hAnsi="Times New Roman" w:cs="Times New Roman"/>
          <w:b/>
          <w:bCs/>
          <w:sz w:val="24"/>
          <w:szCs w:val="24"/>
        </w:rPr>
      </w:pPr>
      <w:r w:rsidRPr="00CC4523">
        <w:rPr>
          <w:rFonts w:ascii="Times New Roman" w:hAnsi="Times New Roman" w:cs="Times New Roman"/>
          <w:b/>
          <w:bCs/>
          <w:sz w:val="24"/>
          <w:szCs w:val="24"/>
        </w:rPr>
        <w:t>Olgunluk Düzeyi (</w:t>
      </w:r>
      <w:proofErr w:type="spellStart"/>
      <w:r w:rsidRPr="00CC4523">
        <w:rPr>
          <w:rFonts w:ascii="Times New Roman" w:hAnsi="Times New Roman" w:cs="Times New Roman"/>
          <w:b/>
          <w:bCs/>
          <w:sz w:val="24"/>
          <w:szCs w:val="24"/>
        </w:rPr>
        <w:t>Rubrik</w:t>
      </w:r>
      <w:proofErr w:type="spellEnd"/>
      <w:r w:rsidRPr="00CC4523">
        <w:rPr>
          <w:rFonts w:ascii="Times New Roman" w:hAnsi="Times New Roman" w:cs="Times New Roman"/>
          <w:b/>
          <w:bCs/>
          <w:sz w:val="24"/>
          <w:szCs w:val="24"/>
        </w:rPr>
        <w:t xml:space="preserve"> </w:t>
      </w:r>
      <w:r w:rsidR="00C05D72">
        <w:rPr>
          <w:rFonts w:ascii="Times New Roman" w:hAnsi="Times New Roman" w:cs="Times New Roman"/>
          <w:b/>
          <w:bCs/>
          <w:sz w:val="24"/>
          <w:szCs w:val="24"/>
        </w:rPr>
        <w:t>Dereceli Derecelendirme Puanı) 3</w:t>
      </w:r>
    </w:p>
    <w:p w14:paraId="61BD47A8" w14:textId="77777777" w:rsidR="00251AD8" w:rsidRPr="00CC4523" w:rsidRDefault="00251AD8" w:rsidP="00251AD8">
      <w:pPr>
        <w:spacing w:after="0" w:line="360" w:lineRule="auto"/>
        <w:jc w:val="both"/>
        <w:rPr>
          <w:rFonts w:ascii="Times New Roman" w:hAnsi="Times New Roman" w:cs="Times New Roman"/>
          <w:b/>
          <w:bCs/>
          <w:sz w:val="24"/>
          <w:szCs w:val="24"/>
        </w:rPr>
      </w:pPr>
      <w:r w:rsidRPr="00CC4523">
        <w:rPr>
          <w:rFonts w:ascii="Times New Roman" w:hAnsi="Times New Roman" w:cs="Times New Roman"/>
          <w:b/>
          <w:bCs/>
          <w:sz w:val="24"/>
          <w:szCs w:val="24"/>
        </w:rPr>
        <w:t>Kanıtlar</w:t>
      </w:r>
    </w:p>
    <w:p w14:paraId="3572DD7C" w14:textId="77777777" w:rsidR="00251AD8" w:rsidRDefault="00251AD8" w:rsidP="00CC4523">
      <w:pPr>
        <w:spacing w:after="0" w:line="360" w:lineRule="auto"/>
        <w:rPr>
          <w:rFonts w:ascii="Times New Roman" w:hAnsi="Times New Roman" w:cs="Times New Roman"/>
          <w:sz w:val="24"/>
          <w:szCs w:val="24"/>
        </w:rPr>
      </w:pPr>
      <w:r w:rsidRPr="00AB62C6">
        <w:rPr>
          <w:rFonts w:ascii="Times New Roman" w:hAnsi="Times New Roman" w:cs="Times New Roman"/>
          <w:b/>
          <w:bCs/>
          <w:sz w:val="24"/>
          <w:szCs w:val="24"/>
        </w:rPr>
        <w:t>B.4.1.1</w:t>
      </w:r>
      <w:r w:rsidR="00AB62C6">
        <w:rPr>
          <w:rFonts w:ascii="Times New Roman" w:hAnsi="Times New Roman" w:cs="Times New Roman"/>
          <w:b/>
          <w:bCs/>
          <w:sz w:val="24"/>
          <w:szCs w:val="24"/>
        </w:rPr>
        <w:t>.</w:t>
      </w:r>
      <w:r w:rsidRPr="00251AD8">
        <w:rPr>
          <w:rFonts w:ascii="Times New Roman" w:hAnsi="Times New Roman" w:cs="Times New Roman"/>
          <w:sz w:val="24"/>
          <w:szCs w:val="24"/>
        </w:rPr>
        <w:t xml:space="preserve"> </w:t>
      </w:r>
      <w:r w:rsidR="00CC4523">
        <w:rPr>
          <w:rFonts w:ascii="Times New Roman" w:hAnsi="Times New Roman" w:cs="Times New Roman"/>
          <w:sz w:val="24"/>
          <w:szCs w:val="24"/>
        </w:rPr>
        <w:t xml:space="preserve">K.Ü. </w:t>
      </w:r>
      <w:r w:rsidR="00CC4523" w:rsidRPr="00CC4523">
        <w:rPr>
          <w:rFonts w:ascii="Times New Roman" w:hAnsi="Times New Roman" w:cs="Times New Roman"/>
          <w:sz w:val="24"/>
          <w:szCs w:val="24"/>
        </w:rPr>
        <w:t>Öğretim Üyeliğine</w:t>
      </w:r>
      <w:r w:rsidR="00CC4523">
        <w:rPr>
          <w:rFonts w:ascii="Times New Roman" w:hAnsi="Times New Roman" w:cs="Times New Roman"/>
          <w:sz w:val="24"/>
          <w:szCs w:val="24"/>
        </w:rPr>
        <w:t xml:space="preserve"> Yükseltilme v</w:t>
      </w:r>
      <w:r w:rsidR="00CC4523" w:rsidRPr="00CC4523">
        <w:rPr>
          <w:rFonts w:ascii="Times New Roman" w:hAnsi="Times New Roman" w:cs="Times New Roman"/>
          <w:sz w:val="24"/>
          <w:szCs w:val="24"/>
        </w:rPr>
        <w:t>e Tayin Esasları</w:t>
      </w:r>
      <w:r w:rsidR="00CC4523">
        <w:rPr>
          <w:rFonts w:ascii="Times New Roman" w:hAnsi="Times New Roman" w:cs="Times New Roman"/>
          <w:sz w:val="24"/>
          <w:szCs w:val="24"/>
        </w:rPr>
        <w:t xml:space="preserve"> </w:t>
      </w:r>
      <w:r w:rsidR="00CC4523" w:rsidRPr="00CC4523">
        <w:rPr>
          <w:rFonts w:ascii="Times New Roman" w:hAnsi="Times New Roman" w:cs="Times New Roman"/>
          <w:sz w:val="24"/>
          <w:szCs w:val="24"/>
        </w:rPr>
        <w:t>Yönergesi</w:t>
      </w:r>
    </w:p>
    <w:p w14:paraId="12A7C11B" w14:textId="77777777" w:rsidR="00CC4523" w:rsidRDefault="00A55A7A" w:rsidP="00CC4523">
      <w:pPr>
        <w:spacing w:after="0" w:line="360" w:lineRule="auto"/>
        <w:rPr>
          <w:rFonts w:ascii="Times New Roman" w:hAnsi="Times New Roman" w:cs="Times New Roman"/>
          <w:sz w:val="24"/>
          <w:szCs w:val="24"/>
        </w:rPr>
      </w:pPr>
      <w:hyperlink r:id="rId119" w:history="1">
        <w:r w:rsidR="00CC4523" w:rsidRPr="005815FB">
          <w:rPr>
            <w:rStyle w:val="Hyperlink"/>
            <w:rFonts w:ascii="Times New Roman" w:hAnsi="Times New Roman" w:cs="Times New Roman"/>
            <w:sz w:val="24"/>
            <w:szCs w:val="24"/>
          </w:rPr>
          <w:t>https://www.kastamonu.edu.tr/images/dokumanlar/idaribirimler/personel/Mevzuat/Y%C3%B6nerge_Revize_-_27-12-2018.pdf</w:t>
        </w:r>
      </w:hyperlink>
    </w:p>
    <w:p w14:paraId="48A7E13B" w14:textId="77777777" w:rsidR="00251AD8" w:rsidRDefault="00CC4523" w:rsidP="00CC4523">
      <w:pPr>
        <w:spacing w:after="0" w:line="360" w:lineRule="auto"/>
        <w:jc w:val="both"/>
        <w:rPr>
          <w:rFonts w:ascii="Times New Roman" w:hAnsi="Times New Roman" w:cs="Times New Roman"/>
          <w:sz w:val="24"/>
          <w:szCs w:val="24"/>
        </w:rPr>
      </w:pPr>
      <w:r w:rsidRPr="00AB62C6">
        <w:rPr>
          <w:rFonts w:ascii="Times New Roman" w:hAnsi="Times New Roman" w:cs="Times New Roman"/>
          <w:b/>
          <w:bCs/>
          <w:sz w:val="24"/>
          <w:szCs w:val="24"/>
        </w:rPr>
        <w:t>B.4.1.2.</w:t>
      </w:r>
      <w:r w:rsidR="00251AD8" w:rsidRPr="00251AD8">
        <w:rPr>
          <w:rFonts w:ascii="Times New Roman" w:hAnsi="Times New Roman" w:cs="Times New Roman"/>
          <w:sz w:val="24"/>
          <w:szCs w:val="24"/>
        </w:rPr>
        <w:t xml:space="preserve"> </w:t>
      </w:r>
      <w:r>
        <w:rPr>
          <w:rFonts w:ascii="Times New Roman" w:hAnsi="Times New Roman" w:cs="Times New Roman"/>
          <w:sz w:val="24"/>
          <w:szCs w:val="24"/>
        </w:rPr>
        <w:t xml:space="preserve">K.Ü. </w:t>
      </w:r>
      <w:r w:rsidRPr="00775601">
        <w:rPr>
          <w:rFonts w:ascii="Times New Roman" w:hAnsi="Times New Roman" w:cs="Times New Roman"/>
          <w:sz w:val="24"/>
          <w:szCs w:val="24"/>
        </w:rPr>
        <w:t>Ders Yükü Tespiti ve Ek Ders Ücreti Ödemelerinde Uyulacak Esaslar</w:t>
      </w:r>
    </w:p>
    <w:p w14:paraId="6B7865A7" w14:textId="77777777" w:rsidR="00CC4523" w:rsidRDefault="00A55A7A" w:rsidP="00087224">
      <w:pPr>
        <w:tabs>
          <w:tab w:val="left" w:pos="6425"/>
        </w:tabs>
        <w:spacing w:after="0" w:line="360" w:lineRule="auto"/>
        <w:jc w:val="both"/>
        <w:rPr>
          <w:rFonts w:ascii="Times New Roman" w:hAnsi="Times New Roman" w:cs="Times New Roman"/>
          <w:sz w:val="24"/>
          <w:szCs w:val="24"/>
        </w:rPr>
      </w:pPr>
      <w:hyperlink r:id="rId120" w:history="1">
        <w:r w:rsidR="00CC4523" w:rsidRPr="005815FB">
          <w:rPr>
            <w:rStyle w:val="Hyperlink"/>
            <w:rFonts w:ascii="Times New Roman" w:hAnsi="Times New Roman" w:cs="Times New Roman"/>
            <w:sz w:val="24"/>
            <w:szCs w:val="24"/>
          </w:rPr>
          <w:t>https://pdb.kastamonu.edu.tr/images/usulesasdersyuku_1.pdf</w:t>
        </w:r>
      </w:hyperlink>
    </w:p>
    <w:p w14:paraId="04E0B3FA" w14:textId="77777777" w:rsidR="00251AD8" w:rsidRDefault="00251AD8" w:rsidP="00BF5864">
      <w:pPr>
        <w:spacing w:after="0" w:line="360" w:lineRule="auto"/>
        <w:jc w:val="both"/>
        <w:rPr>
          <w:rFonts w:ascii="Times New Roman" w:hAnsi="Times New Roman" w:cs="Times New Roman"/>
          <w:sz w:val="24"/>
          <w:szCs w:val="24"/>
        </w:rPr>
      </w:pPr>
      <w:r w:rsidRPr="00AB62C6">
        <w:rPr>
          <w:rFonts w:ascii="Times New Roman" w:hAnsi="Times New Roman" w:cs="Times New Roman"/>
          <w:b/>
          <w:bCs/>
          <w:sz w:val="24"/>
          <w:szCs w:val="24"/>
        </w:rPr>
        <w:t>B.4.1.</w:t>
      </w:r>
      <w:r w:rsidR="00BF5864" w:rsidRPr="00AB62C6">
        <w:rPr>
          <w:rFonts w:ascii="Times New Roman" w:hAnsi="Times New Roman" w:cs="Times New Roman"/>
          <w:b/>
          <w:bCs/>
          <w:sz w:val="24"/>
          <w:szCs w:val="24"/>
        </w:rPr>
        <w:t>3</w:t>
      </w:r>
      <w:r w:rsidRPr="00251AD8">
        <w:rPr>
          <w:rFonts w:ascii="Times New Roman" w:hAnsi="Times New Roman" w:cs="Times New Roman"/>
          <w:sz w:val="24"/>
          <w:szCs w:val="24"/>
        </w:rPr>
        <w:t xml:space="preserve">. </w:t>
      </w:r>
      <w:r w:rsidR="00CC4523">
        <w:rPr>
          <w:rFonts w:ascii="Times New Roman" w:hAnsi="Times New Roman" w:cs="Times New Roman"/>
          <w:sz w:val="24"/>
          <w:szCs w:val="24"/>
        </w:rPr>
        <w:t>Akademik personel alımı ön d</w:t>
      </w:r>
      <w:r w:rsidRPr="00251AD8">
        <w:rPr>
          <w:rFonts w:ascii="Times New Roman" w:hAnsi="Times New Roman" w:cs="Times New Roman"/>
          <w:sz w:val="24"/>
          <w:szCs w:val="24"/>
        </w:rPr>
        <w:t>eğerlendirme Sonuçları</w:t>
      </w:r>
    </w:p>
    <w:p w14:paraId="3B653E7C" w14:textId="77777777" w:rsidR="00CC4523" w:rsidRDefault="00A55A7A" w:rsidP="00251AD8">
      <w:pPr>
        <w:spacing w:after="0" w:line="360" w:lineRule="auto"/>
        <w:jc w:val="both"/>
        <w:rPr>
          <w:rFonts w:ascii="Times New Roman" w:hAnsi="Times New Roman" w:cs="Times New Roman"/>
          <w:sz w:val="24"/>
          <w:szCs w:val="24"/>
        </w:rPr>
      </w:pPr>
      <w:hyperlink r:id="rId121" w:history="1">
        <w:r w:rsidR="00CC4523" w:rsidRPr="005815FB">
          <w:rPr>
            <w:rStyle w:val="Hyperlink"/>
            <w:rFonts w:ascii="Times New Roman" w:hAnsi="Times New Roman" w:cs="Times New Roman"/>
            <w:sz w:val="24"/>
            <w:szCs w:val="24"/>
          </w:rPr>
          <w:t>https://www.kastamonu.edu.tr/index.php/tr/bilgi/universite-duyurulari/4640-13-12-2022-tarihli-akademik-personel-alimi-on-degerlendirme-sonuclari</w:t>
        </w:r>
      </w:hyperlink>
    </w:p>
    <w:p w14:paraId="361AEB85" w14:textId="77777777" w:rsidR="00CC4523" w:rsidRDefault="00251AD8" w:rsidP="00BF5864">
      <w:pPr>
        <w:spacing w:after="0" w:line="360" w:lineRule="auto"/>
        <w:jc w:val="both"/>
        <w:rPr>
          <w:rFonts w:ascii="Times New Roman" w:hAnsi="Times New Roman" w:cs="Times New Roman"/>
          <w:sz w:val="24"/>
          <w:szCs w:val="24"/>
        </w:rPr>
      </w:pPr>
      <w:r w:rsidRPr="00AB62C6">
        <w:rPr>
          <w:rFonts w:ascii="Times New Roman" w:hAnsi="Times New Roman" w:cs="Times New Roman"/>
          <w:b/>
          <w:bCs/>
          <w:sz w:val="24"/>
          <w:szCs w:val="24"/>
        </w:rPr>
        <w:t>B.4.1.</w:t>
      </w:r>
      <w:r w:rsidR="00BF5864" w:rsidRPr="00AB62C6">
        <w:rPr>
          <w:rFonts w:ascii="Times New Roman" w:hAnsi="Times New Roman" w:cs="Times New Roman"/>
          <w:b/>
          <w:bCs/>
          <w:sz w:val="24"/>
          <w:szCs w:val="24"/>
        </w:rPr>
        <w:t>4</w:t>
      </w:r>
      <w:r w:rsidR="00CC4523" w:rsidRPr="00AB62C6">
        <w:rPr>
          <w:rFonts w:ascii="Times New Roman" w:hAnsi="Times New Roman" w:cs="Times New Roman"/>
          <w:b/>
          <w:bCs/>
          <w:sz w:val="24"/>
          <w:szCs w:val="24"/>
        </w:rPr>
        <w:t>.</w:t>
      </w:r>
      <w:r w:rsidR="00AB62C6">
        <w:rPr>
          <w:rFonts w:ascii="Times New Roman" w:hAnsi="Times New Roman" w:cs="Times New Roman"/>
          <w:sz w:val="24"/>
          <w:szCs w:val="24"/>
        </w:rPr>
        <w:t xml:space="preserve"> </w:t>
      </w:r>
      <w:r w:rsidR="00CC4523">
        <w:rPr>
          <w:rFonts w:ascii="Times New Roman" w:hAnsi="Times New Roman" w:cs="Times New Roman"/>
          <w:sz w:val="24"/>
          <w:szCs w:val="24"/>
        </w:rPr>
        <w:t xml:space="preserve">Fen Fakültesi </w:t>
      </w:r>
      <w:r w:rsidR="00CC4523" w:rsidRPr="00CC4523">
        <w:rPr>
          <w:rFonts w:ascii="Times New Roman" w:hAnsi="Times New Roman" w:cs="Times New Roman"/>
          <w:sz w:val="24"/>
          <w:szCs w:val="24"/>
        </w:rPr>
        <w:t xml:space="preserve">2022 Yılı Birim Faaliyet Raporu </w:t>
      </w:r>
    </w:p>
    <w:p w14:paraId="41CA2A4D" w14:textId="77777777" w:rsidR="00CC4523" w:rsidRDefault="00A55A7A" w:rsidP="00CC4523">
      <w:pPr>
        <w:spacing w:after="0" w:line="360" w:lineRule="auto"/>
        <w:jc w:val="both"/>
        <w:rPr>
          <w:rFonts w:ascii="Times New Roman" w:hAnsi="Times New Roman" w:cs="Times New Roman"/>
          <w:sz w:val="24"/>
          <w:szCs w:val="24"/>
        </w:rPr>
      </w:pPr>
      <w:hyperlink r:id="rId122" w:history="1">
        <w:r w:rsidR="00CC4523" w:rsidRPr="005815FB">
          <w:rPr>
            <w:rStyle w:val="Hyperlink"/>
            <w:rFonts w:ascii="Times New Roman" w:hAnsi="Times New Roman" w:cs="Times New Roman"/>
            <w:sz w:val="24"/>
            <w:szCs w:val="24"/>
          </w:rPr>
          <w:t>https://fen.kastamonu.edu.tr/images/FF_2023/2022%20Y%C4%B1l%C4%B1%20Birim%20Faaliyet%20Raporu%20(24%20Sayfa)%20.pdf</w:t>
        </w:r>
      </w:hyperlink>
    </w:p>
    <w:p w14:paraId="03C5B5C7" w14:textId="77777777" w:rsidR="00CC4523" w:rsidRDefault="00CC4523" w:rsidP="00CC4523">
      <w:pPr>
        <w:spacing w:after="0" w:line="360" w:lineRule="auto"/>
        <w:jc w:val="both"/>
        <w:rPr>
          <w:rFonts w:ascii="Times New Roman" w:hAnsi="Times New Roman" w:cs="Times New Roman"/>
          <w:sz w:val="24"/>
          <w:szCs w:val="24"/>
        </w:rPr>
      </w:pPr>
    </w:p>
    <w:p w14:paraId="52DB32B0" w14:textId="77777777" w:rsidR="00316DD9" w:rsidRPr="007C4C37" w:rsidRDefault="00316DD9" w:rsidP="00316DD9">
      <w:pPr>
        <w:spacing w:after="0" w:line="360" w:lineRule="auto"/>
        <w:jc w:val="both"/>
        <w:rPr>
          <w:rFonts w:ascii="Times New Roman" w:hAnsi="Times New Roman" w:cs="Times New Roman"/>
          <w:b/>
          <w:bCs/>
          <w:sz w:val="24"/>
          <w:szCs w:val="24"/>
        </w:rPr>
      </w:pPr>
      <w:r w:rsidRPr="007C4C37">
        <w:rPr>
          <w:rFonts w:ascii="Times New Roman" w:hAnsi="Times New Roman" w:cs="Times New Roman"/>
          <w:b/>
          <w:bCs/>
          <w:sz w:val="24"/>
          <w:szCs w:val="24"/>
        </w:rPr>
        <w:t>B.4.2. Öğretim yetkinlikleri ve gelişimi</w:t>
      </w:r>
    </w:p>
    <w:p w14:paraId="3E3467E6" w14:textId="77777777" w:rsidR="007C4C37" w:rsidRDefault="00251AD8" w:rsidP="00251AD8">
      <w:pPr>
        <w:spacing w:after="0" w:line="360" w:lineRule="auto"/>
        <w:jc w:val="both"/>
        <w:rPr>
          <w:rFonts w:ascii="Times New Roman" w:hAnsi="Times New Roman" w:cs="Times New Roman"/>
          <w:sz w:val="24"/>
          <w:szCs w:val="24"/>
        </w:rPr>
      </w:pPr>
      <w:r w:rsidRPr="007C4C37">
        <w:rPr>
          <w:rFonts w:ascii="Times New Roman" w:hAnsi="Times New Roman" w:cs="Times New Roman"/>
          <w:b/>
          <w:bCs/>
          <w:sz w:val="24"/>
          <w:szCs w:val="24"/>
        </w:rPr>
        <w:t>Gereklilikler</w:t>
      </w:r>
      <w:r w:rsidRPr="007C4C37">
        <w:rPr>
          <w:rFonts w:ascii="Times New Roman" w:hAnsi="Times New Roman" w:cs="Times New Roman"/>
          <w:sz w:val="24"/>
          <w:szCs w:val="24"/>
        </w:rPr>
        <w:t xml:space="preserve"> </w:t>
      </w:r>
    </w:p>
    <w:p w14:paraId="7B82B3D9" w14:textId="77777777" w:rsidR="00251AD8" w:rsidRPr="007C4C37" w:rsidRDefault="00251AD8" w:rsidP="007C4C37">
      <w:pPr>
        <w:spacing w:after="0" w:line="360" w:lineRule="auto"/>
        <w:jc w:val="both"/>
        <w:rPr>
          <w:rFonts w:ascii="Times New Roman" w:hAnsi="Times New Roman" w:cs="Times New Roman"/>
          <w:sz w:val="24"/>
          <w:szCs w:val="24"/>
        </w:rPr>
      </w:pPr>
      <w:r w:rsidRPr="007C4C37">
        <w:rPr>
          <w:rFonts w:ascii="Times New Roman" w:hAnsi="Times New Roman" w:cs="Times New Roman"/>
          <w:sz w:val="24"/>
          <w:szCs w:val="24"/>
        </w:rPr>
        <w:t>Öğretim yetkinliği geliştirme süreçleri ihtiyaç analizleri teme</w:t>
      </w:r>
      <w:r w:rsidR="003C7259">
        <w:rPr>
          <w:rFonts w:ascii="Times New Roman" w:hAnsi="Times New Roman" w:cs="Times New Roman"/>
          <w:sz w:val="24"/>
          <w:szCs w:val="24"/>
        </w:rPr>
        <w:t xml:space="preserve">linde planlanır, yaygın biçimde </w:t>
      </w:r>
      <w:r w:rsidRPr="007C4C37">
        <w:rPr>
          <w:rFonts w:ascii="Times New Roman" w:hAnsi="Times New Roman" w:cs="Times New Roman"/>
          <w:sz w:val="24"/>
          <w:szCs w:val="24"/>
        </w:rPr>
        <w:t xml:space="preserve">yürütülür ve etkililiği düzenli olarak izlenir. Tüm öğretim elemanlarının etkileşimli-aktif ders </w:t>
      </w:r>
      <w:r w:rsidRPr="007C4C37">
        <w:rPr>
          <w:rFonts w:ascii="Times New Roman" w:hAnsi="Times New Roman" w:cs="Times New Roman"/>
          <w:sz w:val="24"/>
          <w:szCs w:val="24"/>
        </w:rPr>
        <w:lastRenderedPageBreak/>
        <w:t>verme yöntemlerini</w:t>
      </w:r>
      <w:r w:rsidR="007C4C37">
        <w:rPr>
          <w:rFonts w:ascii="Times New Roman" w:hAnsi="Times New Roman" w:cs="Times New Roman"/>
          <w:sz w:val="24"/>
          <w:szCs w:val="24"/>
        </w:rPr>
        <w:t xml:space="preserve"> </w:t>
      </w:r>
      <w:r w:rsidRPr="007C4C37">
        <w:rPr>
          <w:rFonts w:ascii="Times New Roman" w:hAnsi="Times New Roman" w:cs="Times New Roman"/>
          <w:sz w:val="24"/>
          <w:szCs w:val="24"/>
        </w:rPr>
        <w:t>ve uzaktan eğitim süreçlerini öğrenmeleri ve kullanmaları için sistematik eğiticilerin eğitimi etkinlikleri (kurs,</w:t>
      </w:r>
      <w:r w:rsidR="007C4C37">
        <w:rPr>
          <w:rFonts w:ascii="Times New Roman" w:hAnsi="Times New Roman" w:cs="Times New Roman"/>
          <w:sz w:val="24"/>
          <w:szCs w:val="24"/>
        </w:rPr>
        <w:t xml:space="preserve"> </w:t>
      </w:r>
      <w:r w:rsidRPr="007C4C37">
        <w:rPr>
          <w:rFonts w:ascii="Times New Roman" w:hAnsi="Times New Roman" w:cs="Times New Roman"/>
          <w:sz w:val="24"/>
          <w:szCs w:val="24"/>
        </w:rPr>
        <w:t>çalıştay, ders, seminer vb.) ve bunu üstlenecek/ gerçekleştirecek öğretme-öğrenme merkezi yapılanması vardır.</w:t>
      </w:r>
    </w:p>
    <w:p w14:paraId="603A8F1B" w14:textId="77777777" w:rsidR="00251AD8" w:rsidRPr="007C4C37" w:rsidRDefault="00251AD8" w:rsidP="007C4C37">
      <w:pPr>
        <w:spacing w:after="0" w:line="360" w:lineRule="auto"/>
        <w:jc w:val="both"/>
        <w:rPr>
          <w:rFonts w:ascii="Times New Roman" w:hAnsi="Times New Roman" w:cs="Times New Roman"/>
          <w:sz w:val="24"/>
          <w:szCs w:val="24"/>
        </w:rPr>
      </w:pPr>
      <w:r w:rsidRPr="007C4C37">
        <w:rPr>
          <w:rFonts w:ascii="Times New Roman" w:hAnsi="Times New Roman" w:cs="Times New Roman"/>
          <w:sz w:val="24"/>
          <w:szCs w:val="24"/>
        </w:rPr>
        <w:t>Öğretim elemanlarının pedagojik ve teknolojik yeterlilikleri artırılmaktadır. Birimin öğretim yetkinliği geliştirme</w:t>
      </w:r>
      <w:r w:rsidR="007C4C37">
        <w:rPr>
          <w:rFonts w:ascii="Times New Roman" w:hAnsi="Times New Roman" w:cs="Times New Roman"/>
          <w:sz w:val="24"/>
          <w:szCs w:val="24"/>
        </w:rPr>
        <w:t xml:space="preserve"> </w:t>
      </w:r>
      <w:r w:rsidRPr="007C4C37">
        <w:rPr>
          <w:rFonts w:ascii="Times New Roman" w:hAnsi="Times New Roman" w:cs="Times New Roman"/>
          <w:sz w:val="24"/>
          <w:szCs w:val="24"/>
        </w:rPr>
        <w:t>performansı değerlendirilmektedir.</w:t>
      </w:r>
    </w:p>
    <w:p w14:paraId="4190E1A4" w14:textId="77777777" w:rsidR="00251AD8" w:rsidRPr="007B7DCC" w:rsidRDefault="00251AD8" w:rsidP="00251AD8">
      <w:pPr>
        <w:spacing w:after="0" w:line="360" w:lineRule="auto"/>
        <w:jc w:val="both"/>
        <w:rPr>
          <w:rFonts w:ascii="Times New Roman" w:hAnsi="Times New Roman" w:cs="Times New Roman"/>
          <w:b/>
          <w:bCs/>
          <w:sz w:val="24"/>
          <w:szCs w:val="24"/>
        </w:rPr>
      </w:pPr>
      <w:r w:rsidRPr="007B7DCC">
        <w:rPr>
          <w:rFonts w:ascii="Times New Roman" w:hAnsi="Times New Roman" w:cs="Times New Roman"/>
          <w:b/>
          <w:bCs/>
          <w:sz w:val="24"/>
          <w:szCs w:val="24"/>
        </w:rPr>
        <w:t>Faaliyetler</w:t>
      </w:r>
    </w:p>
    <w:p w14:paraId="6E2D1A74" w14:textId="77777777" w:rsidR="00251AD8" w:rsidRPr="005079E3" w:rsidRDefault="00251AD8" w:rsidP="007C4C37">
      <w:pPr>
        <w:spacing w:after="0" w:line="360" w:lineRule="auto"/>
        <w:jc w:val="both"/>
        <w:rPr>
          <w:rFonts w:ascii="Times New Roman" w:hAnsi="Times New Roman" w:cs="Times New Roman"/>
          <w:sz w:val="24"/>
          <w:szCs w:val="24"/>
        </w:rPr>
      </w:pPr>
      <w:r w:rsidRPr="005079E3">
        <w:rPr>
          <w:rFonts w:ascii="Times New Roman" w:hAnsi="Times New Roman" w:cs="Times New Roman"/>
          <w:sz w:val="24"/>
          <w:szCs w:val="24"/>
        </w:rPr>
        <w:t>Fakültemizde dışarıdan ders vermek üzere öğretim elemanı seçimi ve davet edilme usulleri önceden ilan edilmiş</w:t>
      </w:r>
      <w:r w:rsidR="007C4C37" w:rsidRPr="005079E3">
        <w:rPr>
          <w:rFonts w:ascii="Times New Roman" w:hAnsi="Times New Roman" w:cs="Times New Roman"/>
          <w:sz w:val="24"/>
          <w:szCs w:val="24"/>
        </w:rPr>
        <w:t xml:space="preserve"> </w:t>
      </w:r>
      <w:r w:rsidRPr="005079E3">
        <w:rPr>
          <w:rFonts w:ascii="Times New Roman" w:hAnsi="Times New Roman" w:cs="Times New Roman"/>
          <w:sz w:val="24"/>
          <w:szCs w:val="24"/>
        </w:rPr>
        <w:t>kurallarla gerçekleştirilmektedir (</w:t>
      </w:r>
      <w:r w:rsidRPr="00AC0A8C">
        <w:rPr>
          <w:rFonts w:ascii="Times New Roman" w:hAnsi="Times New Roman" w:cs="Times New Roman"/>
          <w:sz w:val="24"/>
          <w:szCs w:val="24"/>
        </w:rPr>
        <w:t>B.4.2.1</w:t>
      </w:r>
      <w:r w:rsidRPr="005079E3">
        <w:rPr>
          <w:rFonts w:ascii="Times New Roman" w:hAnsi="Times New Roman" w:cs="Times New Roman"/>
          <w:sz w:val="24"/>
          <w:szCs w:val="24"/>
        </w:rPr>
        <w:t>).</w:t>
      </w:r>
    </w:p>
    <w:p w14:paraId="535CD817" w14:textId="77777777" w:rsidR="00251AD8" w:rsidRPr="005079E3" w:rsidRDefault="00251AD8" w:rsidP="005079E3">
      <w:pPr>
        <w:spacing w:after="0" w:line="360" w:lineRule="auto"/>
        <w:jc w:val="both"/>
        <w:rPr>
          <w:rFonts w:ascii="Times New Roman" w:hAnsi="Times New Roman" w:cs="Times New Roman"/>
          <w:sz w:val="24"/>
          <w:szCs w:val="24"/>
        </w:rPr>
      </w:pPr>
      <w:r w:rsidRPr="005079E3">
        <w:rPr>
          <w:rFonts w:ascii="Times New Roman" w:hAnsi="Times New Roman" w:cs="Times New Roman"/>
          <w:sz w:val="24"/>
          <w:szCs w:val="24"/>
        </w:rPr>
        <w:t xml:space="preserve">Eğitim kadrosunun eğitim-öğretim performansını izleme süreçlerini gösteren belgeler ve dokümanlar </w:t>
      </w:r>
      <w:r w:rsidR="005079E3" w:rsidRPr="005079E3">
        <w:rPr>
          <w:rFonts w:ascii="Times New Roman" w:hAnsi="Times New Roman" w:cs="Times New Roman"/>
          <w:sz w:val="24"/>
          <w:szCs w:val="24"/>
        </w:rPr>
        <w:t xml:space="preserve">Öğretim Üyeliğine Yükseltilme ve Tayin Esasları Yönergesi </w:t>
      </w:r>
      <w:r w:rsidRPr="005079E3">
        <w:rPr>
          <w:rFonts w:ascii="Times New Roman" w:hAnsi="Times New Roman" w:cs="Times New Roman"/>
          <w:sz w:val="24"/>
          <w:szCs w:val="24"/>
        </w:rPr>
        <w:t>ile açıkça belirtilmiştir (B.4.2.</w:t>
      </w:r>
      <w:r w:rsidR="00772883">
        <w:rPr>
          <w:rFonts w:ascii="Times New Roman" w:hAnsi="Times New Roman" w:cs="Times New Roman"/>
          <w:sz w:val="24"/>
          <w:szCs w:val="24"/>
        </w:rPr>
        <w:t>2</w:t>
      </w:r>
      <w:r w:rsidRPr="005079E3">
        <w:rPr>
          <w:rFonts w:ascii="Times New Roman" w:hAnsi="Times New Roman" w:cs="Times New Roman"/>
          <w:sz w:val="24"/>
          <w:szCs w:val="24"/>
        </w:rPr>
        <w:t>).</w:t>
      </w:r>
    </w:p>
    <w:p w14:paraId="2BDABF40" w14:textId="77777777" w:rsidR="00251AD8" w:rsidRPr="00772883" w:rsidRDefault="007F60D2" w:rsidP="0077288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Bu başlık altında yapılan faaliyetlere örnek olması açından; </w:t>
      </w:r>
      <w:r w:rsidR="00772883" w:rsidRPr="00772883">
        <w:rPr>
          <w:rFonts w:ascii="Times New Roman" w:hAnsi="Times New Roman" w:cs="Times New Roman"/>
          <w:sz w:val="24"/>
          <w:szCs w:val="24"/>
        </w:rPr>
        <w:t>2022 Yılı Hizmet İçi Eğitim Faaliyeti kapsamında Üniversitemizde görev yapan akademik</w:t>
      </w:r>
      <w:r w:rsidR="00772883">
        <w:rPr>
          <w:rFonts w:ascii="Times New Roman" w:hAnsi="Times New Roman" w:cs="Times New Roman"/>
          <w:sz w:val="24"/>
          <w:szCs w:val="24"/>
        </w:rPr>
        <w:t xml:space="preserve"> </w:t>
      </w:r>
      <w:r w:rsidR="00772883" w:rsidRPr="00772883">
        <w:rPr>
          <w:rFonts w:ascii="Times New Roman" w:hAnsi="Times New Roman" w:cs="Times New Roman"/>
          <w:sz w:val="24"/>
          <w:szCs w:val="24"/>
        </w:rPr>
        <w:t xml:space="preserve">personele yönelik Ölçme Değerlendirme Teknikleri, Doğru Sınav Sorusu Hazırlama ve Değerlendirme konularında üç oturum olarak 23.12.2022 tarihinde eğitim verilmiştir </w:t>
      </w:r>
      <w:r w:rsidR="00251AD8" w:rsidRPr="00772883">
        <w:rPr>
          <w:rFonts w:ascii="Times New Roman" w:hAnsi="Times New Roman" w:cs="Times New Roman"/>
          <w:sz w:val="24"/>
          <w:szCs w:val="24"/>
        </w:rPr>
        <w:t>(B.4.2.</w:t>
      </w:r>
      <w:r w:rsidR="00772883" w:rsidRPr="00772883">
        <w:rPr>
          <w:rFonts w:ascii="Times New Roman" w:hAnsi="Times New Roman" w:cs="Times New Roman"/>
          <w:sz w:val="24"/>
          <w:szCs w:val="24"/>
        </w:rPr>
        <w:t>3</w:t>
      </w:r>
      <w:r w:rsidR="00251AD8" w:rsidRPr="00772883">
        <w:rPr>
          <w:rFonts w:ascii="Times New Roman" w:hAnsi="Times New Roman" w:cs="Times New Roman"/>
          <w:sz w:val="24"/>
          <w:szCs w:val="24"/>
        </w:rPr>
        <w:t>).</w:t>
      </w:r>
    </w:p>
    <w:p w14:paraId="01E7CC60" w14:textId="77777777" w:rsidR="007F60D2" w:rsidRPr="007F60D2" w:rsidRDefault="007F60D2" w:rsidP="007F60D2">
      <w:pPr>
        <w:spacing w:after="0" w:line="360" w:lineRule="auto"/>
        <w:jc w:val="both"/>
        <w:rPr>
          <w:rFonts w:ascii="Times New Roman" w:hAnsi="Times New Roman" w:cs="Times New Roman"/>
          <w:sz w:val="24"/>
          <w:szCs w:val="24"/>
        </w:rPr>
      </w:pPr>
      <w:r w:rsidRPr="007F60D2">
        <w:rPr>
          <w:rFonts w:ascii="Times New Roman" w:hAnsi="Times New Roman" w:cs="Times New Roman"/>
          <w:sz w:val="24"/>
          <w:szCs w:val="24"/>
        </w:rPr>
        <w:t>Ayrıca üniversitemizde online eğitim-öğretim faaliyetlerinin yürütülebileceği Kastamonu Üniversitesi Uzaktan Eğitim Uygulama ve Araştırma Merkezi (KUZEM) ALMS sistemi bulunmaktadır (B.4.2.4).</w:t>
      </w:r>
    </w:p>
    <w:p w14:paraId="34983559" w14:textId="77777777" w:rsidR="00C05D72" w:rsidRDefault="00C05D72" w:rsidP="00251AD8">
      <w:pPr>
        <w:spacing w:after="0" w:line="360" w:lineRule="auto"/>
        <w:jc w:val="both"/>
        <w:rPr>
          <w:rFonts w:ascii="Times New Roman" w:hAnsi="Times New Roman" w:cs="Times New Roman"/>
          <w:b/>
          <w:bCs/>
          <w:sz w:val="24"/>
          <w:szCs w:val="24"/>
        </w:rPr>
      </w:pPr>
    </w:p>
    <w:p w14:paraId="4E437332" w14:textId="77777777" w:rsidR="00251AD8" w:rsidRPr="001D4D39" w:rsidRDefault="00251AD8" w:rsidP="00251AD8">
      <w:pPr>
        <w:spacing w:after="0" w:line="360" w:lineRule="auto"/>
        <w:jc w:val="both"/>
        <w:rPr>
          <w:rFonts w:ascii="Times New Roman" w:hAnsi="Times New Roman" w:cs="Times New Roman"/>
          <w:b/>
          <w:bCs/>
          <w:sz w:val="24"/>
          <w:szCs w:val="24"/>
        </w:rPr>
      </w:pPr>
      <w:r w:rsidRPr="001D4D39">
        <w:rPr>
          <w:rFonts w:ascii="Times New Roman" w:hAnsi="Times New Roman" w:cs="Times New Roman"/>
          <w:b/>
          <w:bCs/>
          <w:sz w:val="24"/>
          <w:szCs w:val="24"/>
        </w:rPr>
        <w:t>Olgunluk Düzeyi (</w:t>
      </w:r>
      <w:proofErr w:type="spellStart"/>
      <w:r w:rsidRPr="001D4D39">
        <w:rPr>
          <w:rFonts w:ascii="Times New Roman" w:hAnsi="Times New Roman" w:cs="Times New Roman"/>
          <w:b/>
          <w:bCs/>
          <w:sz w:val="24"/>
          <w:szCs w:val="24"/>
        </w:rPr>
        <w:t>Rubrik</w:t>
      </w:r>
      <w:proofErr w:type="spellEnd"/>
      <w:r w:rsidRPr="001D4D39">
        <w:rPr>
          <w:rFonts w:ascii="Times New Roman" w:hAnsi="Times New Roman" w:cs="Times New Roman"/>
          <w:b/>
          <w:bCs/>
          <w:sz w:val="24"/>
          <w:szCs w:val="24"/>
        </w:rPr>
        <w:t xml:space="preserve"> </w:t>
      </w:r>
      <w:r w:rsidR="00C05D72">
        <w:rPr>
          <w:rFonts w:ascii="Times New Roman" w:hAnsi="Times New Roman" w:cs="Times New Roman"/>
          <w:b/>
          <w:bCs/>
          <w:sz w:val="24"/>
          <w:szCs w:val="24"/>
        </w:rPr>
        <w:t>Dereceli Derecelendirme Puanı) 3</w:t>
      </w:r>
    </w:p>
    <w:p w14:paraId="0CA72A2C" w14:textId="77777777" w:rsidR="00251AD8" w:rsidRPr="001D4D39" w:rsidRDefault="00251AD8" w:rsidP="00251AD8">
      <w:pPr>
        <w:spacing w:after="0" w:line="360" w:lineRule="auto"/>
        <w:jc w:val="both"/>
        <w:rPr>
          <w:rFonts w:ascii="Times New Roman" w:hAnsi="Times New Roman" w:cs="Times New Roman"/>
          <w:b/>
          <w:bCs/>
          <w:sz w:val="24"/>
          <w:szCs w:val="24"/>
        </w:rPr>
      </w:pPr>
      <w:r w:rsidRPr="001D4D39">
        <w:rPr>
          <w:rFonts w:ascii="Times New Roman" w:hAnsi="Times New Roman" w:cs="Times New Roman"/>
          <w:b/>
          <w:bCs/>
          <w:sz w:val="24"/>
          <w:szCs w:val="24"/>
        </w:rPr>
        <w:t>Kanıtlar</w:t>
      </w:r>
    </w:p>
    <w:p w14:paraId="040987C5" w14:textId="77777777" w:rsidR="007B7DCC" w:rsidRPr="007F60D2" w:rsidRDefault="00251AD8" w:rsidP="007B7DCC">
      <w:pPr>
        <w:spacing w:after="0" w:line="360" w:lineRule="auto"/>
        <w:jc w:val="both"/>
        <w:rPr>
          <w:rFonts w:ascii="Times New Roman" w:hAnsi="Times New Roman" w:cs="Times New Roman"/>
          <w:sz w:val="24"/>
          <w:szCs w:val="24"/>
        </w:rPr>
      </w:pPr>
      <w:r w:rsidRPr="00AB62C6">
        <w:rPr>
          <w:rFonts w:ascii="Times New Roman" w:hAnsi="Times New Roman" w:cs="Times New Roman"/>
          <w:b/>
          <w:bCs/>
          <w:sz w:val="24"/>
          <w:szCs w:val="24"/>
        </w:rPr>
        <w:t>B.4.2.1.</w:t>
      </w:r>
      <w:r w:rsidR="007B7DCC" w:rsidRPr="007F60D2">
        <w:rPr>
          <w:rFonts w:ascii="Times New Roman" w:hAnsi="Times New Roman" w:cs="Times New Roman"/>
          <w:sz w:val="24"/>
          <w:szCs w:val="24"/>
        </w:rPr>
        <w:t xml:space="preserve"> K.Ü. Ders Yükü Tespiti ve Ek Ders Ücreti Ödemelerinde Uyulacak Esaslar</w:t>
      </w:r>
    </w:p>
    <w:p w14:paraId="7CAA435D" w14:textId="77777777" w:rsidR="00251AD8" w:rsidRDefault="00A55A7A" w:rsidP="007B7DCC">
      <w:pPr>
        <w:spacing w:after="0" w:line="360" w:lineRule="auto"/>
        <w:jc w:val="both"/>
        <w:rPr>
          <w:rFonts w:ascii="Times New Roman" w:hAnsi="Times New Roman" w:cs="Times New Roman"/>
          <w:sz w:val="24"/>
          <w:szCs w:val="24"/>
        </w:rPr>
      </w:pPr>
      <w:hyperlink r:id="rId123" w:history="1">
        <w:r w:rsidR="007B7DCC" w:rsidRPr="005815FB">
          <w:rPr>
            <w:rStyle w:val="Hyperlink"/>
            <w:rFonts w:ascii="Times New Roman" w:hAnsi="Times New Roman" w:cs="Times New Roman"/>
            <w:sz w:val="24"/>
            <w:szCs w:val="24"/>
          </w:rPr>
          <w:t>https://pdb.kastamonu.edu.tr/images/usulesasdersyuku_1.pdf</w:t>
        </w:r>
      </w:hyperlink>
    </w:p>
    <w:p w14:paraId="2AE74CD5" w14:textId="77777777" w:rsidR="005079E3" w:rsidRPr="007F60D2" w:rsidRDefault="00251AD8" w:rsidP="005079E3">
      <w:pPr>
        <w:spacing w:after="0" w:line="360" w:lineRule="auto"/>
        <w:rPr>
          <w:rFonts w:ascii="Times New Roman" w:hAnsi="Times New Roman" w:cs="Times New Roman"/>
          <w:sz w:val="24"/>
          <w:szCs w:val="24"/>
        </w:rPr>
      </w:pPr>
      <w:r w:rsidRPr="00AB62C6">
        <w:rPr>
          <w:rFonts w:ascii="Times New Roman" w:hAnsi="Times New Roman" w:cs="Times New Roman"/>
          <w:b/>
          <w:bCs/>
          <w:sz w:val="24"/>
          <w:szCs w:val="24"/>
        </w:rPr>
        <w:t>B.4.2.2.</w:t>
      </w:r>
      <w:r w:rsidRPr="007F60D2">
        <w:rPr>
          <w:rFonts w:ascii="Times New Roman" w:hAnsi="Times New Roman" w:cs="Times New Roman"/>
          <w:sz w:val="24"/>
          <w:szCs w:val="24"/>
        </w:rPr>
        <w:t xml:space="preserve"> </w:t>
      </w:r>
      <w:r w:rsidR="005079E3" w:rsidRPr="007F60D2">
        <w:rPr>
          <w:rFonts w:ascii="Times New Roman" w:hAnsi="Times New Roman" w:cs="Times New Roman"/>
          <w:sz w:val="24"/>
          <w:szCs w:val="24"/>
        </w:rPr>
        <w:t>K.Ü. Öğretim Üyeliğine Yükseltilme ve Tayin Esasları Yönergesi</w:t>
      </w:r>
    </w:p>
    <w:p w14:paraId="067B5F93" w14:textId="77777777" w:rsidR="005079E3" w:rsidRDefault="00A55A7A" w:rsidP="005079E3">
      <w:pPr>
        <w:spacing w:after="0" w:line="360" w:lineRule="auto"/>
        <w:rPr>
          <w:rFonts w:ascii="Times New Roman" w:hAnsi="Times New Roman" w:cs="Times New Roman"/>
          <w:sz w:val="24"/>
          <w:szCs w:val="24"/>
        </w:rPr>
      </w:pPr>
      <w:hyperlink r:id="rId124" w:history="1">
        <w:r w:rsidR="005079E3" w:rsidRPr="005815FB">
          <w:rPr>
            <w:rStyle w:val="Hyperlink"/>
            <w:rFonts w:ascii="Times New Roman" w:hAnsi="Times New Roman" w:cs="Times New Roman"/>
            <w:sz w:val="24"/>
            <w:szCs w:val="24"/>
          </w:rPr>
          <w:t>https://www.kastamonu.edu.tr/images/dokumanlar/idaribirimler/personel/Mevzuat/Y%C3%B6nerge_Revize_-_27-12-2018.pdf</w:t>
        </w:r>
      </w:hyperlink>
    </w:p>
    <w:p w14:paraId="460E35DC" w14:textId="77777777" w:rsidR="00772883" w:rsidRPr="00772883" w:rsidRDefault="00772883" w:rsidP="00251AD8">
      <w:pPr>
        <w:spacing w:after="0" w:line="360" w:lineRule="auto"/>
        <w:jc w:val="both"/>
        <w:rPr>
          <w:rFonts w:ascii="Times New Roman" w:hAnsi="Times New Roman" w:cs="Times New Roman"/>
          <w:sz w:val="24"/>
          <w:szCs w:val="24"/>
        </w:rPr>
      </w:pPr>
      <w:r w:rsidRPr="00AB62C6">
        <w:rPr>
          <w:rFonts w:ascii="Times New Roman" w:hAnsi="Times New Roman" w:cs="Times New Roman"/>
          <w:b/>
          <w:bCs/>
          <w:sz w:val="24"/>
          <w:szCs w:val="24"/>
        </w:rPr>
        <w:t>B.4.2.3.</w:t>
      </w:r>
      <w:r w:rsidRPr="00772883">
        <w:rPr>
          <w:rFonts w:ascii="Times New Roman" w:hAnsi="Times New Roman" w:cs="Times New Roman"/>
          <w:sz w:val="24"/>
          <w:szCs w:val="24"/>
        </w:rPr>
        <w:t xml:space="preserve"> Ölçme Değerlendirme Teknikleri, Doğru Sınav Sorusu Hazırlama ve Değerlendirme eğitimi</w:t>
      </w:r>
    </w:p>
    <w:p w14:paraId="2A352040" w14:textId="77777777" w:rsidR="00772883" w:rsidRDefault="00772883" w:rsidP="00251AD8">
      <w:pPr>
        <w:spacing w:after="0" w:line="360" w:lineRule="auto"/>
        <w:jc w:val="both"/>
        <w:rPr>
          <w:rFonts w:ascii="Times New Roman" w:hAnsi="Times New Roman" w:cs="Times New Roman"/>
          <w:color w:val="FF0000"/>
          <w:sz w:val="24"/>
          <w:szCs w:val="24"/>
        </w:rPr>
      </w:pPr>
      <w:r w:rsidRPr="00772883">
        <w:rPr>
          <w:rFonts w:ascii="Times New Roman" w:hAnsi="Times New Roman" w:cs="Times New Roman"/>
          <w:noProof/>
          <w:color w:val="FF0000"/>
          <w:sz w:val="24"/>
          <w:szCs w:val="24"/>
          <w:lang w:eastAsia="tr-TR"/>
        </w:rPr>
        <w:lastRenderedPageBreak/>
        <w:drawing>
          <wp:inline distT="0" distB="0" distL="0" distR="0" wp14:anchorId="789AB050" wp14:editId="616AE9F7">
            <wp:extent cx="5584825" cy="7898860"/>
            <wp:effectExtent l="0" t="0" r="0" b="6985"/>
            <wp:docPr id="61" name="Resim 61" descr="C:\Users\BARBAN~1\AppData\Local\Temp\Rar$DIa0.295\ölçme değerlendirme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BAN~1\AppData\Local\Temp\Rar$DIa0.295\ölçme değerlendirme_page-0001.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587424" cy="7902536"/>
                    </a:xfrm>
                    <a:prstGeom prst="rect">
                      <a:avLst/>
                    </a:prstGeom>
                    <a:noFill/>
                    <a:ln>
                      <a:noFill/>
                    </a:ln>
                  </pic:spPr>
                </pic:pic>
              </a:graphicData>
            </a:graphic>
          </wp:inline>
        </w:drawing>
      </w:r>
    </w:p>
    <w:p w14:paraId="5322FD3B" w14:textId="77777777" w:rsidR="00251AD8" w:rsidRPr="007F60D2" w:rsidRDefault="007F60D2" w:rsidP="00251AD8">
      <w:pPr>
        <w:spacing w:after="0" w:line="360" w:lineRule="auto"/>
        <w:jc w:val="both"/>
        <w:rPr>
          <w:rFonts w:ascii="Times New Roman" w:hAnsi="Times New Roman" w:cs="Times New Roman"/>
          <w:sz w:val="24"/>
          <w:szCs w:val="24"/>
        </w:rPr>
      </w:pPr>
      <w:r w:rsidRPr="00AB62C6">
        <w:rPr>
          <w:rFonts w:ascii="Times New Roman" w:hAnsi="Times New Roman" w:cs="Times New Roman"/>
          <w:b/>
          <w:bCs/>
          <w:sz w:val="24"/>
          <w:szCs w:val="24"/>
        </w:rPr>
        <w:t>B.4.2.4.</w:t>
      </w:r>
      <w:r w:rsidRPr="007F60D2">
        <w:rPr>
          <w:rFonts w:ascii="Times New Roman" w:hAnsi="Times New Roman" w:cs="Times New Roman"/>
          <w:sz w:val="24"/>
          <w:szCs w:val="24"/>
        </w:rPr>
        <w:t xml:space="preserve"> K</w:t>
      </w:r>
      <w:r w:rsidR="00251AD8" w:rsidRPr="007F60D2">
        <w:rPr>
          <w:rFonts w:ascii="Times New Roman" w:hAnsi="Times New Roman" w:cs="Times New Roman"/>
          <w:sz w:val="24"/>
          <w:szCs w:val="24"/>
        </w:rPr>
        <w:t>UZEM Uzaktan Eğitim Araştırma ve Uygulama Merkezi</w:t>
      </w:r>
      <w:r w:rsidRPr="007F60D2">
        <w:rPr>
          <w:rFonts w:ascii="Times New Roman" w:hAnsi="Times New Roman" w:cs="Times New Roman"/>
          <w:sz w:val="24"/>
          <w:szCs w:val="24"/>
        </w:rPr>
        <w:t xml:space="preserve"> ve ALMS sistemi</w:t>
      </w:r>
    </w:p>
    <w:p w14:paraId="0059B34E" w14:textId="77777777" w:rsidR="007F60D2" w:rsidRDefault="00A55A7A" w:rsidP="00251AD8">
      <w:pPr>
        <w:spacing w:after="0" w:line="360" w:lineRule="auto"/>
        <w:jc w:val="both"/>
        <w:rPr>
          <w:rFonts w:ascii="Times New Roman" w:hAnsi="Times New Roman" w:cs="Times New Roman"/>
          <w:color w:val="FF0000"/>
          <w:sz w:val="24"/>
          <w:szCs w:val="24"/>
        </w:rPr>
      </w:pPr>
      <w:hyperlink r:id="rId126" w:history="1">
        <w:r w:rsidR="007F60D2" w:rsidRPr="004C0DA9">
          <w:rPr>
            <w:rStyle w:val="Hyperlink"/>
            <w:rFonts w:ascii="Times New Roman" w:hAnsi="Times New Roman" w:cs="Times New Roman"/>
            <w:sz w:val="24"/>
            <w:szCs w:val="24"/>
          </w:rPr>
          <w:t>https://kuzem.kastamonu.edu.tr/index.php</w:t>
        </w:r>
      </w:hyperlink>
    </w:p>
    <w:p w14:paraId="0C4055E9" w14:textId="77777777" w:rsidR="007F60D2" w:rsidRDefault="00A55A7A" w:rsidP="00251AD8">
      <w:pPr>
        <w:spacing w:after="0" w:line="360" w:lineRule="auto"/>
        <w:jc w:val="both"/>
        <w:rPr>
          <w:rFonts w:ascii="Times New Roman" w:hAnsi="Times New Roman" w:cs="Times New Roman"/>
          <w:color w:val="FF0000"/>
          <w:sz w:val="24"/>
          <w:szCs w:val="24"/>
        </w:rPr>
      </w:pPr>
      <w:hyperlink r:id="rId127" w:history="1">
        <w:r w:rsidR="007F60D2" w:rsidRPr="004C0DA9">
          <w:rPr>
            <w:rStyle w:val="Hyperlink"/>
            <w:rFonts w:ascii="Times New Roman" w:hAnsi="Times New Roman" w:cs="Times New Roman"/>
            <w:sz w:val="24"/>
            <w:szCs w:val="24"/>
          </w:rPr>
          <w:t>https://kastamonuedu.almscloud.com/</w:t>
        </w:r>
      </w:hyperlink>
    </w:p>
    <w:p w14:paraId="1B2C8352" w14:textId="77777777" w:rsidR="00316DD9" w:rsidRPr="000D3D37" w:rsidRDefault="00316DD9" w:rsidP="00316DD9">
      <w:pPr>
        <w:spacing w:after="0" w:line="360" w:lineRule="auto"/>
        <w:jc w:val="both"/>
        <w:rPr>
          <w:rFonts w:ascii="Times New Roman" w:hAnsi="Times New Roman" w:cs="Times New Roman"/>
          <w:b/>
          <w:sz w:val="24"/>
          <w:szCs w:val="24"/>
        </w:rPr>
      </w:pPr>
      <w:r w:rsidRPr="000D3D37">
        <w:rPr>
          <w:rFonts w:ascii="Times New Roman" w:hAnsi="Times New Roman" w:cs="Times New Roman"/>
          <w:b/>
          <w:sz w:val="24"/>
          <w:szCs w:val="24"/>
        </w:rPr>
        <w:lastRenderedPageBreak/>
        <w:t>B.4.3. Eğitim faaliyetlerine yönelik teşvik ve ödüllendirme</w:t>
      </w:r>
    </w:p>
    <w:p w14:paraId="15B6A112" w14:textId="77777777" w:rsidR="001D4D39" w:rsidRPr="00B73CA0" w:rsidRDefault="00251AD8" w:rsidP="00251AD8">
      <w:pPr>
        <w:spacing w:after="0" w:line="360" w:lineRule="auto"/>
        <w:jc w:val="both"/>
        <w:rPr>
          <w:rFonts w:ascii="Times New Roman" w:hAnsi="Times New Roman" w:cs="Times New Roman"/>
          <w:b/>
          <w:bCs/>
          <w:sz w:val="24"/>
          <w:szCs w:val="24"/>
        </w:rPr>
      </w:pPr>
      <w:r w:rsidRPr="00B73CA0">
        <w:rPr>
          <w:rFonts w:ascii="Times New Roman" w:hAnsi="Times New Roman" w:cs="Times New Roman"/>
          <w:b/>
          <w:bCs/>
          <w:sz w:val="24"/>
          <w:szCs w:val="24"/>
        </w:rPr>
        <w:t xml:space="preserve">Gereklilikler </w:t>
      </w:r>
    </w:p>
    <w:p w14:paraId="1A4DF44A" w14:textId="77777777" w:rsidR="00251AD8" w:rsidRPr="00B73CA0" w:rsidRDefault="00251AD8" w:rsidP="001D4D39">
      <w:pPr>
        <w:spacing w:after="0" w:line="360" w:lineRule="auto"/>
        <w:jc w:val="both"/>
        <w:rPr>
          <w:rFonts w:ascii="Times New Roman" w:hAnsi="Times New Roman" w:cs="Times New Roman"/>
          <w:sz w:val="24"/>
          <w:szCs w:val="24"/>
        </w:rPr>
      </w:pPr>
      <w:r w:rsidRPr="00B73CA0">
        <w:rPr>
          <w:rFonts w:ascii="Times New Roman" w:hAnsi="Times New Roman" w:cs="Times New Roman"/>
          <w:sz w:val="24"/>
          <w:szCs w:val="24"/>
        </w:rPr>
        <w:t>Öğretim elemanları için yaratıcı/yenilikçi eğitim uygulamalarını ve bu alanda rekabeti arttırmak üzere</w:t>
      </w:r>
      <w:r w:rsidR="001D4D39" w:rsidRPr="00B73CA0">
        <w:rPr>
          <w:rFonts w:ascii="Times New Roman" w:hAnsi="Times New Roman" w:cs="Times New Roman"/>
          <w:sz w:val="24"/>
          <w:szCs w:val="24"/>
        </w:rPr>
        <w:t xml:space="preserve"> </w:t>
      </w:r>
      <w:r w:rsidRPr="00B73CA0">
        <w:rPr>
          <w:rFonts w:ascii="Times New Roman" w:hAnsi="Times New Roman" w:cs="Times New Roman"/>
          <w:sz w:val="24"/>
          <w:szCs w:val="24"/>
        </w:rPr>
        <w:t>“iyi eğitim ödülü” gibi teşvik ve ödüllendirme süreçleri vardır. Eğitim ve öğretimi önceliklendirmek üzere atama ve</w:t>
      </w:r>
      <w:r w:rsidR="001D4D39" w:rsidRPr="00B73CA0">
        <w:rPr>
          <w:rFonts w:ascii="Times New Roman" w:hAnsi="Times New Roman" w:cs="Times New Roman"/>
          <w:sz w:val="24"/>
          <w:szCs w:val="24"/>
        </w:rPr>
        <w:t xml:space="preserve"> </w:t>
      </w:r>
      <w:r w:rsidRPr="00B73CA0">
        <w:rPr>
          <w:rFonts w:ascii="Times New Roman" w:hAnsi="Times New Roman" w:cs="Times New Roman"/>
          <w:sz w:val="24"/>
          <w:szCs w:val="24"/>
        </w:rPr>
        <w:t>yükseltme kriterlerinde yaratıcı eğitim faaliyetlerine yer verilir.</w:t>
      </w:r>
    </w:p>
    <w:p w14:paraId="3BA17451" w14:textId="77777777" w:rsidR="00251AD8" w:rsidRPr="00B73CA0" w:rsidRDefault="00251AD8" w:rsidP="00251AD8">
      <w:pPr>
        <w:spacing w:after="0" w:line="360" w:lineRule="auto"/>
        <w:jc w:val="both"/>
        <w:rPr>
          <w:rFonts w:ascii="Times New Roman" w:hAnsi="Times New Roman" w:cs="Times New Roman"/>
          <w:b/>
          <w:bCs/>
          <w:sz w:val="24"/>
          <w:szCs w:val="24"/>
        </w:rPr>
      </w:pPr>
      <w:r w:rsidRPr="00B73CA0">
        <w:rPr>
          <w:rFonts w:ascii="Times New Roman" w:hAnsi="Times New Roman" w:cs="Times New Roman"/>
          <w:b/>
          <w:bCs/>
          <w:sz w:val="24"/>
          <w:szCs w:val="24"/>
        </w:rPr>
        <w:t>Faaliyetler</w:t>
      </w:r>
    </w:p>
    <w:p w14:paraId="3BF816D0" w14:textId="77777777" w:rsidR="00B73CA0" w:rsidRPr="00B73CA0" w:rsidRDefault="00B73CA0" w:rsidP="00B73CA0">
      <w:pPr>
        <w:spacing w:after="0" w:line="360" w:lineRule="auto"/>
        <w:jc w:val="both"/>
        <w:rPr>
          <w:rFonts w:ascii="Times New Roman" w:hAnsi="Times New Roman" w:cs="Times New Roman"/>
          <w:sz w:val="24"/>
          <w:szCs w:val="24"/>
        </w:rPr>
      </w:pPr>
      <w:r w:rsidRPr="00B73CA0">
        <w:rPr>
          <w:rFonts w:ascii="Times New Roman" w:hAnsi="Times New Roman" w:cs="Times New Roman"/>
          <w:sz w:val="24"/>
          <w:szCs w:val="24"/>
        </w:rPr>
        <w:t>Kurumun öğretim kadrosunu teşvik etme ve ödüllendirme uygulamaları öğretim</w:t>
      </w:r>
      <w:r>
        <w:rPr>
          <w:rFonts w:ascii="Times New Roman" w:hAnsi="Times New Roman" w:cs="Times New Roman"/>
          <w:sz w:val="24"/>
          <w:szCs w:val="24"/>
        </w:rPr>
        <w:t xml:space="preserve"> </w:t>
      </w:r>
      <w:r w:rsidRPr="00B73CA0">
        <w:rPr>
          <w:rFonts w:ascii="Times New Roman" w:hAnsi="Times New Roman" w:cs="Times New Roman"/>
          <w:sz w:val="24"/>
          <w:szCs w:val="24"/>
        </w:rPr>
        <w:t>elemanlarının yetkinlikleri dikkate alınarak adil ve şeffaf şekilde sürdürülmektedir ve</w:t>
      </w:r>
      <w:r>
        <w:rPr>
          <w:rFonts w:ascii="Times New Roman" w:hAnsi="Times New Roman" w:cs="Times New Roman"/>
          <w:sz w:val="24"/>
          <w:szCs w:val="24"/>
        </w:rPr>
        <w:t xml:space="preserve"> </w:t>
      </w:r>
      <w:r w:rsidRPr="00B73CA0">
        <w:rPr>
          <w:rFonts w:ascii="Times New Roman" w:hAnsi="Times New Roman" w:cs="Times New Roman"/>
          <w:sz w:val="24"/>
          <w:szCs w:val="24"/>
        </w:rPr>
        <w:t>bunlar tüm alanları kapsamaktadır. Ancak uygulama sonuçları izlenmemektedir. Eğitim</w:t>
      </w:r>
      <w:r>
        <w:rPr>
          <w:rFonts w:ascii="Times New Roman" w:hAnsi="Times New Roman" w:cs="Times New Roman"/>
          <w:sz w:val="24"/>
          <w:szCs w:val="24"/>
        </w:rPr>
        <w:t xml:space="preserve"> </w:t>
      </w:r>
      <w:r w:rsidRPr="00B73CA0">
        <w:rPr>
          <w:rFonts w:ascii="Times New Roman" w:hAnsi="Times New Roman" w:cs="Times New Roman"/>
          <w:sz w:val="24"/>
          <w:szCs w:val="24"/>
        </w:rPr>
        <w:t>kadrosunun eğitim-öğretim performansını takdir-tanıma ve ödüllendirmek üzere</w:t>
      </w:r>
      <w:r>
        <w:rPr>
          <w:rFonts w:ascii="Times New Roman" w:hAnsi="Times New Roman" w:cs="Times New Roman"/>
          <w:sz w:val="24"/>
          <w:szCs w:val="24"/>
        </w:rPr>
        <w:t xml:space="preserve"> </w:t>
      </w:r>
      <w:r w:rsidRPr="00B73CA0">
        <w:rPr>
          <w:rFonts w:ascii="Times New Roman" w:hAnsi="Times New Roman" w:cs="Times New Roman"/>
          <w:sz w:val="24"/>
          <w:szCs w:val="24"/>
        </w:rPr>
        <w:t>komisyonlar oluşturulmuştur.</w:t>
      </w:r>
    </w:p>
    <w:p w14:paraId="37900174" w14:textId="77777777" w:rsidR="00C05D72" w:rsidRDefault="00C05D72" w:rsidP="00251AD8">
      <w:pPr>
        <w:spacing w:after="0" w:line="360" w:lineRule="auto"/>
        <w:jc w:val="both"/>
        <w:rPr>
          <w:rFonts w:ascii="Times New Roman" w:hAnsi="Times New Roman" w:cs="Times New Roman"/>
          <w:b/>
          <w:bCs/>
          <w:sz w:val="24"/>
          <w:szCs w:val="24"/>
        </w:rPr>
      </w:pPr>
    </w:p>
    <w:p w14:paraId="2A949B74" w14:textId="77777777" w:rsidR="00251AD8" w:rsidRPr="00B73CA0" w:rsidRDefault="00251AD8" w:rsidP="00251AD8">
      <w:pPr>
        <w:spacing w:after="0" w:line="360" w:lineRule="auto"/>
        <w:jc w:val="both"/>
        <w:rPr>
          <w:rFonts w:ascii="Times New Roman" w:hAnsi="Times New Roman" w:cs="Times New Roman"/>
          <w:b/>
          <w:bCs/>
          <w:sz w:val="24"/>
          <w:szCs w:val="24"/>
        </w:rPr>
      </w:pPr>
      <w:r w:rsidRPr="00B73CA0">
        <w:rPr>
          <w:rFonts w:ascii="Times New Roman" w:hAnsi="Times New Roman" w:cs="Times New Roman"/>
          <w:b/>
          <w:bCs/>
          <w:sz w:val="24"/>
          <w:szCs w:val="24"/>
        </w:rPr>
        <w:t>Olgunluk Düzeyi (</w:t>
      </w:r>
      <w:proofErr w:type="spellStart"/>
      <w:r w:rsidRPr="00B73CA0">
        <w:rPr>
          <w:rFonts w:ascii="Times New Roman" w:hAnsi="Times New Roman" w:cs="Times New Roman"/>
          <w:b/>
          <w:bCs/>
          <w:sz w:val="24"/>
          <w:szCs w:val="24"/>
        </w:rPr>
        <w:t>Rubrik</w:t>
      </w:r>
      <w:proofErr w:type="spellEnd"/>
      <w:r w:rsidRPr="00B73CA0">
        <w:rPr>
          <w:rFonts w:ascii="Times New Roman" w:hAnsi="Times New Roman" w:cs="Times New Roman"/>
          <w:b/>
          <w:bCs/>
          <w:sz w:val="24"/>
          <w:szCs w:val="24"/>
        </w:rPr>
        <w:t xml:space="preserve"> </w:t>
      </w:r>
      <w:r w:rsidR="00C05D72">
        <w:rPr>
          <w:rFonts w:ascii="Times New Roman" w:hAnsi="Times New Roman" w:cs="Times New Roman"/>
          <w:b/>
          <w:bCs/>
          <w:sz w:val="24"/>
          <w:szCs w:val="24"/>
        </w:rPr>
        <w:t>Dereceli Derecelendirme Puanı) 3</w:t>
      </w:r>
    </w:p>
    <w:p w14:paraId="221C8297" w14:textId="77777777" w:rsidR="00251AD8" w:rsidRPr="00B73CA0" w:rsidRDefault="00251AD8" w:rsidP="00251AD8">
      <w:pPr>
        <w:spacing w:after="0" w:line="360" w:lineRule="auto"/>
        <w:jc w:val="both"/>
        <w:rPr>
          <w:rFonts w:ascii="Times New Roman" w:hAnsi="Times New Roman" w:cs="Times New Roman"/>
          <w:b/>
          <w:bCs/>
          <w:sz w:val="24"/>
          <w:szCs w:val="24"/>
        </w:rPr>
      </w:pPr>
      <w:r w:rsidRPr="00B73CA0">
        <w:rPr>
          <w:rFonts w:ascii="Times New Roman" w:hAnsi="Times New Roman" w:cs="Times New Roman"/>
          <w:b/>
          <w:bCs/>
          <w:sz w:val="24"/>
          <w:szCs w:val="24"/>
        </w:rPr>
        <w:t>Kanıtlar</w:t>
      </w:r>
    </w:p>
    <w:p w14:paraId="3ACA9F57" w14:textId="77777777" w:rsidR="00B73CA0" w:rsidRPr="00B73CA0" w:rsidRDefault="00B73CA0" w:rsidP="00251AD8">
      <w:pPr>
        <w:spacing w:after="0" w:line="360" w:lineRule="auto"/>
        <w:jc w:val="both"/>
        <w:rPr>
          <w:rFonts w:ascii="Times New Roman" w:hAnsi="Times New Roman" w:cs="Times New Roman"/>
          <w:b/>
          <w:bCs/>
          <w:sz w:val="24"/>
          <w:szCs w:val="24"/>
        </w:rPr>
      </w:pPr>
      <w:r w:rsidRPr="00B73CA0">
        <w:rPr>
          <w:rFonts w:ascii="Times New Roman" w:hAnsi="Times New Roman" w:cs="Times New Roman"/>
          <w:b/>
          <w:bCs/>
          <w:sz w:val="24"/>
          <w:szCs w:val="24"/>
        </w:rPr>
        <w:t xml:space="preserve">B.4.3.1. </w:t>
      </w:r>
      <w:r w:rsidRPr="00B73CA0">
        <w:rPr>
          <w:rFonts w:ascii="Times New Roman" w:hAnsi="Times New Roman" w:cs="Times New Roman"/>
          <w:sz w:val="24"/>
          <w:szCs w:val="24"/>
        </w:rPr>
        <w:t>Akademik teşvik başvuru komisyonu</w:t>
      </w:r>
    </w:p>
    <w:p w14:paraId="0A4FA733" w14:textId="77777777" w:rsidR="00251AD8" w:rsidRPr="00B73CA0" w:rsidRDefault="00A55A7A" w:rsidP="00251AD8">
      <w:pPr>
        <w:spacing w:after="0" w:line="360" w:lineRule="auto"/>
        <w:jc w:val="both"/>
        <w:rPr>
          <w:rFonts w:ascii="Times New Roman" w:hAnsi="Times New Roman" w:cs="Times New Roman"/>
          <w:sz w:val="24"/>
          <w:szCs w:val="24"/>
        </w:rPr>
      </w:pPr>
      <w:hyperlink r:id="rId128" w:history="1">
        <w:r w:rsidR="00B73CA0" w:rsidRPr="00B73CA0">
          <w:rPr>
            <w:rStyle w:val="Hyperlink"/>
            <w:rFonts w:ascii="Times New Roman" w:hAnsi="Times New Roman" w:cs="Times New Roman"/>
            <w:sz w:val="24"/>
            <w:szCs w:val="24"/>
          </w:rPr>
          <w:t>https://fen.kastamonu.edu.tr/images/2022/komisyonlar/fakulte_komisyonlar.pdf</w:t>
        </w:r>
      </w:hyperlink>
    </w:p>
    <w:p w14:paraId="2CCDF3CB" w14:textId="77777777" w:rsidR="00B73CA0" w:rsidRPr="00171755" w:rsidRDefault="00B73CA0" w:rsidP="00251AD8">
      <w:pPr>
        <w:spacing w:after="0" w:line="360" w:lineRule="auto"/>
        <w:jc w:val="both"/>
        <w:rPr>
          <w:rFonts w:ascii="Times New Roman" w:hAnsi="Times New Roman" w:cs="Times New Roman"/>
          <w:b/>
          <w:bCs/>
          <w:sz w:val="24"/>
          <w:szCs w:val="24"/>
        </w:rPr>
      </w:pPr>
    </w:p>
    <w:p w14:paraId="740E8949" w14:textId="77777777" w:rsidR="00455057" w:rsidRPr="00171755" w:rsidRDefault="00455057" w:rsidP="00E8495C">
      <w:pPr>
        <w:spacing w:after="0" w:line="360" w:lineRule="auto"/>
        <w:jc w:val="both"/>
        <w:rPr>
          <w:rFonts w:ascii="Times New Roman" w:hAnsi="Times New Roman" w:cs="Times New Roman"/>
          <w:b/>
          <w:bCs/>
          <w:sz w:val="24"/>
          <w:szCs w:val="24"/>
        </w:rPr>
      </w:pPr>
      <w:r w:rsidRPr="00171755">
        <w:rPr>
          <w:rFonts w:ascii="Times New Roman" w:hAnsi="Times New Roman" w:cs="Times New Roman"/>
          <w:b/>
          <w:bCs/>
          <w:sz w:val="24"/>
          <w:szCs w:val="24"/>
        </w:rPr>
        <w:t>C. ARAŞTIRMA VE GELİŞTİRME</w:t>
      </w:r>
    </w:p>
    <w:p w14:paraId="6CB5ADDA" w14:textId="77777777" w:rsidR="00697294" w:rsidRDefault="00697294" w:rsidP="00E8495C">
      <w:pPr>
        <w:spacing w:after="0" w:line="360" w:lineRule="auto"/>
        <w:jc w:val="both"/>
        <w:rPr>
          <w:rFonts w:ascii="Times New Roman" w:hAnsi="Times New Roman" w:cs="Times New Roman"/>
          <w:sz w:val="24"/>
          <w:szCs w:val="24"/>
        </w:rPr>
      </w:pPr>
      <w:r w:rsidRPr="00171755">
        <w:rPr>
          <w:rFonts w:ascii="Times New Roman" w:hAnsi="Times New Roman" w:cs="Times New Roman"/>
          <w:sz w:val="24"/>
          <w:szCs w:val="24"/>
        </w:rPr>
        <w:t xml:space="preserve">Fen Fakültesi’nde yürütülen araştırma süreçlerine ait değerlendirmeler </w:t>
      </w:r>
      <w:r w:rsidR="007237FC">
        <w:rPr>
          <w:rFonts w:ascii="Times New Roman" w:hAnsi="Times New Roman" w:cs="Times New Roman"/>
          <w:sz w:val="24"/>
          <w:szCs w:val="24"/>
        </w:rPr>
        <w:t>2022</w:t>
      </w:r>
      <w:r w:rsidRPr="00171755">
        <w:rPr>
          <w:rFonts w:ascii="Times New Roman" w:hAnsi="Times New Roman" w:cs="Times New Roman"/>
          <w:sz w:val="24"/>
          <w:szCs w:val="24"/>
        </w:rPr>
        <w:t xml:space="preserve"> yılı kurumsal geribildirimi doğrultusunda yapılmıştır. Araştırma süreci için belirlenen hedefler ve politikalar, bu hedeflerin gerçekleştirilmesi aşamasında uygulanacak faaliyetlerin nitelik ve nicelik olarak değerlendirilmesi bu başlık altında yapılmıştır.</w:t>
      </w:r>
    </w:p>
    <w:p w14:paraId="10DB7976" w14:textId="77777777" w:rsidR="006879ED" w:rsidRPr="006879ED" w:rsidRDefault="006879ED" w:rsidP="006879ED">
      <w:pPr>
        <w:spacing w:after="0" w:line="360" w:lineRule="auto"/>
        <w:jc w:val="both"/>
        <w:rPr>
          <w:rFonts w:ascii="Times New Roman" w:hAnsi="Times New Roman" w:cs="Times New Roman"/>
          <w:b/>
          <w:bCs/>
          <w:sz w:val="24"/>
          <w:szCs w:val="24"/>
        </w:rPr>
      </w:pPr>
      <w:r w:rsidRPr="00C6217A">
        <w:rPr>
          <w:rFonts w:ascii="Times New Roman" w:hAnsi="Times New Roman" w:cs="Times New Roman"/>
          <w:b/>
          <w:bCs/>
          <w:sz w:val="24"/>
          <w:szCs w:val="24"/>
        </w:rPr>
        <w:t>C.1. Araştırma Süreçlerinin Yönetimi ve Araştırma Kaynakları</w:t>
      </w:r>
    </w:p>
    <w:p w14:paraId="4ECF61AF" w14:textId="77777777" w:rsidR="006879ED" w:rsidRDefault="006879ED" w:rsidP="006879ED">
      <w:pPr>
        <w:spacing w:after="0" w:line="360" w:lineRule="auto"/>
        <w:jc w:val="both"/>
        <w:rPr>
          <w:rFonts w:ascii="Times New Roman" w:hAnsi="Times New Roman" w:cs="Times New Roman"/>
          <w:b/>
          <w:bCs/>
          <w:sz w:val="24"/>
          <w:szCs w:val="24"/>
        </w:rPr>
      </w:pPr>
      <w:r w:rsidRPr="006879ED">
        <w:rPr>
          <w:rFonts w:ascii="Times New Roman" w:hAnsi="Times New Roman" w:cs="Times New Roman"/>
          <w:b/>
          <w:bCs/>
          <w:sz w:val="24"/>
          <w:szCs w:val="24"/>
        </w:rPr>
        <w:t xml:space="preserve">Gereklilikler </w:t>
      </w:r>
    </w:p>
    <w:p w14:paraId="04E34ACC" w14:textId="77777777" w:rsidR="006879ED" w:rsidRPr="006879ED" w:rsidRDefault="006879ED" w:rsidP="006879ED">
      <w:pPr>
        <w:spacing w:after="0" w:line="360" w:lineRule="auto"/>
        <w:jc w:val="both"/>
        <w:rPr>
          <w:rFonts w:ascii="Times New Roman" w:hAnsi="Times New Roman" w:cs="Times New Roman"/>
          <w:bCs/>
          <w:sz w:val="24"/>
          <w:szCs w:val="24"/>
        </w:rPr>
      </w:pPr>
      <w:r w:rsidRPr="006879ED">
        <w:rPr>
          <w:rFonts w:ascii="Times New Roman" w:hAnsi="Times New Roman" w:cs="Times New Roman"/>
          <w:bCs/>
          <w:sz w:val="24"/>
          <w:szCs w:val="24"/>
        </w:rPr>
        <w:t>Birim,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w:t>
      </w:r>
      <w:r w:rsidR="003C7259">
        <w:rPr>
          <w:rFonts w:ascii="Times New Roman" w:hAnsi="Times New Roman" w:cs="Times New Roman"/>
          <w:bCs/>
          <w:sz w:val="24"/>
          <w:szCs w:val="24"/>
        </w:rPr>
        <w:t xml:space="preserve">rmalı ve bunların etkin şekilde </w:t>
      </w:r>
      <w:r w:rsidRPr="006879ED">
        <w:rPr>
          <w:rFonts w:ascii="Times New Roman" w:hAnsi="Times New Roman" w:cs="Times New Roman"/>
          <w:bCs/>
          <w:sz w:val="24"/>
          <w:szCs w:val="24"/>
        </w:rPr>
        <w:t>kullanımını sağlamalıdır.</w:t>
      </w:r>
    </w:p>
    <w:p w14:paraId="1EB92DE2" w14:textId="77777777" w:rsidR="00D94750" w:rsidRPr="00C6217A" w:rsidRDefault="00D94750" w:rsidP="00E8495C">
      <w:pPr>
        <w:spacing w:after="0" w:line="360" w:lineRule="auto"/>
        <w:jc w:val="both"/>
        <w:rPr>
          <w:rFonts w:ascii="Times New Roman" w:hAnsi="Times New Roman" w:cs="Times New Roman"/>
          <w:b/>
          <w:bCs/>
          <w:sz w:val="24"/>
          <w:szCs w:val="24"/>
        </w:rPr>
      </w:pPr>
      <w:r w:rsidRPr="00F06D21">
        <w:rPr>
          <w:rFonts w:ascii="Times New Roman" w:hAnsi="Times New Roman" w:cs="Times New Roman"/>
          <w:b/>
          <w:bCs/>
          <w:sz w:val="24"/>
          <w:szCs w:val="24"/>
        </w:rPr>
        <w:t>C.1.1. Araştırma süreçlerinin yönetimi</w:t>
      </w:r>
    </w:p>
    <w:p w14:paraId="4121EC4D" w14:textId="77777777" w:rsidR="00C6217A" w:rsidRPr="00C6217A" w:rsidRDefault="006879ED" w:rsidP="006879ED">
      <w:pPr>
        <w:spacing w:after="0" w:line="360" w:lineRule="auto"/>
        <w:jc w:val="both"/>
        <w:rPr>
          <w:rFonts w:ascii="Times New Roman" w:hAnsi="Times New Roman" w:cs="Times New Roman"/>
          <w:sz w:val="24"/>
          <w:szCs w:val="24"/>
        </w:rPr>
      </w:pPr>
      <w:r w:rsidRPr="00C6217A">
        <w:rPr>
          <w:rFonts w:ascii="Times New Roman" w:hAnsi="Times New Roman" w:cs="Times New Roman"/>
          <w:b/>
          <w:bCs/>
          <w:sz w:val="24"/>
          <w:szCs w:val="24"/>
        </w:rPr>
        <w:t>Gereklilikler</w:t>
      </w:r>
      <w:r w:rsidRPr="00C6217A">
        <w:rPr>
          <w:rFonts w:ascii="Times New Roman" w:hAnsi="Times New Roman" w:cs="Times New Roman"/>
          <w:sz w:val="24"/>
          <w:szCs w:val="24"/>
        </w:rPr>
        <w:t xml:space="preserve"> </w:t>
      </w:r>
    </w:p>
    <w:p w14:paraId="4D731E76" w14:textId="77777777" w:rsidR="006879ED" w:rsidRPr="00C6217A" w:rsidRDefault="006879ED" w:rsidP="006879ED">
      <w:pPr>
        <w:spacing w:after="0" w:line="360" w:lineRule="auto"/>
        <w:jc w:val="both"/>
        <w:rPr>
          <w:rFonts w:ascii="Times New Roman" w:hAnsi="Times New Roman" w:cs="Times New Roman"/>
          <w:sz w:val="24"/>
          <w:szCs w:val="24"/>
        </w:rPr>
      </w:pPr>
      <w:r w:rsidRPr="00C6217A">
        <w:rPr>
          <w:rFonts w:ascii="Times New Roman" w:hAnsi="Times New Roman" w:cs="Times New Roman"/>
          <w:sz w:val="24"/>
          <w:szCs w:val="24"/>
        </w:rPr>
        <w:t>Araştırma süreçlerin yönetimine ilişkin benimsenen yaklaşımlar, motivasyon ve yönlendirme</w:t>
      </w:r>
    </w:p>
    <w:p w14:paraId="54648290" w14:textId="77777777" w:rsidR="006879ED" w:rsidRPr="00C6217A" w:rsidRDefault="006879ED" w:rsidP="00C6217A">
      <w:pPr>
        <w:spacing w:after="0" w:line="360" w:lineRule="auto"/>
        <w:jc w:val="both"/>
        <w:rPr>
          <w:rFonts w:ascii="Times New Roman" w:hAnsi="Times New Roman" w:cs="Times New Roman"/>
          <w:sz w:val="24"/>
          <w:szCs w:val="24"/>
        </w:rPr>
      </w:pPr>
      <w:r w:rsidRPr="00C6217A">
        <w:rPr>
          <w:rFonts w:ascii="Times New Roman" w:hAnsi="Times New Roman" w:cs="Times New Roman"/>
          <w:sz w:val="24"/>
          <w:szCs w:val="24"/>
        </w:rPr>
        <w:t xml:space="preserve">işlevinin nasıl tasarlandığı, kısa ve uzun vadeli hedeflerin net ve kesin nasıl tanımlandığı, </w:t>
      </w:r>
      <w:r w:rsidRPr="000D3D37">
        <w:rPr>
          <w:rFonts w:ascii="Times New Roman" w:hAnsi="Times New Roman" w:cs="Times New Roman"/>
          <w:sz w:val="24"/>
          <w:szCs w:val="24"/>
        </w:rPr>
        <w:t>araştırma yönetimi ekibi</w:t>
      </w:r>
      <w:r w:rsidR="00C6217A" w:rsidRPr="000D3D37">
        <w:rPr>
          <w:rFonts w:ascii="Times New Roman" w:hAnsi="Times New Roman" w:cs="Times New Roman"/>
          <w:sz w:val="24"/>
          <w:szCs w:val="24"/>
        </w:rPr>
        <w:t xml:space="preserve"> </w:t>
      </w:r>
      <w:r w:rsidRPr="000D3D37">
        <w:rPr>
          <w:rFonts w:ascii="Times New Roman" w:hAnsi="Times New Roman" w:cs="Times New Roman"/>
          <w:sz w:val="24"/>
          <w:szCs w:val="24"/>
        </w:rPr>
        <w:t>ve görev tanımları belirlenmiştir;</w:t>
      </w:r>
      <w:r w:rsidRPr="00C6217A">
        <w:rPr>
          <w:rFonts w:ascii="Times New Roman" w:hAnsi="Times New Roman" w:cs="Times New Roman"/>
          <w:sz w:val="24"/>
          <w:szCs w:val="24"/>
        </w:rPr>
        <w:t xml:space="preserve"> uygulamalar bu kurumsal tercihler </w:t>
      </w:r>
      <w:r w:rsidRPr="00C6217A">
        <w:rPr>
          <w:rFonts w:ascii="Times New Roman" w:hAnsi="Times New Roman" w:cs="Times New Roman"/>
          <w:sz w:val="24"/>
          <w:szCs w:val="24"/>
        </w:rPr>
        <w:lastRenderedPageBreak/>
        <w:t>yönünde gelişmektedir. Bilimsel araştırma ve</w:t>
      </w:r>
      <w:r w:rsidR="00C6217A" w:rsidRPr="00C6217A">
        <w:rPr>
          <w:rFonts w:ascii="Times New Roman" w:hAnsi="Times New Roman" w:cs="Times New Roman"/>
          <w:sz w:val="24"/>
          <w:szCs w:val="24"/>
        </w:rPr>
        <w:t xml:space="preserve"> </w:t>
      </w:r>
      <w:r w:rsidRPr="00C6217A">
        <w:rPr>
          <w:rFonts w:ascii="Times New Roman" w:hAnsi="Times New Roman" w:cs="Times New Roman"/>
          <w:sz w:val="24"/>
          <w:szCs w:val="24"/>
        </w:rPr>
        <w:t>sanatsal süreçlerin yönetiminin etkinliği ve başarısı izlenmekte ve iyileştirilmektedir.</w:t>
      </w:r>
    </w:p>
    <w:p w14:paraId="2EF1A528" w14:textId="77777777" w:rsidR="006879ED" w:rsidRPr="004F624B" w:rsidRDefault="006879ED" w:rsidP="006879ED">
      <w:pPr>
        <w:spacing w:after="0" w:line="360" w:lineRule="auto"/>
        <w:jc w:val="both"/>
        <w:rPr>
          <w:rFonts w:ascii="Times New Roman" w:hAnsi="Times New Roman" w:cs="Times New Roman"/>
          <w:sz w:val="24"/>
          <w:szCs w:val="24"/>
        </w:rPr>
      </w:pPr>
      <w:r w:rsidRPr="004F624B">
        <w:rPr>
          <w:rFonts w:ascii="Times New Roman" w:hAnsi="Times New Roman" w:cs="Times New Roman"/>
          <w:b/>
          <w:bCs/>
          <w:sz w:val="24"/>
          <w:szCs w:val="24"/>
        </w:rPr>
        <w:t>Faaliyetler</w:t>
      </w:r>
    </w:p>
    <w:p w14:paraId="0759B704" w14:textId="77777777" w:rsidR="006879ED" w:rsidRPr="004F624B" w:rsidRDefault="006879ED" w:rsidP="001B4AC8">
      <w:pPr>
        <w:spacing w:after="0" w:line="360" w:lineRule="auto"/>
        <w:jc w:val="both"/>
        <w:rPr>
          <w:rFonts w:ascii="Times New Roman" w:hAnsi="Times New Roman" w:cs="Times New Roman"/>
          <w:sz w:val="24"/>
          <w:szCs w:val="24"/>
        </w:rPr>
      </w:pPr>
      <w:r w:rsidRPr="004F624B">
        <w:rPr>
          <w:rFonts w:ascii="Times New Roman" w:hAnsi="Times New Roman" w:cs="Times New Roman"/>
          <w:sz w:val="24"/>
          <w:szCs w:val="24"/>
        </w:rPr>
        <w:t xml:space="preserve">Fen Fakültesi </w:t>
      </w:r>
      <w:r w:rsidR="00F06D21" w:rsidRPr="004F624B">
        <w:rPr>
          <w:rFonts w:ascii="Times New Roman" w:hAnsi="Times New Roman" w:cs="Times New Roman"/>
          <w:sz w:val="24"/>
          <w:szCs w:val="24"/>
        </w:rPr>
        <w:t>web sayfasında</w:t>
      </w:r>
      <w:r w:rsidRPr="004F624B">
        <w:rPr>
          <w:rFonts w:ascii="Times New Roman" w:hAnsi="Times New Roman" w:cs="Times New Roman"/>
          <w:sz w:val="24"/>
          <w:szCs w:val="24"/>
        </w:rPr>
        <w:t xml:space="preserve"> ilan edilmiş Kalite politikaları içerisinde tanımlı </w:t>
      </w:r>
      <w:r w:rsidR="00F06D21" w:rsidRPr="000D3D37">
        <w:rPr>
          <w:rFonts w:ascii="Times New Roman" w:hAnsi="Times New Roman" w:cs="Times New Roman"/>
          <w:sz w:val="24"/>
          <w:szCs w:val="24"/>
        </w:rPr>
        <w:t xml:space="preserve">Araştırma-Geliştirme </w:t>
      </w:r>
      <w:r w:rsidRPr="000D3D37">
        <w:rPr>
          <w:rFonts w:ascii="Times New Roman" w:hAnsi="Times New Roman" w:cs="Times New Roman"/>
          <w:sz w:val="24"/>
          <w:szCs w:val="24"/>
        </w:rPr>
        <w:t>politika</w:t>
      </w:r>
      <w:r w:rsidR="00F06D21" w:rsidRPr="000D3D37">
        <w:rPr>
          <w:rFonts w:ascii="Times New Roman" w:hAnsi="Times New Roman" w:cs="Times New Roman"/>
          <w:sz w:val="24"/>
          <w:szCs w:val="24"/>
        </w:rPr>
        <w:t>s</w:t>
      </w:r>
      <w:r w:rsidRPr="000D3D37">
        <w:rPr>
          <w:rFonts w:ascii="Times New Roman" w:hAnsi="Times New Roman" w:cs="Times New Roman"/>
          <w:sz w:val="24"/>
          <w:szCs w:val="24"/>
        </w:rPr>
        <w:t>ı</w:t>
      </w:r>
      <w:r w:rsidRPr="004F624B">
        <w:rPr>
          <w:rFonts w:ascii="Times New Roman" w:hAnsi="Times New Roman" w:cs="Times New Roman"/>
          <w:sz w:val="24"/>
          <w:szCs w:val="24"/>
        </w:rPr>
        <w:t xml:space="preserve"> bulunmaktadır. </w:t>
      </w:r>
      <w:r w:rsidR="001B4AC8" w:rsidRPr="004F624B">
        <w:rPr>
          <w:rFonts w:ascii="Times New Roman" w:hAnsi="Times New Roman" w:cs="Times New Roman"/>
          <w:sz w:val="24"/>
          <w:szCs w:val="24"/>
        </w:rPr>
        <w:t xml:space="preserve">Fakültemizde yürütülen araştırma süreçleri bu </w:t>
      </w:r>
      <w:r w:rsidRPr="004F624B">
        <w:rPr>
          <w:rFonts w:ascii="Times New Roman" w:hAnsi="Times New Roman" w:cs="Times New Roman"/>
          <w:sz w:val="24"/>
          <w:szCs w:val="24"/>
        </w:rPr>
        <w:t>politika</w:t>
      </w:r>
      <w:r w:rsidR="001B4AC8" w:rsidRPr="004F624B">
        <w:rPr>
          <w:rFonts w:ascii="Times New Roman" w:hAnsi="Times New Roman" w:cs="Times New Roman"/>
          <w:sz w:val="24"/>
          <w:szCs w:val="24"/>
        </w:rPr>
        <w:t xml:space="preserve"> çerçevesinde yürütülmektedir </w:t>
      </w:r>
      <w:r w:rsidRPr="004F624B">
        <w:rPr>
          <w:rFonts w:ascii="Times New Roman" w:hAnsi="Times New Roman" w:cs="Times New Roman"/>
          <w:sz w:val="24"/>
          <w:szCs w:val="24"/>
        </w:rPr>
        <w:t>(C.1.1.1).</w:t>
      </w:r>
    </w:p>
    <w:p w14:paraId="17CED2DF" w14:textId="77777777" w:rsidR="00A10FF2" w:rsidRDefault="00A10FF2" w:rsidP="008777B3">
      <w:pPr>
        <w:spacing w:after="0" w:line="360" w:lineRule="auto"/>
        <w:jc w:val="both"/>
        <w:rPr>
          <w:rFonts w:ascii="Times New Roman" w:hAnsi="Times New Roman" w:cs="Times New Roman"/>
          <w:sz w:val="24"/>
          <w:szCs w:val="24"/>
        </w:rPr>
      </w:pPr>
      <w:r w:rsidRPr="008777B3">
        <w:rPr>
          <w:rFonts w:ascii="Times New Roman" w:hAnsi="Times New Roman" w:cs="Times New Roman"/>
          <w:sz w:val="24"/>
          <w:szCs w:val="24"/>
        </w:rPr>
        <w:t xml:space="preserve">Fakültemizdeki Araştırma süreçleri Kalite alt </w:t>
      </w:r>
      <w:r w:rsidR="008777B3" w:rsidRPr="008777B3">
        <w:rPr>
          <w:rFonts w:ascii="Times New Roman" w:hAnsi="Times New Roman" w:cs="Times New Roman"/>
          <w:sz w:val="24"/>
          <w:szCs w:val="24"/>
        </w:rPr>
        <w:t xml:space="preserve">çalıma gruplarından, Araştırma-Geliştirme Grubu </w:t>
      </w:r>
      <w:r w:rsidRPr="008777B3">
        <w:rPr>
          <w:rFonts w:ascii="Times New Roman" w:hAnsi="Times New Roman" w:cs="Times New Roman"/>
          <w:sz w:val="24"/>
          <w:szCs w:val="24"/>
        </w:rPr>
        <w:t>tarafından yürütülmektedir</w:t>
      </w:r>
      <w:r w:rsidR="008777B3" w:rsidRPr="008777B3">
        <w:rPr>
          <w:rFonts w:ascii="Times New Roman" w:hAnsi="Times New Roman" w:cs="Times New Roman"/>
          <w:sz w:val="24"/>
          <w:szCs w:val="24"/>
        </w:rPr>
        <w:t xml:space="preserve"> (C.1.1.2)</w:t>
      </w:r>
      <w:r w:rsidRPr="008777B3">
        <w:rPr>
          <w:rFonts w:ascii="Times New Roman" w:hAnsi="Times New Roman" w:cs="Times New Roman"/>
          <w:sz w:val="24"/>
          <w:szCs w:val="24"/>
        </w:rPr>
        <w:t>.</w:t>
      </w:r>
      <w:r>
        <w:rPr>
          <w:rFonts w:ascii="Times New Roman" w:hAnsi="Times New Roman" w:cs="Times New Roman"/>
          <w:sz w:val="24"/>
          <w:szCs w:val="24"/>
        </w:rPr>
        <w:t xml:space="preserve"> </w:t>
      </w:r>
    </w:p>
    <w:p w14:paraId="747C7440" w14:textId="77777777" w:rsidR="00C6217A" w:rsidRPr="004F624B" w:rsidRDefault="006879ED" w:rsidP="00A10FF2">
      <w:pPr>
        <w:spacing w:after="0" w:line="360" w:lineRule="auto"/>
        <w:jc w:val="both"/>
        <w:rPr>
          <w:rFonts w:ascii="Times New Roman" w:hAnsi="Times New Roman" w:cs="Times New Roman"/>
          <w:sz w:val="24"/>
          <w:szCs w:val="24"/>
        </w:rPr>
      </w:pPr>
      <w:r w:rsidRPr="004F624B">
        <w:rPr>
          <w:rFonts w:ascii="Times New Roman" w:hAnsi="Times New Roman" w:cs="Times New Roman"/>
          <w:sz w:val="24"/>
          <w:szCs w:val="24"/>
        </w:rPr>
        <w:t>Fen Fakültesi ve bağlı Bölümler, araştırma stratejisi olarak disiplinler arası ve/veya çok disiplinli araştırma</w:t>
      </w:r>
      <w:r w:rsidR="00C6217A" w:rsidRPr="004F624B">
        <w:rPr>
          <w:rFonts w:ascii="Times New Roman" w:hAnsi="Times New Roman" w:cs="Times New Roman"/>
          <w:sz w:val="24"/>
          <w:szCs w:val="24"/>
        </w:rPr>
        <w:t xml:space="preserve"> </w:t>
      </w:r>
      <w:r w:rsidRPr="004F624B">
        <w:rPr>
          <w:rFonts w:ascii="Times New Roman" w:hAnsi="Times New Roman" w:cs="Times New Roman"/>
          <w:sz w:val="24"/>
          <w:szCs w:val="24"/>
        </w:rPr>
        <w:t>faaliyetlerini desteklemektedir. Bölüm araştırmacıları disiplinler arası çalışmalara katılmış ve farklı disiplinlerden</w:t>
      </w:r>
      <w:r w:rsidR="00C6217A" w:rsidRPr="004F624B">
        <w:rPr>
          <w:rFonts w:ascii="Times New Roman" w:hAnsi="Times New Roman" w:cs="Times New Roman"/>
          <w:sz w:val="24"/>
          <w:szCs w:val="24"/>
        </w:rPr>
        <w:t xml:space="preserve"> </w:t>
      </w:r>
      <w:r w:rsidRPr="004F624B">
        <w:rPr>
          <w:rFonts w:ascii="Times New Roman" w:hAnsi="Times New Roman" w:cs="Times New Roman"/>
          <w:sz w:val="24"/>
          <w:szCs w:val="24"/>
        </w:rPr>
        <w:t xml:space="preserve">araştırmacılarla makale, proje, bildiri üretmişlerdir. SCI, SSCI ve </w:t>
      </w:r>
      <w:proofErr w:type="spellStart"/>
      <w:r w:rsidRPr="004F624B">
        <w:rPr>
          <w:rFonts w:ascii="Times New Roman" w:hAnsi="Times New Roman" w:cs="Times New Roman"/>
          <w:sz w:val="24"/>
          <w:szCs w:val="24"/>
        </w:rPr>
        <w:t>SCI-Exp</w:t>
      </w:r>
      <w:proofErr w:type="spellEnd"/>
      <w:r w:rsidRPr="004F624B">
        <w:rPr>
          <w:rFonts w:ascii="Times New Roman" w:hAnsi="Times New Roman" w:cs="Times New Roman"/>
          <w:sz w:val="24"/>
          <w:szCs w:val="24"/>
        </w:rPr>
        <w:t>. kapsamındaki dergilerde üretilen yayın</w:t>
      </w:r>
      <w:r w:rsidR="00C6217A" w:rsidRPr="004F624B">
        <w:rPr>
          <w:rFonts w:ascii="Times New Roman" w:hAnsi="Times New Roman" w:cs="Times New Roman"/>
          <w:sz w:val="24"/>
          <w:szCs w:val="24"/>
        </w:rPr>
        <w:t xml:space="preserve"> </w:t>
      </w:r>
      <w:r w:rsidRPr="004F624B">
        <w:rPr>
          <w:rFonts w:ascii="Times New Roman" w:hAnsi="Times New Roman" w:cs="Times New Roman"/>
          <w:sz w:val="24"/>
          <w:szCs w:val="24"/>
        </w:rPr>
        <w:t xml:space="preserve">sayısı performans raporlarında mevcuttur ve Fakülte’nin ve bölümlerin araştırma faaliyetleri </w:t>
      </w:r>
      <w:r w:rsidR="004F624B" w:rsidRPr="004F624B">
        <w:rPr>
          <w:rFonts w:ascii="Times New Roman" w:hAnsi="Times New Roman" w:cs="Times New Roman"/>
          <w:sz w:val="24"/>
          <w:szCs w:val="24"/>
        </w:rPr>
        <w:t xml:space="preserve">YÖK </w:t>
      </w:r>
      <w:r w:rsidR="004F624B" w:rsidRPr="00C925B6">
        <w:rPr>
          <w:rFonts w:ascii="Times New Roman" w:hAnsi="Times New Roman" w:cs="Times New Roman"/>
          <w:sz w:val="24"/>
          <w:szCs w:val="24"/>
        </w:rPr>
        <w:t xml:space="preserve">Akademik </w:t>
      </w:r>
      <w:r w:rsidR="008777B3" w:rsidRPr="00C925B6">
        <w:rPr>
          <w:rFonts w:ascii="Times New Roman" w:hAnsi="Times New Roman" w:cs="Times New Roman"/>
          <w:sz w:val="24"/>
          <w:szCs w:val="24"/>
        </w:rPr>
        <w:t>(C.1.1.3</w:t>
      </w:r>
      <w:r w:rsidR="004F624B" w:rsidRPr="00C925B6">
        <w:rPr>
          <w:rFonts w:ascii="Times New Roman" w:hAnsi="Times New Roman" w:cs="Times New Roman"/>
          <w:sz w:val="24"/>
          <w:szCs w:val="24"/>
        </w:rPr>
        <w:t xml:space="preserve">) üzerinden </w:t>
      </w:r>
      <w:r w:rsidRPr="00C925B6">
        <w:rPr>
          <w:rFonts w:ascii="Times New Roman" w:hAnsi="Times New Roman" w:cs="Times New Roman"/>
          <w:sz w:val="24"/>
          <w:szCs w:val="24"/>
        </w:rPr>
        <w:t>izlenmektedir</w:t>
      </w:r>
      <w:r w:rsidR="004F624B" w:rsidRPr="00C925B6">
        <w:rPr>
          <w:rFonts w:ascii="Times New Roman" w:hAnsi="Times New Roman" w:cs="Times New Roman"/>
          <w:sz w:val="24"/>
          <w:szCs w:val="24"/>
        </w:rPr>
        <w:t xml:space="preserve"> ve Birim Faaliyet Raporları hazırlanırken değerlendirilmektedir </w:t>
      </w:r>
      <w:r w:rsidRPr="00C925B6">
        <w:rPr>
          <w:rFonts w:ascii="Times New Roman" w:hAnsi="Times New Roman" w:cs="Times New Roman"/>
          <w:sz w:val="24"/>
          <w:szCs w:val="24"/>
        </w:rPr>
        <w:t xml:space="preserve"> (C.1.1.4).</w:t>
      </w:r>
      <w:r w:rsidRPr="004F624B">
        <w:rPr>
          <w:rFonts w:ascii="Times New Roman" w:hAnsi="Times New Roman" w:cs="Times New Roman"/>
          <w:sz w:val="24"/>
          <w:szCs w:val="24"/>
        </w:rPr>
        <w:t xml:space="preserve"> </w:t>
      </w:r>
    </w:p>
    <w:p w14:paraId="6584A0C7" w14:textId="77777777" w:rsidR="006879ED" w:rsidRPr="004F624B" w:rsidRDefault="004F624B" w:rsidP="00C925B6">
      <w:pPr>
        <w:spacing w:after="0" w:line="360" w:lineRule="auto"/>
        <w:jc w:val="both"/>
        <w:rPr>
          <w:rFonts w:ascii="Times New Roman" w:hAnsi="Times New Roman" w:cs="Times New Roman"/>
          <w:sz w:val="24"/>
          <w:szCs w:val="24"/>
        </w:rPr>
      </w:pPr>
      <w:r w:rsidRPr="004F624B">
        <w:rPr>
          <w:rFonts w:ascii="Times New Roman" w:hAnsi="Times New Roman" w:cs="Times New Roman"/>
          <w:sz w:val="24"/>
          <w:szCs w:val="24"/>
        </w:rPr>
        <w:t xml:space="preserve">Ayrıca her yıl hazırlanan Yıllık Hedef ve Faaliyet Planı çerçevesinde belirlenen hedefler doğrultusunda araştırma </w:t>
      </w:r>
      <w:r w:rsidR="006879ED" w:rsidRPr="004F624B">
        <w:rPr>
          <w:rFonts w:ascii="Times New Roman" w:hAnsi="Times New Roman" w:cs="Times New Roman"/>
          <w:sz w:val="24"/>
          <w:szCs w:val="24"/>
        </w:rPr>
        <w:t xml:space="preserve">faaliyetlerin yürütülmesi, izlenmesi ve denetlenmesini </w:t>
      </w:r>
      <w:r w:rsidRPr="004F624B">
        <w:rPr>
          <w:rFonts w:ascii="Times New Roman" w:hAnsi="Times New Roman" w:cs="Times New Roman"/>
          <w:sz w:val="24"/>
          <w:szCs w:val="24"/>
        </w:rPr>
        <w:t xml:space="preserve">sağlamak amacıyla </w:t>
      </w:r>
      <w:r w:rsidR="006879ED" w:rsidRPr="004F624B">
        <w:rPr>
          <w:rFonts w:ascii="Times New Roman" w:hAnsi="Times New Roman" w:cs="Times New Roman"/>
          <w:sz w:val="24"/>
          <w:szCs w:val="24"/>
        </w:rPr>
        <w:t>en az</w:t>
      </w:r>
      <w:r w:rsidR="00C6217A" w:rsidRPr="004F624B">
        <w:rPr>
          <w:rFonts w:ascii="Times New Roman" w:hAnsi="Times New Roman" w:cs="Times New Roman"/>
          <w:sz w:val="24"/>
          <w:szCs w:val="24"/>
        </w:rPr>
        <w:t xml:space="preserve"> </w:t>
      </w:r>
      <w:r w:rsidR="006879ED" w:rsidRPr="004F624B">
        <w:rPr>
          <w:rFonts w:ascii="Times New Roman" w:hAnsi="Times New Roman" w:cs="Times New Roman"/>
          <w:sz w:val="24"/>
          <w:szCs w:val="24"/>
        </w:rPr>
        <w:t xml:space="preserve">yılda iki kez olmak üzere belli aralıklarla </w:t>
      </w:r>
      <w:r w:rsidRPr="004F624B">
        <w:rPr>
          <w:rFonts w:ascii="Times New Roman" w:hAnsi="Times New Roman" w:cs="Times New Roman"/>
          <w:sz w:val="24"/>
          <w:szCs w:val="24"/>
        </w:rPr>
        <w:t>toplantılar yapılmaktadır (</w:t>
      </w:r>
      <w:r w:rsidR="00C925B6" w:rsidRPr="00BF1C2F">
        <w:rPr>
          <w:rFonts w:ascii="Times New Roman" w:hAnsi="Times New Roman" w:cs="Times New Roman"/>
          <w:sz w:val="24"/>
          <w:szCs w:val="24"/>
        </w:rPr>
        <w:t>C.1.1.5, C.1.1.6</w:t>
      </w:r>
      <w:r w:rsidRPr="004F624B">
        <w:rPr>
          <w:rFonts w:ascii="Times New Roman" w:hAnsi="Times New Roman" w:cs="Times New Roman"/>
          <w:sz w:val="24"/>
          <w:szCs w:val="24"/>
        </w:rPr>
        <w:t>).</w:t>
      </w:r>
      <w:r w:rsidR="006879ED" w:rsidRPr="004F624B">
        <w:rPr>
          <w:rFonts w:ascii="Times New Roman" w:hAnsi="Times New Roman" w:cs="Times New Roman"/>
          <w:sz w:val="24"/>
          <w:szCs w:val="24"/>
        </w:rPr>
        <w:t xml:space="preserve"> </w:t>
      </w:r>
    </w:p>
    <w:p w14:paraId="2C18D0EE" w14:textId="77777777" w:rsidR="006879ED" w:rsidRPr="00A10FF2" w:rsidRDefault="006879ED" w:rsidP="00C925B6">
      <w:pPr>
        <w:spacing w:after="0" w:line="360" w:lineRule="auto"/>
        <w:jc w:val="both"/>
        <w:rPr>
          <w:rFonts w:ascii="Times New Roman" w:hAnsi="Times New Roman" w:cs="Times New Roman"/>
          <w:sz w:val="24"/>
          <w:szCs w:val="24"/>
        </w:rPr>
      </w:pPr>
      <w:r w:rsidRPr="00A10FF2">
        <w:rPr>
          <w:rFonts w:ascii="Times New Roman" w:hAnsi="Times New Roman" w:cs="Times New Roman"/>
          <w:sz w:val="24"/>
          <w:szCs w:val="24"/>
        </w:rPr>
        <w:t xml:space="preserve">Fakültemizde, </w:t>
      </w:r>
      <w:r w:rsidR="00C925B6">
        <w:rPr>
          <w:rFonts w:ascii="Times New Roman" w:hAnsi="Times New Roman" w:cs="Times New Roman"/>
          <w:sz w:val="24"/>
          <w:szCs w:val="24"/>
        </w:rPr>
        <w:t xml:space="preserve">2022 yılı içerisinde, </w:t>
      </w:r>
      <w:r w:rsidRPr="00A10FF2">
        <w:rPr>
          <w:rFonts w:ascii="Times New Roman" w:hAnsi="Times New Roman" w:cs="Times New Roman"/>
          <w:sz w:val="24"/>
          <w:szCs w:val="24"/>
        </w:rPr>
        <w:t xml:space="preserve">İndeks Türü Açısından </w:t>
      </w:r>
      <w:r w:rsidRPr="00C925B6">
        <w:rPr>
          <w:rFonts w:ascii="Times New Roman" w:hAnsi="Times New Roman" w:cs="Times New Roman"/>
          <w:sz w:val="24"/>
          <w:szCs w:val="24"/>
        </w:rPr>
        <w:t xml:space="preserve">SCI - SCI </w:t>
      </w:r>
      <w:proofErr w:type="spellStart"/>
      <w:r w:rsidRPr="00C925B6">
        <w:rPr>
          <w:rFonts w:ascii="Times New Roman" w:hAnsi="Times New Roman" w:cs="Times New Roman"/>
          <w:sz w:val="24"/>
          <w:szCs w:val="24"/>
        </w:rPr>
        <w:t>Exp</w:t>
      </w:r>
      <w:proofErr w:type="spellEnd"/>
      <w:r w:rsidRPr="00C925B6">
        <w:rPr>
          <w:rFonts w:ascii="Times New Roman" w:hAnsi="Times New Roman" w:cs="Times New Roman"/>
          <w:sz w:val="24"/>
          <w:szCs w:val="24"/>
        </w:rPr>
        <w:t>. SSCI – AHCI</w:t>
      </w:r>
      <w:r w:rsidRPr="00A10FF2">
        <w:rPr>
          <w:rFonts w:ascii="Times New Roman" w:hAnsi="Times New Roman" w:cs="Times New Roman"/>
          <w:sz w:val="24"/>
          <w:szCs w:val="24"/>
        </w:rPr>
        <w:t xml:space="preserve"> dergilerde yayınlanan toplam </w:t>
      </w:r>
      <w:r w:rsidR="00C925B6">
        <w:rPr>
          <w:rFonts w:ascii="Times New Roman" w:hAnsi="Times New Roman" w:cs="Times New Roman"/>
          <w:sz w:val="24"/>
          <w:szCs w:val="24"/>
        </w:rPr>
        <w:t>46</w:t>
      </w:r>
      <w:r w:rsidRPr="00A10FF2">
        <w:rPr>
          <w:rFonts w:ascii="Times New Roman" w:hAnsi="Times New Roman" w:cs="Times New Roman"/>
          <w:sz w:val="24"/>
          <w:szCs w:val="24"/>
        </w:rPr>
        <w:t xml:space="preserve"> makale ve</w:t>
      </w:r>
      <w:r w:rsidR="00C6217A" w:rsidRPr="00A10FF2">
        <w:rPr>
          <w:rFonts w:ascii="Times New Roman" w:hAnsi="Times New Roman" w:cs="Times New Roman"/>
          <w:sz w:val="24"/>
          <w:szCs w:val="24"/>
        </w:rPr>
        <w:t xml:space="preserve"> </w:t>
      </w:r>
      <w:r w:rsidRPr="00A10FF2">
        <w:rPr>
          <w:rFonts w:ascii="Times New Roman" w:hAnsi="Times New Roman" w:cs="Times New Roman"/>
          <w:sz w:val="24"/>
          <w:szCs w:val="24"/>
        </w:rPr>
        <w:t xml:space="preserve">diğer indekslerde taranan </w:t>
      </w:r>
      <w:r w:rsidR="00C925B6">
        <w:rPr>
          <w:rFonts w:ascii="Times New Roman" w:hAnsi="Times New Roman" w:cs="Times New Roman"/>
          <w:sz w:val="24"/>
          <w:szCs w:val="24"/>
        </w:rPr>
        <w:t>36</w:t>
      </w:r>
      <w:r w:rsidRPr="00A10FF2">
        <w:rPr>
          <w:rFonts w:ascii="Times New Roman" w:hAnsi="Times New Roman" w:cs="Times New Roman"/>
          <w:sz w:val="24"/>
          <w:szCs w:val="24"/>
        </w:rPr>
        <w:t xml:space="preserve"> makale vardır. Ayrıca, fakültemizde, kitap, kitap bölümü,</w:t>
      </w:r>
      <w:r w:rsidR="00C6217A" w:rsidRPr="00A10FF2">
        <w:rPr>
          <w:rFonts w:ascii="Times New Roman" w:hAnsi="Times New Roman" w:cs="Times New Roman"/>
          <w:sz w:val="24"/>
          <w:szCs w:val="24"/>
        </w:rPr>
        <w:t xml:space="preserve"> </w:t>
      </w:r>
      <w:r w:rsidRPr="00A10FF2">
        <w:rPr>
          <w:rFonts w:ascii="Times New Roman" w:hAnsi="Times New Roman" w:cs="Times New Roman"/>
          <w:sz w:val="24"/>
          <w:szCs w:val="24"/>
        </w:rPr>
        <w:t xml:space="preserve">bildiri ve diğer yayınlar bakımından toplam </w:t>
      </w:r>
      <w:r w:rsidR="00C925B6">
        <w:rPr>
          <w:rFonts w:ascii="Times New Roman" w:hAnsi="Times New Roman" w:cs="Times New Roman"/>
          <w:sz w:val="24"/>
          <w:szCs w:val="24"/>
        </w:rPr>
        <w:t>24</w:t>
      </w:r>
      <w:r w:rsidRPr="00A10FF2">
        <w:rPr>
          <w:rFonts w:ascii="Times New Roman" w:hAnsi="Times New Roman" w:cs="Times New Roman"/>
          <w:sz w:val="24"/>
          <w:szCs w:val="24"/>
        </w:rPr>
        <w:t xml:space="preserve"> yayın vardır. </w:t>
      </w:r>
      <w:r w:rsidR="00C925B6">
        <w:rPr>
          <w:rFonts w:ascii="Times New Roman" w:hAnsi="Times New Roman" w:cs="Times New Roman"/>
          <w:sz w:val="24"/>
          <w:szCs w:val="24"/>
        </w:rPr>
        <w:t>A</w:t>
      </w:r>
      <w:r w:rsidRPr="00A10FF2">
        <w:rPr>
          <w:rFonts w:ascii="Times New Roman" w:hAnsi="Times New Roman" w:cs="Times New Roman"/>
          <w:sz w:val="24"/>
          <w:szCs w:val="24"/>
        </w:rPr>
        <w:t xml:space="preserve">tıf sayısı ise </w:t>
      </w:r>
      <w:r w:rsidR="00C925B6">
        <w:rPr>
          <w:rFonts w:ascii="Times New Roman" w:hAnsi="Times New Roman" w:cs="Times New Roman"/>
          <w:sz w:val="24"/>
          <w:szCs w:val="24"/>
        </w:rPr>
        <w:t>1385</w:t>
      </w:r>
      <w:r w:rsidRPr="00A10FF2">
        <w:rPr>
          <w:rFonts w:ascii="Times New Roman" w:hAnsi="Times New Roman" w:cs="Times New Roman"/>
          <w:sz w:val="24"/>
          <w:szCs w:val="24"/>
        </w:rPr>
        <w:t xml:space="preserve"> olarak doğrulanmıştır</w:t>
      </w:r>
      <w:r w:rsidR="00C925B6">
        <w:rPr>
          <w:rFonts w:ascii="Times New Roman" w:hAnsi="Times New Roman" w:cs="Times New Roman"/>
          <w:sz w:val="24"/>
          <w:szCs w:val="24"/>
        </w:rPr>
        <w:t xml:space="preserve"> (C.1.1.4)</w:t>
      </w:r>
      <w:r w:rsidRPr="00A10FF2">
        <w:rPr>
          <w:rFonts w:ascii="Times New Roman" w:hAnsi="Times New Roman" w:cs="Times New Roman"/>
          <w:sz w:val="24"/>
          <w:szCs w:val="24"/>
        </w:rPr>
        <w:t>.</w:t>
      </w:r>
    </w:p>
    <w:p w14:paraId="4F13FDBF" w14:textId="77777777" w:rsidR="006879ED" w:rsidRPr="00A10FF2" w:rsidRDefault="006879ED" w:rsidP="00C925B6">
      <w:pPr>
        <w:spacing w:after="0" w:line="360" w:lineRule="auto"/>
        <w:jc w:val="both"/>
        <w:rPr>
          <w:rFonts w:ascii="Times New Roman" w:hAnsi="Times New Roman" w:cs="Times New Roman"/>
          <w:sz w:val="24"/>
          <w:szCs w:val="24"/>
        </w:rPr>
      </w:pPr>
      <w:r w:rsidRPr="00C925B6">
        <w:rPr>
          <w:rFonts w:ascii="Times New Roman" w:hAnsi="Times New Roman" w:cs="Times New Roman"/>
          <w:sz w:val="24"/>
          <w:szCs w:val="24"/>
        </w:rPr>
        <w:t>TÜBİTAK Bilim İnsanı Destek Programları Başkanlığı tarafından yürütülen “2209-A Üniversite Öğrencileri</w:t>
      </w:r>
      <w:r w:rsidR="00C6217A" w:rsidRPr="00C925B6">
        <w:rPr>
          <w:rFonts w:ascii="Times New Roman" w:hAnsi="Times New Roman" w:cs="Times New Roman"/>
          <w:sz w:val="24"/>
          <w:szCs w:val="24"/>
        </w:rPr>
        <w:t xml:space="preserve"> </w:t>
      </w:r>
      <w:r w:rsidRPr="00C925B6">
        <w:rPr>
          <w:rFonts w:ascii="Times New Roman" w:hAnsi="Times New Roman" w:cs="Times New Roman"/>
          <w:sz w:val="24"/>
          <w:szCs w:val="24"/>
        </w:rPr>
        <w:t>Araştırma Projeleri Destekleme Progr</w:t>
      </w:r>
      <w:r w:rsidR="00C925B6" w:rsidRPr="00C925B6">
        <w:rPr>
          <w:rFonts w:ascii="Times New Roman" w:hAnsi="Times New Roman" w:cs="Times New Roman"/>
          <w:sz w:val="24"/>
          <w:szCs w:val="24"/>
        </w:rPr>
        <w:t>amı” 2022/1. dönemi kapsamında 1</w:t>
      </w:r>
      <w:r w:rsidRPr="00C925B6">
        <w:rPr>
          <w:rFonts w:ascii="Times New Roman" w:hAnsi="Times New Roman" w:cs="Times New Roman"/>
          <w:sz w:val="24"/>
          <w:szCs w:val="24"/>
        </w:rPr>
        <w:t>3 öğrencimiz proje başvuruları destek</w:t>
      </w:r>
      <w:r w:rsidR="00C6217A" w:rsidRPr="00C925B6">
        <w:rPr>
          <w:rFonts w:ascii="Times New Roman" w:hAnsi="Times New Roman" w:cs="Times New Roman"/>
          <w:sz w:val="24"/>
          <w:szCs w:val="24"/>
        </w:rPr>
        <w:t xml:space="preserve"> </w:t>
      </w:r>
      <w:r w:rsidRPr="00C925B6">
        <w:rPr>
          <w:rFonts w:ascii="Times New Roman" w:hAnsi="Times New Roman" w:cs="Times New Roman"/>
          <w:sz w:val="24"/>
          <w:szCs w:val="24"/>
        </w:rPr>
        <w:t>almaya hak kazanmıştır. (C.1.1.</w:t>
      </w:r>
      <w:r w:rsidR="00C925B6" w:rsidRPr="00C925B6">
        <w:rPr>
          <w:rFonts w:ascii="Times New Roman" w:hAnsi="Times New Roman" w:cs="Times New Roman"/>
          <w:sz w:val="24"/>
          <w:szCs w:val="24"/>
        </w:rPr>
        <w:t>7</w:t>
      </w:r>
      <w:r w:rsidRPr="00C925B6">
        <w:rPr>
          <w:rFonts w:ascii="Times New Roman" w:hAnsi="Times New Roman" w:cs="Times New Roman"/>
          <w:sz w:val="24"/>
          <w:szCs w:val="24"/>
        </w:rPr>
        <w:t>).</w:t>
      </w:r>
    </w:p>
    <w:p w14:paraId="4CFA6692" w14:textId="77777777" w:rsidR="006879ED" w:rsidRPr="006879ED" w:rsidRDefault="006879ED" w:rsidP="006879ED">
      <w:pPr>
        <w:spacing w:after="0" w:line="360" w:lineRule="auto"/>
        <w:jc w:val="both"/>
        <w:rPr>
          <w:rFonts w:ascii="Times New Roman" w:hAnsi="Times New Roman" w:cs="Times New Roman"/>
          <w:color w:val="FF0000"/>
          <w:sz w:val="24"/>
          <w:szCs w:val="24"/>
        </w:rPr>
      </w:pPr>
    </w:p>
    <w:p w14:paraId="3D3DD53E" w14:textId="77777777" w:rsidR="006879ED" w:rsidRPr="001B4AC8" w:rsidRDefault="006879ED" w:rsidP="006879ED">
      <w:pPr>
        <w:spacing w:after="0" w:line="360" w:lineRule="auto"/>
        <w:jc w:val="both"/>
        <w:rPr>
          <w:rFonts w:ascii="Times New Roman" w:hAnsi="Times New Roman" w:cs="Times New Roman"/>
          <w:b/>
          <w:bCs/>
          <w:sz w:val="24"/>
          <w:szCs w:val="24"/>
        </w:rPr>
      </w:pPr>
      <w:r w:rsidRPr="001B4AC8">
        <w:rPr>
          <w:rFonts w:ascii="Times New Roman" w:hAnsi="Times New Roman" w:cs="Times New Roman"/>
          <w:b/>
          <w:bCs/>
          <w:sz w:val="24"/>
          <w:szCs w:val="24"/>
        </w:rPr>
        <w:t>Olgunluk Düzeyi (</w:t>
      </w:r>
      <w:proofErr w:type="spellStart"/>
      <w:r w:rsidRPr="001B4AC8">
        <w:rPr>
          <w:rFonts w:ascii="Times New Roman" w:hAnsi="Times New Roman" w:cs="Times New Roman"/>
          <w:b/>
          <w:bCs/>
          <w:sz w:val="24"/>
          <w:szCs w:val="24"/>
        </w:rPr>
        <w:t>Rubrik</w:t>
      </w:r>
      <w:proofErr w:type="spellEnd"/>
      <w:r w:rsidRPr="001B4AC8">
        <w:rPr>
          <w:rFonts w:ascii="Times New Roman" w:hAnsi="Times New Roman" w:cs="Times New Roman"/>
          <w:b/>
          <w:bCs/>
          <w:sz w:val="24"/>
          <w:szCs w:val="24"/>
        </w:rPr>
        <w:t xml:space="preserve"> </w:t>
      </w:r>
      <w:r w:rsidR="00C05D72">
        <w:rPr>
          <w:rFonts w:ascii="Times New Roman" w:hAnsi="Times New Roman" w:cs="Times New Roman"/>
          <w:b/>
          <w:bCs/>
          <w:sz w:val="24"/>
          <w:szCs w:val="24"/>
        </w:rPr>
        <w:t>Dereceli Derecelendirme Puanı) 3</w:t>
      </w:r>
    </w:p>
    <w:p w14:paraId="082A7C13" w14:textId="77777777" w:rsidR="006879ED" w:rsidRPr="001B4AC8" w:rsidRDefault="006879ED" w:rsidP="006879ED">
      <w:pPr>
        <w:spacing w:after="0" w:line="360" w:lineRule="auto"/>
        <w:jc w:val="both"/>
        <w:rPr>
          <w:rFonts w:ascii="Times New Roman" w:hAnsi="Times New Roman" w:cs="Times New Roman"/>
          <w:b/>
          <w:bCs/>
          <w:sz w:val="24"/>
          <w:szCs w:val="24"/>
        </w:rPr>
      </w:pPr>
      <w:r w:rsidRPr="001B4AC8">
        <w:rPr>
          <w:rFonts w:ascii="Times New Roman" w:hAnsi="Times New Roman" w:cs="Times New Roman"/>
          <w:b/>
          <w:bCs/>
          <w:sz w:val="24"/>
          <w:szCs w:val="24"/>
        </w:rPr>
        <w:t>Kanıtlar</w:t>
      </w:r>
    </w:p>
    <w:p w14:paraId="60E6A27E" w14:textId="77777777" w:rsidR="006879ED" w:rsidRDefault="006879ED" w:rsidP="001B4AC8">
      <w:pPr>
        <w:spacing w:after="0" w:line="360" w:lineRule="auto"/>
        <w:jc w:val="both"/>
        <w:rPr>
          <w:rFonts w:ascii="Times New Roman" w:hAnsi="Times New Roman" w:cs="Times New Roman"/>
          <w:sz w:val="24"/>
          <w:szCs w:val="24"/>
        </w:rPr>
      </w:pPr>
      <w:r w:rsidRPr="00AB62C6">
        <w:rPr>
          <w:rFonts w:ascii="Times New Roman" w:hAnsi="Times New Roman" w:cs="Times New Roman"/>
          <w:b/>
          <w:bCs/>
          <w:sz w:val="24"/>
          <w:szCs w:val="24"/>
        </w:rPr>
        <w:t>C.1.1.1.</w:t>
      </w:r>
      <w:r w:rsidRPr="000D3D37">
        <w:rPr>
          <w:rFonts w:ascii="Times New Roman" w:hAnsi="Times New Roman" w:cs="Times New Roman"/>
          <w:sz w:val="24"/>
          <w:szCs w:val="24"/>
        </w:rPr>
        <w:t xml:space="preserve"> Fen Fakültesi </w:t>
      </w:r>
      <w:r w:rsidR="001B4AC8" w:rsidRPr="000D3D37">
        <w:rPr>
          <w:rFonts w:ascii="Times New Roman" w:hAnsi="Times New Roman" w:cs="Times New Roman"/>
          <w:sz w:val="24"/>
          <w:szCs w:val="24"/>
        </w:rPr>
        <w:t>Araştırma-Geliştirme politikası</w:t>
      </w:r>
    </w:p>
    <w:p w14:paraId="0AF4A174" w14:textId="77777777" w:rsidR="000D3D37" w:rsidRDefault="00A55A7A" w:rsidP="001B4AC8">
      <w:pPr>
        <w:spacing w:after="0" w:line="360" w:lineRule="auto"/>
        <w:jc w:val="both"/>
        <w:rPr>
          <w:rFonts w:ascii="Times New Roman" w:hAnsi="Times New Roman" w:cs="Times New Roman"/>
          <w:sz w:val="24"/>
          <w:szCs w:val="24"/>
        </w:rPr>
      </w:pPr>
      <w:hyperlink r:id="rId129" w:history="1">
        <w:r w:rsidR="000D3D37" w:rsidRPr="00B35477">
          <w:rPr>
            <w:rStyle w:val="Hyperlink"/>
            <w:rFonts w:ascii="Times New Roman" w:hAnsi="Times New Roman" w:cs="Times New Roman"/>
            <w:sz w:val="24"/>
            <w:szCs w:val="24"/>
          </w:rPr>
          <w:t>https://fen.kastamonu.edu.tr/index.php/ic-kontrol2</w:t>
        </w:r>
      </w:hyperlink>
    </w:p>
    <w:p w14:paraId="65E2A546" w14:textId="77777777" w:rsidR="008777B3" w:rsidRDefault="008777B3" w:rsidP="001B4AC8">
      <w:pPr>
        <w:spacing w:after="0" w:line="360" w:lineRule="auto"/>
        <w:jc w:val="both"/>
        <w:rPr>
          <w:rFonts w:ascii="Times New Roman" w:hAnsi="Times New Roman" w:cs="Times New Roman"/>
          <w:sz w:val="24"/>
          <w:szCs w:val="24"/>
        </w:rPr>
      </w:pPr>
      <w:r w:rsidRPr="00AB62C6">
        <w:rPr>
          <w:rFonts w:ascii="Times New Roman" w:hAnsi="Times New Roman" w:cs="Times New Roman"/>
          <w:b/>
          <w:bCs/>
          <w:sz w:val="24"/>
          <w:szCs w:val="24"/>
        </w:rPr>
        <w:t>C.1.1.2.</w:t>
      </w:r>
      <w:r>
        <w:rPr>
          <w:rFonts w:ascii="Times New Roman" w:hAnsi="Times New Roman" w:cs="Times New Roman"/>
          <w:sz w:val="24"/>
          <w:szCs w:val="24"/>
        </w:rPr>
        <w:t xml:space="preserve"> Fakülte komisyonlar</w:t>
      </w:r>
    </w:p>
    <w:p w14:paraId="42EB48DE" w14:textId="77777777" w:rsidR="008777B3" w:rsidRDefault="00A55A7A" w:rsidP="001B4AC8">
      <w:pPr>
        <w:spacing w:after="0" w:line="360" w:lineRule="auto"/>
        <w:jc w:val="both"/>
        <w:rPr>
          <w:rFonts w:ascii="Times New Roman" w:hAnsi="Times New Roman" w:cs="Times New Roman"/>
          <w:color w:val="FF0000"/>
          <w:sz w:val="24"/>
          <w:szCs w:val="24"/>
        </w:rPr>
      </w:pPr>
      <w:hyperlink r:id="rId130" w:history="1">
        <w:r w:rsidR="008777B3" w:rsidRPr="005815FB">
          <w:rPr>
            <w:rStyle w:val="Hyperlink"/>
            <w:rFonts w:ascii="Times New Roman" w:hAnsi="Times New Roman" w:cs="Times New Roman"/>
            <w:sz w:val="24"/>
            <w:szCs w:val="24"/>
          </w:rPr>
          <w:t>https://fen.kastamonu.edu.tr/images/2022/komisyonlar/fakulte_komisyonlar.pdf</w:t>
        </w:r>
      </w:hyperlink>
    </w:p>
    <w:p w14:paraId="57574FB4" w14:textId="77777777" w:rsidR="008777B3" w:rsidRPr="00C925B6" w:rsidRDefault="008777B3" w:rsidP="001B4AC8">
      <w:pPr>
        <w:spacing w:after="0" w:line="360" w:lineRule="auto"/>
        <w:jc w:val="both"/>
        <w:rPr>
          <w:rFonts w:ascii="Times New Roman" w:hAnsi="Times New Roman" w:cs="Times New Roman"/>
          <w:sz w:val="24"/>
          <w:szCs w:val="24"/>
        </w:rPr>
      </w:pPr>
      <w:r w:rsidRPr="00AB62C6">
        <w:rPr>
          <w:rFonts w:ascii="Times New Roman" w:hAnsi="Times New Roman" w:cs="Times New Roman"/>
          <w:b/>
          <w:bCs/>
          <w:sz w:val="24"/>
          <w:szCs w:val="24"/>
        </w:rPr>
        <w:t>C.1.1.3.</w:t>
      </w:r>
      <w:r w:rsidRPr="00C925B6">
        <w:rPr>
          <w:rFonts w:ascii="Times New Roman" w:hAnsi="Times New Roman" w:cs="Times New Roman"/>
          <w:sz w:val="24"/>
          <w:szCs w:val="24"/>
        </w:rPr>
        <w:t xml:space="preserve"> </w:t>
      </w:r>
      <w:proofErr w:type="spellStart"/>
      <w:r w:rsidRPr="00C925B6">
        <w:rPr>
          <w:rFonts w:ascii="Times New Roman" w:hAnsi="Times New Roman" w:cs="Times New Roman"/>
          <w:sz w:val="24"/>
          <w:szCs w:val="24"/>
        </w:rPr>
        <w:t>Yök</w:t>
      </w:r>
      <w:proofErr w:type="spellEnd"/>
      <w:r w:rsidRPr="00C925B6">
        <w:rPr>
          <w:rFonts w:ascii="Times New Roman" w:hAnsi="Times New Roman" w:cs="Times New Roman"/>
          <w:sz w:val="24"/>
          <w:szCs w:val="24"/>
        </w:rPr>
        <w:t xml:space="preserve"> Akademik</w:t>
      </w:r>
    </w:p>
    <w:p w14:paraId="4B998B2D" w14:textId="77777777" w:rsidR="00C925B6" w:rsidRDefault="00A55A7A" w:rsidP="001B4AC8">
      <w:pPr>
        <w:spacing w:after="0" w:line="360" w:lineRule="auto"/>
        <w:jc w:val="both"/>
        <w:rPr>
          <w:rFonts w:ascii="Times New Roman" w:hAnsi="Times New Roman" w:cs="Times New Roman"/>
          <w:color w:val="FF0000"/>
          <w:sz w:val="24"/>
          <w:szCs w:val="24"/>
        </w:rPr>
      </w:pPr>
      <w:hyperlink r:id="rId131" w:history="1">
        <w:r w:rsidR="00C925B6" w:rsidRPr="005815FB">
          <w:rPr>
            <w:rStyle w:val="Hyperlink"/>
            <w:rFonts w:ascii="Times New Roman" w:hAnsi="Times New Roman" w:cs="Times New Roman"/>
            <w:sz w:val="24"/>
            <w:szCs w:val="24"/>
          </w:rPr>
          <w:t>https://akademik.yok.gov.tr/AkademikArama/</w:t>
        </w:r>
      </w:hyperlink>
    </w:p>
    <w:p w14:paraId="5C7D0E92" w14:textId="77777777" w:rsidR="00C925B6" w:rsidRDefault="008777B3" w:rsidP="00C925B6">
      <w:pPr>
        <w:spacing w:after="0" w:line="360" w:lineRule="auto"/>
        <w:jc w:val="both"/>
        <w:rPr>
          <w:rFonts w:ascii="Times New Roman" w:hAnsi="Times New Roman" w:cs="Times New Roman"/>
          <w:sz w:val="24"/>
          <w:szCs w:val="24"/>
        </w:rPr>
      </w:pPr>
      <w:r w:rsidRPr="00AB62C6">
        <w:rPr>
          <w:rFonts w:ascii="Times New Roman" w:hAnsi="Times New Roman" w:cs="Times New Roman"/>
          <w:b/>
          <w:bCs/>
          <w:sz w:val="24"/>
          <w:szCs w:val="24"/>
        </w:rPr>
        <w:t>C.1.1.4.</w:t>
      </w:r>
      <w:r>
        <w:rPr>
          <w:rFonts w:ascii="Times New Roman" w:hAnsi="Times New Roman" w:cs="Times New Roman"/>
          <w:sz w:val="24"/>
          <w:szCs w:val="24"/>
        </w:rPr>
        <w:t xml:space="preserve"> </w:t>
      </w:r>
      <w:r w:rsidR="00C925B6">
        <w:rPr>
          <w:rFonts w:ascii="Times New Roman" w:hAnsi="Times New Roman" w:cs="Times New Roman"/>
          <w:sz w:val="24"/>
          <w:szCs w:val="24"/>
        </w:rPr>
        <w:t xml:space="preserve">Fen Fakültesi </w:t>
      </w:r>
      <w:r w:rsidR="00C925B6" w:rsidRPr="00CC4523">
        <w:rPr>
          <w:rFonts w:ascii="Times New Roman" w:hAnsi="Times New Roman" w:cs="Times New Roman"/>
          <w:sz w:val="24"/>
          <w:szCs w:val="24"/>
        </w:rPr>
        <w:t xml:space="preserve">2022 Yılı Birim Faaliyet Raporu </w:t>
      </w:r>
    </w:p>
    <w:p w14:paraId="44A4CCFB" w14:textId="77777777" w:rsidR="00C925B6" w:rsidRDefault="00A55A7A" w:rsidP="00C925B6">
      <w:pPr>
        <w:spacing w:after="0" w:line="360" w:lineRule="auto"/>
        <w:jc w:val="both"/>
        <w:rPr>
          <w:rFonts w:ascii="Times New Roman" w:hAnsi="Times New Roman" w:cs="Times New Roman"/>
          <w:sz w:val="24"/>
          <w:szCs w:val="24"/>
        </w:rPr>
      </w:pPr>
      <w:hyperlink r:id="rId132" w:history="1">
        <w:r w:rsidR="00C925B6" w:rsidRPr="005815FB">
          <w:rPr>
            <w:rStyle w:val="Hyperlink"/>
            <w:rFonts w:ascii="Times New Roman" w:hAnsi="Times New Roman" w:cs="Times New Roman"/>
            <w:sz w:val="24"/>
            <w:szCs w:val="24"/>
          </w:rPr>
          <w:t>https://fen.kastamonu.edu.tr/images/FF_2023/2022%20Y%C4%B1l%C4%B1%20Birim%20Faaliyet%20Raporu%20(24%20Sayfa)%20.pdf</w:t>
        </w:r>
      </w:hyperlink>
    </w:p>
    <w:p w14:paraId="0158A024" w14:textId="77777777" w:rsidR="006879ED" w:rsidRPr="00BF1C2F" w:rsidRDefault="006879ED" w:rsidP="00C925B6">
      <w:pPr>
        <w:spacing w:after="0" w:line="360" w:lineRule="auto"/>
        <w:jc w:val="both"/>
        <w:rPr>
          <w:rFonts w:ascii="Times New Roman" w:hAnsi="Times New Roman" w:cs="Times New Roman"/>
          <w:sz w:val="24"/>
          <w:szCs w:val="24"/>
        </w:rPr>
      </w:pPr>
      <w:r w:rsidRPr="00AB62C6">
        <w:rPr>
          <w:rFonts w:ascii="Times New Roman" w:hAnsi="Times New Roman" w:cs="Times New Roman"/>
          <w:b/>
          <w:bCs/>
          <w:sz w:val="24"/>
          <w:szCs w:val="24"/>
        </w:rPr>
        <w:t>C.1.1.</w:t>
      </w:r>
      <w:r w:rsidR="00C925B6" w:rsidRPr="00AB62C6">
        <w:rPr>
          <w:rFonts w:ascii="Times New Roman" w:hAnsi="Times New Roman" w:cs="Times New Roman"/>
          <w:b/>
          <w:bCs/>
          <w:sz w:val="24"/>
          <w:szCs w:val="24"/>
        </w:rPr>
        <w:t>5</w:t>
      </w:r>
      <w:r w:rsidRPr="00BF1C2F">
        <w:rPr>
          <w:rFonts w:ascii="Times New Roman" w:hAnsi="Times New Roman" w:cs="Times New Roman"/>
          <w:sz w:val="24"/>
          <w:szCs w:val="24"/>
        </w:rPr>
        <w:t xml:space="preserve">. </w:t>
      </w:r>
      <w:r w:rsidR="00C925B6" w:rsidRPr="00BF1C2F">
        <w:rPr>
          <w:rFonts w:ascii="Times New Roman" w:hAnsi="Times New Roman" w:cs="Times New Roman"/>
          <w:sz w:val="24"/>
          <w:szCs w:val="24"/>
        </w:rPr>
        <w:t>Akademik kurul toplantıları</w:t>
      </w:r>
    </w:p>
    <w:p w14:paraId="40042838" w14:textId="77777777" w:rsidR="00BF1C2F" w:rsidRDefault="00BF1C2F" w:rsidP="00BF1C2F">
      <w:pPr>
        <w:spacing w:after="0" w:line="360" w:lineRule="auto"/>
        <w:jc w:val="both"/>
        <w:rPr>
          <w:rFonts w:asciiTheme="majorBidi" w:hAnsiTheme="majorBidi" w:cstheme="majorBidi"/>
          <w:bCs/>
          <w:sz w:val="24"/>
          <w:szCs w:val="24"/>
        </w:rPr>
      </w:pPr>
      <w:r>
        <w:rPr>
          <w:rFonts w:asciiTheme="majorBidi" w:hAnsiTheme="majorBidi" w:cstheme="majorBidi"/>
          <w:bCs/>
          <w:sz w:val="24"/>
          <w:szCs w:val="24"/>
        </w:rPr>
        <w:t xml:space="preserve">1. Fen Fakültesi Dekanlığı’nın 28.09.2022 tarihli </w:t>
      </w:r>
      <w:r w:rsidRPr="00CD0688">
        <w:rPr>
          <w:rFonts w:asciiTheme="majorBidi" w:hAnsiTheme="majorBidi" w:cstheme="majorBidi"/>
          <w:bCs/>
          <w:sz w:val="24"/>
          <w:szCs w:val="24"/>
        </w:rPr>
        <w:t>Akademik Kurul Toplantısı</w:t>
      </w:r>
      <w:r>
        <w:rPr>
          <w:rFonts w:asciiTheme="majorBidi" w:hAnsiTheme="majorBidi" w:cstheme="majorBidi"/>
          <w:bCs/>
          <w:sz w:val="24"/>
          <w:szCs w:val="24"/>
        </w:rPr>
        <w:t xml:space="preserve"> ile ilgili Bölümlere gönderilen yazısı</w:t>
      </w:r>
    </w:p>
    <w:p w14:paraId="7A87CD73" w14:textId="77777777" w:rsidR="00BF1C2F" w:rsidRDefault="00BF1C2F" w:rsidP="00BF1C2F">
      <w:pPr>
        <w:spacing w:after="0" w:line="360" w:lineRule="auto"/>
        <w:jc w:val="both"/>
        <w:rPr>
          <w:rFonts w:asciiTheme="majorBidi" w:hAnsiTheme="majorBidi" w:cstheme="majorBidi"/>
          <w:bCs/>
          <w:sz w:val="24"/>
          <w:szCs w:val="24"/>
        </w:rPr>
      </w:pPr>
      <w:r w:rsidRPr="00CD0688">
        <w:rPr>
          <w:rFonts w:asciiTheme="majorBidi" w:hAnsiTheme="majorBidi" w:cstheme="majorBidi"/>
          <w:bCs/>
          <w:noProof/>
          <w:sz w:val="24"/>
          <w:szCs w:val="24"/>
          <w:lang w:eastAsia="tr-TR"/>
        </w:rPr>
        <w:drawing>
          <wp:inline distT="0" distB="0" distL="0" distR="0" wp14:anchorId="5D9EA124" wp14:editId="2998B7F3">
            <wp:extent cx="4401866" cy="6225702"/>
            <wp:effectExtent l="0" t="0" r="0" b="3810"/>
            <wp:docPr id="58" name="Resim 58" descr="C:\Users\BARBAN~1\AppData\Local\Temp\Rar$DIa0.222\document (4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BAN~1\AppData\Local\Temp\Rar$DIa0.222\document (41)_page-000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42125" cy="6282642"/>
                    </a:xfrm>
                    <a:prstGeom prst="rect">
                      <a:avLst/>
                    </a:prstGeom>
                    <a:noFill/>
                    <a:ln>
                      <a:noFill/>
                    </a:ln>
                  </pic:spPr>
                </pic:pic>
              </a:graphicData>
            </a:graphic>
          </wp:inline>
        </w:drawing>
      </w:r>
    </w:p>
    <w:p w14:paraId="46E1A9AA" w14:textId="77777777" w:rsidR="00BF1C2F" w:rsidRPr="00D42F72" w:rsidRDefault="00BF1C2F" w:rsidP="00BF1C2F">
      <w:pPr>
        <w:spacing w:after="0" w:line="360" w:lineRule="auto"/>
        <w:jc w:val="both"/>
        <w:rPr>
          <w:rFonts w:ascii="Times New Roman" w:hAnsi="Times New Roman" w:cs="Times New Roman"/>
          <w:sz w:val="24"/>
          <w:szCs w:val="24"/>
          <w:shd w:val="clear" w:color="auto" w:fill="FFFFFF"/>
        </w:rPr>
      </w:pPr>
      <w:r w:rsidRPr="00D42F72">
        <w:rPr>
          <w:rFonts w:ascii="Times New Roman" w:hAnsi="Times New Roman" w:cs="Times New Roman"/>
          <w:bCs/>
          <w:sz w:val="24"/>
          <w:szCs w:val="24"/>
        </w:rPr>
        <w:t xml:space="preserve">2. </w:t>
      </w:r>
      <w:r w:rsidRPr="00D42F72">
        <w:rPr>
          <w:rFonts w:ascii="Times New Roman" w:hAnsi="Times New Roman" w:cs="Times New Roman"/>
          <w:sz w:val="24"/>
          <w:szCs w:val="24"/>
          <w:shd w:val="clear" w:color="auto" w:fill="FFFFFF"/>
        </w:rPr>
        <w:t>10.01.2023 tarihli Akademik kurul toplantısı</w:t>
      </w:r>
    </w:p>
    <w:p w14:paraId="5A36C662" w14:textId="77777777" w:rsidR="00BF1C2F" w:rsidRDefault="00A55A7A" w:rsidP="00BF1C2F">
      <w:pPr>
        <w:spacing w:after="0" w:line="360" w:lineRule="auto"/>
        <w:jc w:val="both"/>
        <w:rPr>
          <w:rFonts w:ascii="Times New Roman" w:hAnsi="Times New Roman" w:cs="Times New Roman"/>
          <w:sz w:val="24"/>
          <w:szCs w:val="24"/>
        </w:rPr>
      </w:pPr>
      <w:hyperlink r:id="rId133" w:history="1">
        <w:r w:rsidR="00BF1C2F" w:rsidRPr="00EB2BF3">
          <w:rPr>
            <w:rStyle w:val="Hyperlink"/>
            <w:rFonts w:asciiTheme="majorBidi" w:hAnsiTheme="majorBidi" w:cstheme="majorBidi"/>
            <w:bCs/>
            <w:sz w:val="24"/>
            <w:szCs w:val="24"/>
          </w:rPr>
          <w:t>https://fen.kastamonu.edu.tr/index.php/component/content/article/akademik-kurul-toplantisi?catid=2&amp;Itemid=101</w:t>
        </w:r>
      </w:hyperlink>
    </w:p>
    <w:p w14:paraId="02657F76" w14:textId="77777777" w:rsidR="00C925B6" w:rsidRDefault="00C925B6" w:rsidP="00C925B6">
      <w:pPr>
        <w:spacing w:after="0" w:line="360" w:lineRule="auto"/>
        <w:jc w:val="both"/>
        <w:rPr>
          <w:rFonts w:ascii="Times New Roman" w:hAnsi="Times New Roman" w:cs="Times New Roman"/>
          <w:sz w:val="24"/>
          <w:szCs w:val="24"/>
        </w:rPr>
      </w:pPr>
      <w:r w:rsidRPr="00AB62C6">
        <w:rPr>
          <w:rFonts w:ascii="Times New Roman" w:hAnsi="Times New Roman" w:cs="Times New Roman"/>
          <w:b/>
          <w:bCs/>
          <w:sz w:val="24"/>
          <w:szCs w:val="24"/>
        </w:rPr>
        <w:lastRenderedPageBreak/>
        <w:t>C.1.1.6.</w:t>
      </w:r>
      <w:r>
        <w:rPr>
          <w:rFonts w:ascii="Times New Roman" w:hAnsi="Times New Roman" w:cs="Times New Roman"/>
          <w:sz w:val="24"/>
          <w:szCs w:val="24"/>
        </w:rPr>
        <w:t xml:space="preserve"> Kalite Üst Komisyonu toplantıları</w:t>
      </w:r>
    </w:p>
    <w:p w14:paraId="0AD78DE3" w14:textId="77777777" w:rsidR="00BF1C2F" w:rsidRDefault="00BF1C2F" w:rsidP="00C925B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Kanıtlar aşağıda sunulmuştur</w:t>
      </w:r>
    </w:p>
    <w:p w14:paraId="0A6B03E7" w14:textId="77777777" w:rsidR="00BF1C2F" w:rsidRDefault="00BF1C2F" w:rsidP="00C925B6">
      <w:pPr>
        <w:spacing w:after="0" w:line="360" w:lineRule="auto"/>
        <w:jc w:val="both"/>
        <w:rPr>
          <w:rFonts w:ascii="Times New Roman" w:hAnsi="Times New Roman" w:cs="Times New Roman"/>
          <w:sz w:val="24"/>
          <w:szCs w:val="24"/>
        </w:rPr>
      </w:pPr>
      <w:r w:rsidRPr="00BF1C2F">
        <w:rPr>
          <w:rFonts w:ascii="Times New Roman" w:hAnsi="Times New Roman" w:cs="Times New Roman"/>
          <w:noProof/>
          <w:sz w:val="24"/>
          <w:szCs w:val="24"/>
          <w:lang w:eastAsia="tr-TR"/>
        </w:rPr>
        <w:drawing>
          <wp:inline distT="0" distB="0" distL="0" distR="0" wp14:anchorId="62D59EE5" wp14:editId="383DAB2E">
            <wp:extent cx="5759450" cy="8145922"/>
            <wp:effectExtent l="0" t="0" r="0" b="7620"/>
            <wp:docPr id="59" name="Resim 59" descr="C:\Users\BARIS BANİ\Downloads\ama ve hedefler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RIS BANİ\Downloads\ama ve hedefler_page-0001.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59450" cy="8145922"/>
                    </a:xfrm>
                    <a:prstGeom prst="rect">
                      <a:avLst/>
                    </a:prstGeom>
                    <a:noFill/>
                    <a:ln>
                      <a:noFill/>
                    </a:ln>
                  </pic:spPr>
                </pic:pic>
              </a:graphicData>
            </a:graphic>
          </wp:inline>
        </w:drawing>
      </w:r>
    </w:p>
    <w:p w14:paraId="4681757F" w14:textId="77777777" w:rsidR="00BF1C2F" w:rsidRDefault="00BF1C2F" w:rsidP="00C925B6">
      <w:pPr>
        <w:spacing w:after="0" w:line="360" w:lineRule="auto"/>
        <w:jc w:val="both"/>
        <w:rPr>
          <w:rFonts w:ascii="Times New Roman" w:hAnsi="Times New Roman" w:cs="Times New Roman"/>
          <w:sz w:val="24"/>
          <w:szCs w:val="24"/>
        </w:rPr>
      </w:pPr>
      <w:r w:rsidRPr="00BF1C2F">
        <w:rPr>
          <w:rFonts w:ascii="Times New Roman" w:hAnsi="Times New Roman" w:cs="Times New Roman"/>
          <w:noProof/>
          <w:sz w:val="24"/>
          <w:szCs w:val="24"/>
          <w:lang w:eastAsia="tr-TR"/>
        </w:rPr>
        <w:lastRenderedPageBreak/>
        <w:drawing>
          <wp:inline distT="0" distB="0" distL="0" distR="0" wp14:anchorId="30DCE472" wp14:editId="2534B000">
            <wp:extent cx="5759450" cy="8145922"/>
            <wp:effectExtent l="0" t="0" r="0" b="7620"/>
            <wp:docPr id="60" name="Resim 60" descr="C:\Users\BARIS BANİ\Downloads\ama ve hedefler 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RIS BANİ\Downloads\ama ve hedefler 2_page-0001.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59450" cy="8145922"/>
                    </a:xfrm>
                    <a:prstGeom prst="rect">
                      <a:avLst/>
                    </a:prstGeom>
                    <a:noFill/>
                    <a:ln>
                      <a:noFill/>
                    </a:ln>
                  </pic:spPr>
                </pic:pic>
              </a:graphicData>
            </a:graphic>
          </wp:inline>
        </w:drawing>
      </w:r>
    </w:p>
    <w:p w14:paraId="6F8569BF" w14:textId="77777777" w:rsidR="00C925B6" w:rsidRDefault="00C925B6" w:rsidP="00C925B6">
      <w:pPr>
        <w:spacing w:after="0" w:line="360" w:lineRule="auto"/>
        <w:jc w:val="both"/>
        <w:rPr>
          <w:rFonts w:asciiTheme="majorBidi" w:hAnsiTheme="majorBidi" w:cstheme="majorBidi"/>
          <w:bCs/>
          <w:sz w:val="24"/>
          <w:szCs w:val="24"/>
        </w:rPr>
      </w:pPr>
      <w:r w:rsidRPr="00AB62C6">
        <w:rPr>
          <w:rFonts w:ascii="Times New Roman" w:hAnsi="Times New Roman" w:cs="Times New Roman"/>
          <w:b/>
          <w:bCs/>
          <w:sz w:val="24"/>
          <w:szCs w:val="24"/>
        </w:rPr>
        <w:t>C.1.1.7.</w:t>
      </w:r>
      <w:r>
        <w:rPr>
          <w:rFonts w:ascii="Times New Roman" w:hAnsi="Times New Roman" w:cs="Times New Roman"/>
          <w:sz w:val="24"/>
          <w:szCs w:val="24"/>
        </w:rPr>
        <w:t xml:space="preserve"> </w:t>
      </w:r>
      <w:r w:rsidRPr="0030277D">
        <w:rPr>
          <w:rFonts w:ascii="Times New Roman" w:hAnsi="Times New Roman" w:cs="Times New Roman"/>
          <w:sz w:val="24"/>
          <w:szCs w:val="24"/>
        </w:rPr>
        <w:t xml:space="preserve">TÜBİTAK </w:t>
      </w:r>
      <w:r w:rsidRPr="0030277D">
        <w:rPr>
          <w:rFonts w:asciiTheme="majorBidi" w:hAnsiTheme="majorBidi" w:cstheme="majorBidi"/>
          <w:bCs/>
          <w:sz w:val="24"/>
          <w:szCs w:val="24"/>
        </w:rPr>
        <w:t>220</w:t>
      </w:r>
      <w:r w:rsidRPr="00CE0829">
        <w:rPr>
          <w:rFonts w:asciiTheme="majorBidi" w:hAnsiTheme="majorBidi" w:cstheme="majorBidi"/>
          <w:bCs/>
          <w:sz w:val="24"/>
          <w:szCs w:val="24"/>
        </w:rPr>
        <w:t>9</w:t>
      </w:r>
      <w:r w:rsidRPr="00C226F9">
        <w:rPr>
          <w:rFonts w:asciiTheme="majorBidi" w:hAnsiTheme="majorBidi" w:cstheme="majorBidi"/>
          <w:bCs/>
          <w:sz w:val="24"/>
          <w:szCs w:val="24"/>
        </w:rPr>
        <w:t>-A 2022 Yılı 1.Dönem Çağrısı Destek Hakkı Kazananların Listesi</w:t>
      </w:r>
    </w:p>
    <w:p w14:paraId="6C36AAD0" w14:textId="77777777" w:rsidR="00C925B6" w:rsidRPr="006879ED" w:rsidRDefault="00A55A7A" w:rsidP="00C925B6">
      <w:pPr>
        <w:spacing w:after="0" w:line="360" w:lineRule="auto"/>
        <w:jc w:val="both"/>
        <w:rPr>
          <w:rFonts w:ascii="Times New Roman" w:hAnsi="Times New Roman" w:cs="Times New Roman"/>
          <w:color w:val="FF0000"/>
          <w:sz w:val="24"/>
          <w:szCs w:val="24"/>
        </w:rPr>
      </w:pPr>
      <w:hyperlink r:id="rId136" w:history="1">
        <w:r w:rsidR="00C925B6" w:rsidRPr="00EB2BF3">
          <w:rPr>
            <w:rStyle w:val="Hyperlink"/>
            <w:rFonts w:asciiTheme="majorBidi" w:hAnsiTheme="majorBidi" w:cstheme="majorBidi"/>
            <w:bCs/>
            <w:sz w:val="24"/>
            <w:szCs w:val="24"/>
          </w:rPr>
          <w:t>https://fen.kastamonu.edu.tr/index.php/component/content/article/biyoloji-boeluemue-oegrencilerinin-hazirladigi-13-proje-tubitak-tarafindan-desteklendi?catid=2&amp;Itemid=101</w:t>
        </w:r>
      </w:hyperlink>
    </w:p>
    <w:p w14:paraId="0843D318" w14:textId="77777777" w:rsidR="007237FC" w:rsidRDefault="00697294" w:rsidP="00E8495C">
      <w:pPr>
        <w:spacing w:after="0" w:line="360" w:lineRule="auto"/>
        <w:jc w:val="both"/>
        <w:rPr>
          <w:rFonts w:ascii="Times New Roman" w:hAnsi="Times New Roman" w:cs="Times New Roman"/>
          <w:sz w:val="24"/>
          <w:szCs w:val="24"/>
        </w:rPr>
      </w:pPr>
      <w:r w:rsidRPr="00171755">
        <w:rPr>
          <w:rFonts w:ascii="Times New Roman" w:hAnsi="Times New Roman" w:cs="Times New Roman"/>
          <w:sz w:val="24"/>
          <w:szCs w:val="24"/>
        </w:rPr>
        <w:t xml:space="preserve"> </w:t>
      </w:r>
    </w:p>
    <w:p w14:paraId="2D05F7FE" w14:textId="77777777" w:rsidR="00D94750" w:rsidRPr="00C6217A" w:rsidRDefault="00D94750" w:rsidP="00E8495C">
      <w:pPr>
        <w:spacing w:after="0" w:line="360" w:lineRule="auto"/>
        <w:jc w:val="both"/>
        <w:rPr>
          <w:rFonts w:ascii="Times New Roman" w:hAnsi="Times New Roman" w:cs="Times New Roman"/>
          <w:b/>
          <w:bCs/>
          <w:sz w:val="24"/>
          <w:szCs w:val="24"/>
        </w:rPr>
      </w:pPr>
      <w:r w:rsidRPr="00A02A59">
        <w:rPr>
          <w:rFonts w:ascii="Times New Roman" w:hAnsi="Times New Roman" w:cs="Times New Roman"/>
          <w:b/>
          <w:bCs/>
          <w:sz w:val="24"/>
          <w:szCs w:val="24"/>
        </w:rPr>
        <w:t>C.1.2. İç ve dış kaynaklar</w:t>
      </w:r>
    </w:p>
    <w:p w14:paraId="59078E8F" w14:textId="77777777" w:rsidR="00C6217A" w:rsidRDefault="006879ED" w:rsidP="006879ED">
      <w:pPr>
        <w:spacing w:after="0" w:line="360" w:lineRule="auto"/>
        <w:jc w:val="both"/>
        <w:rPr>
          <w:rFonts w:ascii="Times New Roman" w:hAnsi="Times New Roman" w:cs="Times New Roman"/>
          <w:color w:val="FF0000"/>
          <w:sz w:val="24"/>
          <w:szCs w:val="24"/>
        </w:rPr>
      </w:pPr>
      <w:r w:rsidRPr="00C6217A">
        <w:rPr>
          <w:rFonts w:ascii="Times New Roman" w:hAnsi="Times New Roman" w:cs="Times New Roman"/>
          <w:b/>
          <w:bCs/>
          <w:sz w:val="24"/>
          <w:szCs w:val="24"/>
        </w:rPr>
        <w:t>Gereklilikler</w:t>
      </w:r>
      <w:r w:rsidRPr="006879ED">
        <w:rPr>
          <w:rFonts w:ascii="Times New Roman" w:hAnsi="Times New Roman" w:cs="Times New Roman"/>
          <w:color w:val="FF0000"/>
          <w:sz w:val="24"/>
          <w:szCs w:val="24"/>
        </w:rPr>
        <w:t xml:space="preserve"> </w:t>
      </w:r>
    </w:p>
    <w:p w14:paraId="11F4E223" w14:textId="77777777" w:rsidR="006879ED" w:rsidRPr="00C6217A" w:rsidRDefault="006879ED" w:rsidP="00C6217A">
      <w:pPr>
        <w:spacing w:after="0" w:line="360" w:lineRule="auto"/>
        <w:jc w:val="both"/>
        <w:rPr>
          <w:rFonts w:ascii="Times New Roman" w:hAnsi="Times New Roman" w:cs="Times New Roman"/>
          <w:sz w:val="24"/>
          <w:szCs w:val="24"/>
        </w:rPr>
      </w:pPr>
      <w:r w:rsidRPr="00C6217A">
        <w:rPr>
          <w:rFonts w:ascii="Times New Roman" w:hAnsi="Times New Roman" w:cs="Times New Roman"/>
          <w:sz w:val="24"/>
          <w:szCs w:val="24"/>
        </w:rPr>
        <w:t>Birimin fiziki, teknik ve mali araştırma kaynakları misyon, hed</w:t>
      </w:r>
      <w:r w:rsidR="003C7259">
        <w:rPr>
          <w:rFonts w:ascii="Times New Roman" w:hAnsi="Times New Roman" w:cs="Times New Roman"/>
          <w:sz w:val="24"/>
          <w:szCs w:val="24"/>
        </w:rPr>
        <w:t xml:space="preserve">ef ve stratejileriyle uyumlu ve </w:t>
      </w:r>
      <w:r w:rsidRPr="00C6217A">
        <w:rPr>
          <w:rFonts w:ascii="Times New Roman" w:hAnsi="Times New Roman" w:cs="Times New Roman"/>
          <w:sz w:val="24"/>
          <w:szCs w:val="24"/>
        </w:rPr>
        <w:t>yeterlidir. Kaynakların çeşitliliği ve yeterliliği izlenmekte ve iyileştirilmektedir.</w:t>
      </w:r>
      <w:r w:rsidR="00C6217A" w:rsidRPr="00C6217A">
        <w:rPr>
          <w:rFonts w:ascii="Times New Roman" w:hAnsi="Times New Roman" w:cs="Times New Roman"/>
          <w:sz w:val="24"/>
          <w:szCs w:val="24"/>
        </w:rPr>
        <w:t xml:space="preserve"> </w:t>
      </w:r>
      <w:r w:rsidRPr="00C6217A">
        <w:rPr>
          <w:rFonts w:ascii="Times New Roman" w:hAnsi="Times New Roman" w:cs="Times New Roman"/>
          <w:sz w:val="24"/>
          <w:szCs w:val="24"/>
        </w:rPr>
        <w:t>Araştırmaya yeni başlayanlar için üniversite içi çekirdek fonlar vardır ve erişimi kolaydır. Araştırma potansiyelini</w:t>
      </w:r>
      <w:r w:rsidR="00C6217A" w:rsidRPr="00C6217A">
        <w:rPr>
          <w:rFonts w:ascii="Times New Roman" w:hAnsi="Times New Roman" w:cs="Times New Roman"/>
          <w:sz w:val="24"/>
          <w:szCs w:val="24"/>
        </w:rPr>
        <w:t xml:space="preserve"> </w:t>
      </w:r>
      <w:r w:rsidRPr="00C6217A">
        <w:rPr>
          <w:rFonts w:ascii="Times New Roman" w:hAnsi="Times New Roman" w:cs="Times New Roman"/>
          <w:sz w:val="24"/>
          <w:szCs w:val="24"/>
        </w:rPr>
        <w:t>geliştirmek üzere proje, konferans katılımı, seyahat, uzman daveti destekleri, kişisel fonlar, motivasyonu arttırmak</w:t>
      </w:r>
      <w:r w:rsidR="00C6217A" w:rsidRPr="00C6217A">
        <w:rPr>
          <w:rFonts w:ascii="Times New Roman" w:hAnsi="Times New Roman" w:cs="Times New Roman"/>
          <w:sz w:val="24"/>
          <w:szCs w:val="24"/>
        </w:rPr>
        <w:t xml:space="preserve"> </w:t>
      </w:r>
      <w:r w:rsidRPr="00C6217A">
        <w:rPr>
          <w:rFonts w:ascii="Times New Roman" w:hAnsi="Times New Roman" w:cs="Times New Roman"/>
          <w:sz w:val="24"/>
          <w:szCs w:val="24"/>
        </w:rPr>
        <w:t>üzere ödül ve rekabetçi yükseltme kriterleri vardır. Üniversite içi kaynakların yıllar içindeki değişimi; bu imkanların</w:t>
      </w:r>
      <w:r w:rsidR="00C6217A" w:rsidRPr="00C6217A">
        <w:rPr>
          <w:rFonts w:ascii="Times New Roman" w:hAnsi="Times New Roman" w:cs="Times New Roman"/>
          <w:sz w:val="24"/>
          <w:szCs w:val="24"/>
        </w:rPr>
        <w:t xml:space="preserve"> </w:t>
      </w:r>
      <w:r w:rsidRPr="00C6217A">
        <w:rPr>
          <w:rFonts w:ascii="Times New Roman" w:hAnsi="Times New Roman" w:cs="Times New Roman"/>
          <w:sz w:val="24"/>
          <w:szCs w:val="24"/>
        </w:rPr>
        <w:t>etkinliği, yeterliliği, gelişime açık yanları, beklentileri karşılama düzeyi değerlendirilmektedir.</w:t>
      </w:r>
    </w:p>
    <w:p w14:paraId="7A94188D" w14:textId="77777777" w:rsidR="006879ED" w:rsidRPr="00C6217A" w:rsidRDefault="006879ED" w:rsidP="00C6217A">
      <w:pPr>
        <w:spacing w:after="0" w:line="360" w:lineRule="auto"/>
        <w:jc w:val="both"/>
        <w:rPr>
          <w:rFonts w:ascii="Times New Roman" w:hAnsi="Times New Roman" w:cs="Times New Roman"/>
          <w:sz w:val="24"/>
          <w:szCs w:val="24"/>
        </w:rPr>
      </w:pPr>
      <w:r w:rsidRPr="00C6217A">
        <w:rPr>
          <w:rFonts w:ascii="Times New Roman" w:hAnsi="Times New Roman" w:cs="Times New Roman"/>
          <w:sz w:val="24"/>
          <w:szCs w:val="24"/>
        </w:rPr>
        <w:t>Misyon ve hedeflerle uyumlu olarak üniversite dışı kaynaklara yönelme desteklenmektedir. Bu amaçla çalışan</w:t>
      </w:r>
      <w:r w:rsidR="00C6217A" w:rsidRPr="00C6217A">
        <w:rPr>
          <w:rFonts w:ascii="Times New Roman" w:hAnsi="Times New Roman" w:cs="Times New Roman"/>
          <w:sz w:val="24"/>
          <w:szCs w:val="24"/>
        </w:rPr>
        <w:t xml:space="preserve"> </w:t>
      </w:r>
      <w:r w:rsidRPr="00C6217A">
        <w:rPr>
          <w:rFonts w:ascii="Times New Roman" w:hAnsi="Times New Roman" w:cs="Times New Roman"/>
          <w:sz w:val="24"/>
          <w:szCs w:val="24"/>
        </w:rPr>
        <w:t>destek birimleri ve yöntemleri tanımlıdır ve araştırmacılarca iyi bilinir.</w:t>
      </w:r>
    </w:p>
    <w:p w14:paraId="1E7ED023" w14:textId="77777777" w:rsidR="006879ED" w:rsidRPr="006879ED" w:rsidRDefault="006879ED" w:rsidP="006879ED">
      <w:pPr>
        <w:spacing w:after="0" w:line="360" w:lineRule="auto"/>
        <w:jc w:val="both"/>
        <w:rPr>
          <w:rFonts w:ascii="Times New Roman" w:hAnsi="Times New Roman" w:cs="Times New Roman"/>
          <w:color w:val="FF0000"/>
          <w:sz w:val="24"/>
          <w:szCs w:val="24"/>
        </w:rPr>
      </w:pPr>
    </w:p>
    <w:p w14:paraId="02038C63" w14:textId="77777777" w:rsidR="006879ED" w:rsidRPr="00C6217A" w:rsidRDefault="006879ED" w:rsidP="006879ED">
      <w:pPr>
        <w:spacing w:after="0" w:line="360" w:lineRule="auto"/>
        <w:jc w:val="both"/>
        <w:rPr>
          <w:rFonts w:ascii="Times New Roman" w:hAnsi="Times New Roman" w:cs="Times New Roman"/>
          <w:b/>
          <w:bCs/>
          <w:sz w:val="24"/>
          <w:szCs w:val="24"/>
        </w:rPr>
      </w:pPr>
      <w:r w:rsidRPr="00410073">
        <w:rPr>
          <w:rFonts w:ascii="Times New Roman" w:hAnsi="Times New Roman" w:cs="Times New Roman"/>
          <w:b/>
          <w:bCs/>
          <w:sz w:val="24"/>
          <w:szCs w:val="24"/>
        </w:rPr>
        <w:t>Faaliyetler</w:t>
      </w:r>
    </w:p>
    <w:p w14:paraId="5D2D51E2" w14:textId="77777777" w:rsidR="006879ED" w:rsidRPr="00A10FF2" w:rsidRDefault="00A10FF2" w:rsidP="00A10FF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Kastamonu</w:t>
      </w:r>
      <w:r w:rsidR="006879ED" w:rsidRPr="00A10FF2">
        <w:rPr>
          <w:rFonts w:ascii="Times New Roman" w:hAnsi="Times New Roman" w:cs="Times New Roman"/>
          <w:sz w:val="24"/>
          <w:szCs w:val="24"/>
        </w:rPr>
        <w:t xml:space="preserve"> Üniversitesi Bilimsel Araştırma Projeleri Birimi 2547 sayılı Yükseköğretim Kanunu’nun 4684 sayılı Kanunla</w:t>
      </w:r>
      <w:r w:rsidR="00C6217A" w:rsidRPr="00A10FF2">
        <w:rPr>
          <w:rFonts w:ascii="Times New Roman" w:hAnsi="Times New Roman" w:cs="Times New Roman"/>
          <w:sz w:val="24"/>
          <w:szCs w:val="24"/>
        </w:rPr>
        <w:t xml:space="preserve"> </w:t>
      </w:r>
      <w:r w:rsidR="006879ED" w:rsidRPr="00A10FF2">
        <w:rPr>
          <w:rFonts w:ascii="Times New Roman" w:hAnsi="Times New Roman" w:cs="Times New Roman"/>
          <w:sz w:val="24"/>
          <w:szCs w:val="24"/>
        </w:rPr>
        <w:t>değişik 58. maddesi ve 10.04.2002 tarih ve 24722 sayılı Resmî Gazetede yayımlanan “Yükseköğretim Kurumları</w:t>
      </w:r>
      <w:r w:rsidR="00C6217A" w:rsidRPr="00A10FF2">
        <w:rPr>
          <w:rFonts w:ascii="Times New Roman" w:hAnsi="Times New Roman" w:cs="Times New Roman"/>
          <w:sz w:val="24"/>
          <w:szCs w:val="24"/>
        </w:rPr>
        <w:t xml:space="preserve"> </w:t>
      </w:r>
      <w:r w:rsidR="006879ED" w:rsidRPr="00A10FF2">
        <w:rPr>
          <w:rFonts w:ascii="Times New Roman" w:hAnsi="Times New Roman" w:cs="Times New Roman"/>
          <w:sz w:val="24"/>
          <w:szCs w:val="24"/>
        </w:rPr>
        <w:t xml:space="preserve">Bilimsel Araştırma Projeleri Hakkında Yönetmelik” uyarınca, </w:t>
      </w:r>
      <w:r>
        <w:rPr>
          <w:rFonts w:ascii="Times New Roman" w:hAnsi="Times New Roman" w:cs="Times New Roman"/>
          <w:sz w:val="24"/>
          <w:szCs w:val="24"/>
        </w:rPr>
        <w:t>Kastamonu</w:t>
      </w:r>
      <w:r w:rsidR="006879ED" w:rsidRPr="00A10FF2">
        <w:rPr>
          <w:rFonts w:ascii="Times New Roman" w:hAnsi="Times New Roman" w:cs="Times New Roman"/>
          <w:sz w:val="24"/>
          <w:szCs w:val="24"/>
        </w:rPr>
        <w:t xml:space="preserve"> Üniversitesi bilimsel araştırma proje</w:t>
      </w:r>
      <w:r w:rsidR="00C6217A" w:rsidRPr="00A10FF2">
        <w:rPr>
          <w:rFonts w:ascii="Times New Roman" w:hAnsi="Times New Roman" w:cs="Times New Roman"/>
          <w:sz w:val="24"/>
          <w:szCs w:val="24"/>
        </w:rPr>
        <w:t xml:space="preserve"> </w:t>
      </w:r>
      <w:r w:rsidR="006879ED" w:rsidRPr="00A10FF2">
        <w:rPr>
          <w:rFonts w:ascii="Times New Roman" w:hAnsi="Times New Roman" w:cs="Times New Roman"/>
          <w:sz w:val="24"/>
          <w:szCs w:val="24"/>
        </w:rPr>
        <w:t>tekliflerinin değerlendirilmesi, kabulü ve desteklenmesi ile bunlara ilişkin hizmetlerin yürütülmesi, izlenmesi ve</w:t>
      </w:r>
      <w:r w:rsidR="00C6217A" w:rsidRPr="00A10FF2">
        <w:rPr>
          <w:rFonts w:ascii="Times New Roman" w:hAnsi="Times New Roman" w:cs="Times New Roman"/>
          <w:sz w:val="24"/>
          <w:szCs w:val="24"/>
        </w:rPr>
        <w:t xml:space="preserve"> </w:t>
      </w:r>
      <w:r w:rsidR="006879ED" w:rsidRPr="00A10FF2">
        <w:rPr>
          <w:rFonts w:ascii="Times New Roman" w:hAnsi="Times New Roman" w:cs="Times New Roman"/>
          <w:sz w:val="24"/>
          <w:szCs w:val="24"/>
        </w:rPr>
        <w:t>sonuçlandırılması amacıyla kurulmuştur (</w:t>
      </w:r>
      <w:r w:rsidR="006879ED" w:rsidRPr="00E83DDB">
        <w:rPr>
          <w:rFonts w:ascii="Times New Roman" w:hAnsi="Times New Roman" w:cs="Times New Roman"/>
          <w:sz w:val="24"/>
          <w:szCs w:val="24"/>
        </w:rPr>
        <w:t>C.1.2.1).</w:t>
      </w:r>
    </w:p>
    <w:p w14:paraId="2EAB337B" w14:textId="77777777" w:rsidR="006879ED" w:rsidRPr="006879ED" w:rsidRDefault="006879ED" w:rsidP="00E97E54">
      <w:pPr>
        <w:spacing w:after="0" w:line="360" w:lineRule="auto"/>
        <w:jc w:val="both"/>
        <w:rPr>
          <w:rFonts w:ascii="Times New Roman" w:hAnsi="Times New Roman" w:cs="Times New Roman"/>
          <w:color w:val="FF0000"/>
          <w:sz w:val="24"/>
          <w:szCs w:val="24"/>
        </w:rPr>
      </w:pPr>
      <w:r w:rsidRPr="00A10FF2">
        <w:rPr>
          <w:rFonts w:ascii="Times New Roman" w:hAnsi="Times New Roman" w:cs="Times New Roman"/>
          <w:sz w:val="24"/>
          <w:szCs w:val="24"/>
        </w:rPr>
        <w:t>Kurumun araştırma ve geliştirme faaliyetlerini sürdürebilmek için üniversite içi kaynaklardan (BAP)</w:t>
      </w:r>
      <w:r w:rsidR="00C6217A" w:rsidRPr="00A10FF2">
        <w:rPr>
          <w:rFonts w:ascii="Times New Roman" w:hAnsi="Times New Roman" w:cs="Times New Roman"/>
          <w:sz w:val="24"/>
          <w:szCs w:val="24"/>
        </w:rPr>
        <w:t xml:space="preserve"> </w:t>
      </w:r>
      <w:r w:rsidR="00E83DDB">
        <w:rPr>
          <w:rFonts w:ascii="Times New Roman" w:hAnsi="Times New Roman" w:cs="Times New Roman"/>
          <w:sz w:val="24"/>
          <w:szCs w:val="24"/>
        </w:rPr>
        <w:t>faydalanmaktadır (C.1.2.2</w:t>
      </w:r>
      <w:r w:rsidRPr="00A10FF2">
        <w:rPr>
          <w:rFonts w:ascii="Times New Roman" w:hAnsi="Times New Roman" w:cs="Times New Roman"/>
          <w:sz w:val="24"/>
          <w:szCs w:val="24"/>
        </w:rPr>
        <w:t>). Araştırma kadrosunun yetkinliğinin geliştirilmesi ve iyileştirmesi için BAP gibi proje destekleri bulunmaktadır ve</w:t>
      </w:r>
      <w:r w:rsidR="00C6217A" w:rsidRPr="00A10FF2">
        <w:rPr>
          <w:rFonts w:ascii="Times New Roman" w:hAnsi="Times New Roman" w:cs="Times New Roman"/>
          <w:sz w:val="24"/>
          <w:szCs w:val="24"/>
        </w:rPr>
        <w:t xml:space="preserve"> </w:t>
      </w:r>
      <w:r w:rsidRPr="00A10FF2">
        <w:rPr>
          <w:rFonts w:ascii="Times New Roman" w:hAnsi="Times New Roman" w:cs="Times New Roman"/>
          <w:sz w:val="24"/>
          <w:szCs w:val="24"/>
        </w:rPr>
        <w:t>öncelikli araştırma alanlarını destekleyecek ve erişilebilir şekilde yönetilmektedir. Ayrıca Fen Fakültesi</w:t>
      </w:r>
      <w:r w:rsidR="00C6217A" w:rsidRPr="00A10FF2">
        <w:rPr>
          <w:rFonts w:ascii="Times New Roman" w:hAnsi="Times New Roman" w:cs="Times New Roman"/>
          <w:sz w:val="24"/>
          <w:szCs w:val="24"/>
        </w:rPr>
        <w:t xml:space="preserve"> </w:t>
      </w:r>
      <w:r w:rsidRPr="00A10FF2">
        <w:rPr>
          <w:rFonts w:ascii="Times New Roman" w:hAnsi="Times New Roman" w:cs="Times New Roman"/>
          <w:sz w:val="24"/>
          <w:szCs w:val="24"/>
        </w:rPr>
        <w:t>bünyesindeki bölümlerin öğretim üyeleri tarafından yürütülen BAP projeleri mevcut olup, 2022 yılında süren veya</w:t>
      </w:r>
      <w:r w:rsidR="00C6217A" w:rsidRPr="00A10FF2">
        <w:rPr>
          <w:rFonts w:ascii="Times New Roman" w:hAnsi="Times New Roman" w:cs="Times New Roman"/>
          <w:sz w:val="24"/>
          <w:szCs w:val="24"/>
        </w:rPr>
        <w:t xml:space="preserve"> </w:t>
      </w:r>
      <w:r w:rsidRPr="00A10FF2">
        <w:rPr>
          <w:rFonts w:ascii="Times New Roman" w:hAnsi="Times New Roman" w:cs="Times New Roman"/>
          <w:sz w:val="24"/>
          <w:szCs w:val="24"/>
        </w:rPr>
        <w:t>bitmiş olan BAP projeleri mevcuttur</w:t>
      </w:r>
      <w:r w:rsidR="00E97E54">
        <w:rPr>
          <w:rFonts w:ascii="Times New Roman" w:hAnsi="Times New Roman" w:cs="Times New Roman"/>
          <w:sz w:val="24"/>
          <w:szCs w:val="24"/>
        </w:rPr>
        <w:t>.</w:t>
      </w:r>
      <w:r w:rsidRPr="00A10FF2">
        <w:rPr>
          <w:rFonts w:ascii="Times New Roman" w:hAnsi="Times New Roman" w:cs="Times New Roman"/>
          <w:sz w:val="24"/>
          <w:szCs w:val="24"/>
        </w:rPr>
        <w:t xml:space="preserve"> </w:t>
      </w:r>
      <w:r w:rsidR="00E97E54" w:rsidRPr="00E97E54">
        <w:rPr>
          <w:rFonts w:ascii="Times New Roman" w:hAnsi="Times New Roman" w:cs="Times New Roman"/>
          <w:sz w:val="24"/>
          <w:szCs w:val="24"/>
        </w:rPr>
        <w:t>Fakültemizde 2022 yılında yeni başlayan veya devam eden toplamda 9</w:t>
      </w:r>
      <w:r w:rsidR="00E97E54">
        <w:rPr>
          <w:rFonts w:ascii="Times New Roman" w:hAnsi="Times New Roman" w:cs="Times New Roman"/>
          <w:sz w:val="24"/>
          <w:szCs w:val="24"/>
        </w:rPr>
        <w:t xml:space="preserve"> proje bulunmaktadır</w:t>
      </w:r>
      <w:r w:rsidR="00E97E54" w:rsidRPr="006879ED">
        <w:rPr>
          <w:rFonts w:ascii="Times New Roman" w:hAnsi="Times New Roman" w:cs="Times New Roman"/>
          <w:color w:val="FF0000"/>
          <w:sz w:val="24"/>
          <w:szCs w:val="24"/>
        </w:rPr>
        <w:t xml:space="preserve"> </w:t>
      </w:r>
      <w:r w:rsidRPr="00A10FF2">
        <w:rPr>
          <w:rFonts w:ascii="Times New Roman" w:hAnsi="Times New Roman" w:cs="Times New Roman"/>
          <w:sz w:val="24"/>
          <w:szCs w:val="24"/>
        </w:rPr>
        <w:t>(</w:t>
      </w:r>
      <w:r w:rsidRPr="00E97E54">
        <w:rPr>
          <w:rFonts w:ascii="Times New Roman" w:hAnsi="Times New Roman" w:cs="Times New Roman"/>
          <w:sz w:val="24"/>
          <w:szCs w:val="24"/>
        </w:rPr>
        <w:t>C.1.2.</w:t>
      </w:r>
      <w:r w:rsidR="00E83DDB" w:rsidRPr="00E97E54">
        <w:rPr>
          <w:rFonts w:ascii="Times New Roman" w:hAnsi="Times New Roman" w:cs="Times New Roman"/>
          <w:sz w:val="24"/>
          <w:szCs w:val="24"/>
        </w:rPr>
        <w:t>3</w:t>
      </w:r>
      <w:r w:rsidRPr="00A10FF2">
        <w:rPr>
          <w:rFonts w:ascii="Times New Roman" w:hAnsi="Times New Roman" w:cs="Times New Roman"/>
          <w:sz w:val="24"/>
          <w:szCs w:val="24"/>
        </w:rPr>
        <w:t>). Fakültemizde BAP biriminin yanısıra çeşitli kamu kuruluşlarıyla</w:t>
      </w:r>
      <w:r w:rsidR="00C6217A" w:rsidRPr="00A10FF2">
        <w:rPr>
          <w:rFonts w:ascii="Times New Roman" w:hAnsi="Times New Roman" w:cs="Times New Roman"/>
          <w:sz w:val="24"/>
          <w:szCs w:val="24"/>
        </w:rPr>
        <w:t xml:space="preserve"> </w:t>
      </w:r>
      <w:r w:rsidR="00E97E54">
        <w:rPr>
          <w:rFonts w:ascii="Times New Roman" w:hAnsi="Times New Roman" w:cs="Times New Roman"/>
          <w:sz w:val="24"/>
          <w:szCs w:val="24"/>
        </w:rPr>
        <w:t>(TÜBİTAK</w:t>
      </w:r>
      <w:r w:rsidRPr="00A10FF2">
        <w:rPr>
          <w:rFonts w:ascii="Times New Roman" w:hAnsi="Times New Roman" w:cs="Times New Roman"/>
          <w:sz w:val="24"/>
          <w:szCs w:val="24"/>
        </w:rPr>
        <w:t>) ortak projeler yapılmaktadır. Yapılan projeler</w:t>
      </w:r>
      <w:r w:rsidR="00C6217A" w:rsidRPr="00A10FF2">
        <w:rPr>
          <w:rFonts w:ascii="Times New Roman" w:hAnsi="Times New Roman" w:cs="Times New Roman"/>
          <w:sz w:val="24"/>
          <w:szCs w:val="24"/>
        </w:rPr>
        <w:t xml:space="preserve"> </w:t>
      </w:r>
      <w:r w:rsidRPr="00A10FF2">
        <w:rPr>
          <w:rFonts w:ascii="Times New Roman" w:hAnsi="Times New Roman" w:cs="Times New Roman"/>
          <w:sz w:val="24"/>
          <w:szCs w:val="24"/>
        </w:rPr>
        <w:t xml:space="preserve">Proje çıktılarından olan makale, bildiri, </w:t>
      </w:r>
      <w:r w:rsidRPr="00E97E54">
        <w:rPr>
          <w:rFonts w:ascii="Times New Roman" w:hAnsi="Times New Roman" w:cs="Times New Roman"/>
          <w:sz w:val="24"/>
          <w:szCs w:val="24"/>
        </w:rPr>
        <w:t>patent gibi performans göstergeleri izlenmektedir (C.1.2.</w:t>
      </w:r>
      <w:r w:rsidR="00E97E54">
        <w:rPr>
          <w:rFonts w:ascii="Times New Roman" w:hAnsi="Times New Roman" w:cs="Times New Roman"/>
          <w:sz w:val="24"/>
          <w:szCs w:val="24"/>
        </w:rPr>
        <w:t>4</w:t>
      </w:r>
      <w:r w:rsidRPr="00E97E54">
        <w:rPr>
          <w:rFonts w:ascii="Times New Roman" w:hAnsi="Times New Roman" w:cs="Times New Roman"/>
          <w:sz w:val="24"/>
          <w:szCs w:val="24"/>
        </w:rPr>
        <w:t>).</w:t>
      </w:r>
      <w:r w:rsidR="00E97E54">
        <w:rPr>
          <w:rFonts w:ascii="Times New Roman" w:hAnsi="Times New Roman" w:cs="Times New Roman"/>
          <w:sz w:val="24"/>
          <w:szCs w:val="24"/>
        </w:rPr>
        <w:t xml:space="preserve"> </w:t>
      </w:r>
    </w:p>
    <w:p w14:paraId="78E2C122" w14:textId="77777777" w:rsidR="00A10FF2" w:rsidRDefault="00A10FF2" w:rsidP="006879ED">
      <w:pPr>
        <w:spacing w:after="0" w:line="360" w:lineRule="auto"/>
        <w:jc w:val="both"/>
        <w:rPr>
          <w:rFonts w:ascii="Times New Roman" w:hAnsi="Times New Roman" w:cs="Times New Roman"/>
          <w:color w:val="FF0000"/>
          <w:sz w:val="24"/>
          <w:szCs w:val="24"/>
        </w:rPr>
      </w:pPr>
    </w:p>
    <w:p w14:paraId="2E18322F" w14:textId="77777777" w:rsidR="006879ED" w:rsidRPr="00E83DDB" w:rsidRDefault="006879ED" w:rsidP="006879ED">
      <w:pPr>
        <w:spacing w:after="0" w:line="360" w:lineRule="auto"/>
        <w:jc w:val="both"/>
        <w:rPr>
          <w:rFonts w:ascii="Times New Roman" w:hAnsi="Times New Roman" w:cs="Times New Roman"/>
          <w:b/>
          <w:bCs/>
          <w:sz w:val="24"/>
          <w:szCs w:val="24"/>
        </w:rPr>
      </w:pPr>
      <w:r w:rsidRPr="00E83DDB">
        <w:rPr>
          <w:rFonts w:ascii="Times New Roman" w:hAnsi="Times New Roman" w:cs="Times New Roman"/>
          <w:b/>
          <w:bCs/>
          <w:sz w:val="24"/>
          <w:szCs w:val="24"/>
        </w:rPr>
        <w:t>Olgunluk Düzeyi (</w:t>
      </w:r>
      <w:proofErr w:type="spellStart"/>
      <w:r w:rsidRPr="00E83DDB">
        <w:rPr>
          <w:rFonts w:ascii="Times New Roman" w:hAnsi="Times New Roman" w:cs="Times New Roman"/>
          <w:b/>
          <w:bCs/>
          <w:sz w:val="24"/>
          <w:szCs w:val="24"/>
        </w:rPr>
        <w:t>Rubrik</w:t>
      </w:r>
      <w:proofErr w:type="spellEnd"/>
      <w:r w:rsidRPr="00E83DDB">
        <w:rPr>
          <w:rFonts w:ascii="Times New Roman" w:hAnsi="Times New Roman" w:cs="Times New Roman"/>
          <w:b/>
          <w:bCs/>
          <w:sz w:val="24"/>
          <w:szCs w:val="24"/>
        </w:rPr>
        <w:t xml:space="preserve"> </w:t>
      </w:r>
      <w:r w:rsidR="00C05D72">
        <w:rPr>
          <w:rFonts w:ascii="Times New Roman" w:hAnsi="Times New Roman" w:cs="Times New Roman"/>
          <w:b/>
          <w:bCs/>
          <w:sz w:val="24"/>
          <w:szCs w:val="24"/>
        </w:rPr>
        <w:t>Dereceli Derecelendirme Puanı) 3</w:t>
      </w:r>
    </w:p>
    <w:p w14:paraId="714A0013" w14:textId="77777777" w:rsidR="006879ED" w:rsidRPr="00E83DDB" w:rsidRDefault="006879ED" w:rsidP="006879ED">
      <w:pPr>
        <w:spacing w:after="0" w:line="360" w:lineRule="auto"/>
        <w:jc w:val="both"/>
        <w:rPr>
          <w:rFonts w:ascii="Times New Roman" w:hAnsi="Times New Roman" w:cs="Times New Roman"/>
          <w:b/>
          <w:bCs/>
          <w:sz w:val="24"/>
          <w:szCs w:val="24"/>
        </w:rPr>
      </w:pPr>
      <w:r w:rsidRPr="00E83DDB">
        <w:rPr>
          <w:rFonts w:ascii="Times New Roman" w:hAnsi="Times New Roman" w:cs="Times New Roman"/>
          <w:b/>
          <w:bCs/>
          <w:sz w:val="24"/>
          <w:szCs w:val="24"/>
        </w:rPr>
        <w:lastRenderedPageBreak/>
        <w:t>Kanıtlar</w:t>
      </w:r>
    </w:p>
    <w:p w14:paraId="3EF1D249" w14:textId="77777777" w:rsidR="006879ED" w:rsidRPr="00E97E54" w:rsidRDefault="006879ED" w:rsidP="006879ED">
      <w:pPr>
        <w:spacing w:after="0" w:line="360" w:lineRule="auto"/>
        <w:jc w:val="both"/>
        <w:rPr>
          <w:rFonts w:ascii="Times New Roman" w:hAnsi="Times New Roman" w:cs="Times New Roman"/>
          <w:sz w:val="24"/>
          <w:szCs w:val="24"/>
        </w:rPr>
      </w:pPr>
      <w:r w:rsidRPr="00AB62C6">
        <w:rPr>
          <w:rFonts w:ascii="Times New Roman" w:hAnsi="Times New Roman" w:cs="Times New Roman"/>
          <w:b/>
          <w:bCs/>
          <w:sz w:val="24"/>
          <w:szCs w:val="24"/>
        </w:rPr>
        <w:t>C.1.2.1.</w:t>
      </w:r>
      <w:r w:rsidRPr="00E97E54">
        <w:rPr>
          <w:rFonts w:ascii="Times New Roman" w:hAnsi="Times New Roman" w:cs="Times New Roman"/>
          <w:sz w:val="24"/>
          <w:szCs w:val="24"/>
        </w:rPr>
        <w:t xml:space="preserve"> Yükseköğretim Kurumları Bilimsel Araştırma Projeleri Hakkında Yönetmelik</w:t>
      </w:r>
    </w:p>
    <w:p w14:paraId="5E1D1E3F" w14:textId="77777777" w:rsidR="00E83DDB" w:rsidRDefault="00A55A7A" w:rsidP="006879ED">
      <w:pPr>
        <w:spacing w:after="0" w:line="360" w:lineRule="auto"/>
        <w:jc w:val="both"/>
        <w:rPr>
          <w:rFonts w:ascii="Times New Roman" w:hAnsi="Times New Roman" w:cs="Times New Roman"/>
          <w:color w:val="FF0000"/>
          <w:sz w:val="24"/>
          <w:szCs w:val="24"/>
        </w:rPr>
      </w:pPr>
      <w:hyperlink r:id="rId137" w:history="1">
        <w:r w:rsidR="00E83DDB" w:rsidRPr="005815FB">
          <w:rPr>
            <w:rStyle w:val="Hyperlink"/>
            <w:rFonts w:ascii="Times New Roman" w:hAnsi="Times New Roman" w:cs="Times New Roman"/>
            <w:sz w:val="24"/>
            <w:szCs w:val="24"/>
          </w:rPr>
          <w:t>https://www.resmigazete.gov.tr/eskiler/2016/11/20161126-8.htm</w:t>
        </w:r>
      </w:hyperlink>
    </w:p>
    <w:p w14:paraId="1E1E4E06" w14:textId="77777777" w:rsidR="006879ED" w:rsidRPr="00E97E54" w:rsidRDefault="00E83DDB" w:rsidP="00E83DDB">
      <w:pPr>
        <w:spacing w:after="0" w:line="360" w:lineRule="auto"/>
        <w:jc w:val="both"/>
        <w:rPr>
          <w:rFonts w:ascii="Times New Roman" w:hAnsi="Times New Roman" w:cs="Times New Roman"/>
          <w:sz w:val="24"/>
          <w:szCs w:val="24"/>
        </w:rPr>
      </w:pPr>
      <w:r w:rsidRPr="00AB62C6">
        <w:rPr>
          <w:rFonts w:ascii="Times New Roman" w:hAnsi="Times New Roman" w:cs="Times New Roman"/>
          <w:b/>
          <w:bCs/>
          <w:sz w:val="24"/>
          <w:szCs w:val="24"/>
        </w:rPr>
        <w:t>C.1.2.2</w:t>
      </w:r>
      <w:r w:rsidR="006879ED" w:rsidRPr="00AB62C6">
        <w:rPr>
          <w:rFonts w:ascii="Times New Roman" w:hAnsi="Times New Roman" w:cs="Times New Roman"/>
          <w:b/>
          <w:bCs/>
          <w:sz w:val="24"/>
          <w:szCs w:val="24"/>
        </w:rPr>
        <w:t>.</w:t>
      </w:r>
      <w:r w:rsidR="006879ED" w:rsidRPr="00E97E54">
        <w:rPr>
          <w:rFonts w:ascii="Times New Roman" w:hAnsi="Times New Roman" w:cs="Times New Roman"/>
          <w:sz w:val="24"/>
          <w:szCs w:val="24"/>
        </w:rPr>
        <w:t xml:space="preserve"> </w:t>
      </w:r>
      <w:r w:rsidRPr="00E97E54">
        <w:rPr>
          <w:rFonts w:ascii="Times New Roman" w:hAnsi="Times New Roman" w:cs="Times New Roman"/>
          <w:sz w:val="24"/>
          <w:szCs w:val="24"/>
        </w:rPr>
        <w:t>Kastamonu</w:t>
      </w:r>
      <w:r w:rsidR="006879ED" w:rsidRPr="00E97E54">
        <w:rPr>
          <w:rFonts w:ascii="Times New Roman" w:hAnsi="Times New Roman" w:cs="Times New Roman"/>
          <w:sz w:val="24"/>
          <w:szCs w:val="24"/>
        </w:rPr>
        <w:t xml:space="preserve"> Üniversitesi BAP </w:t>
      </w:r>
      <w:r w:rsidRPr="00E97E54">
        <w:rPr>
          <w:rFonts w:ascii="Times New Roman" w:hAnsi="Times New Roman" w:cs="Times New Roman"/>
          <w:sz w:val="24"/>
          <w:szCs w:val="24"/>
        </w:rPr>
        <w:t xml:space="preserve">Uygulama </w:t>
      </w:r>
      <w:r w:rsidR="006879ED" w:rsidRPr="00E97E54">
        <w:rPr>
          <w:rFonts w:ascii="Times New Roman" w:hAnsi="Times New Roman" w:cs="Times New Roman"/>
          <w:sz w:val="24"/>
          <w:szCs w:val="24"/>
        </w:rPr>
        <w:t>Yönergesi</w:t>
      </w:r>
    </w:p>
    <w:p w14:paraId="0BA40EAE" w14:textId="77777777" w:rsidR="00E83DDB" w:rsidRDefault="00A55A7A" w:rsidP="006879ED">
      <w:pPr>
        <w:spacing w:after="0" w:line="360" w:lineRule="auto"/>
        <w:jc w:val="both"/>
        <w:rPr>
          <w:rFonts w:ascii="Times New Roman" w:hAnsi="Times New Roman" w:cs="Times New Roman"/>
          <w:color w:val="FF0000"/>
          <w:sz w:val="24"/>
          <w:szCs w:val="24"/>
        </w:rPr>
      </w:pPr>
      <w:hyperlink r:id="rId138" w:history="1">
        <w:r w:rsidR="00E83DDB" w:rsidRPr="005815FB">
          <w:rPr>
            <w:rStyle w:val="Hyperlink"/>
            <w:rFonts w:ascii="Times New Roman" w:hAnsi="Times New Roman" w:cs="Times New Roman"/>
            <w:sz w:val="24"/>
            <w:szCs w:val="24"/>
          </w:rPr>
          <w:t>https://kubap.kastamonu.edu.tr/images/BAP_Ynerge_revize.pdf</w:t>
        </w:r>
      </w:hyperlink>
    </w:p>
    <w:p w14:paraId="2FD3DC2A" w14:textId="77777777" w:rsidR="006879ED" w:rsidRPr="00E97E54" w:rsidRDefault="006879ED" w:rsidP="00E97E54">
      <w:pPr>
        <w:spacing w:after="0" w:line="360" w:lineRule="auto"/>
        <w:jc w:val="both"/>
        <w:rPr>
          <w:rFonts w:ascii="Times New Roman" w:hAnsi="Times New Roman" w:cs="Times New Roman"/>
          <w:sz w:val="24"/>
          <w:szCs w:val="24"/>
        </w:rPr>
      </w:pPr>
      <w:r w:rsidRPr="00AB62C6">
        <w:rPr>
          <w:rFonts w:ascii="Times New Roman" w:hAnsi="Times New Roman" w:cs="Times New Roman"/>
          <w:b/>
          <w:bCs/>
          <w:sz w:val="24"/>
          <w:szCs w:val="24"/>
        </w:rPr>
        <w:t>C.1.2.</w:t>
      </w:r>
      <w:r w:rsidR="00E97E54" w:rsidRPr="00AB62C6">
        <w:rPr>
          <w:rFonts w:ascii="Times New Roman" w:hAnsi="Times New Roman" w:cs="Times New Roman"/>
          <w:b/>
          <w:bCs/>
          <w:sz w:val="24"/>
          <w:szCs w:val="24"/>
        </w:rPr>
        <w:t>3</w:t>
      </w:r>
      <w:r w:rsidRPr="00AB62C6">
        <w:rPr>
          <w:rFonts w:ascii="Times New Roman" w:hAnsi="Times New Roman" w:cs="Times New Roman"/>
          <w:b/>
          <w:bCs/>
          <w:sz w:val="24"/>
          <w:szCs w:val="24"/>
        </w:rPr>
        <w:t>.</w:t>
      </w:r>
      <w:r w:rsidRPr="00E97E54">
        <w:rPr>
          <w:rFonts w:ascii="Times New Roman" w:hAnsi="Times New Roman" w:cs="Times New Roman"/>
          <w:sz w:val="24"/>
          <w:szCs w:val="24"/>
        </w:rPr>
        <w:t xml:space="preserve"> 2022 Yılı BAP Projeleri</w:t>
      </w:r>
    </w:p>
    <w:p w14:paraId="6DB1FE83" w14:textId="77777777" w:rsidR="00E97E54" w:rsidRDefault="00A55A7A" w:rsidP="00E97E54">
      <w:pPr>
        <w:spacing w:after="0" w:line="360" w:lineRule="auto"/>
        <w:jc w:val="both"/>
        <w:rPr>
          <w:rFonts w:ascii="Times New Roman" w:hAnsi="Times New Roman" w:cs="Times New Roman"/>
          <w:color w:val="FF0000"/>
          <w:sz w:val="24"/>
          <w:szCs w:val="24"/>
        </w:rPr>
      </w:pPr>
      <w:hyperlink r:id="rId139" w:history="1">
        <w:r w:rsidR="00E97E54" w:rsidRPr="00036186">
          <w:rPr>
            <w:rStyle w:val="Hyperlink"/>
            <w:rFonts w:ascii="Times New Roman" w:hAnsi="Times New Roman" w:cs="Times New Roman"/>
            <w:sz w:val="24"/>
            <w:szCs w:val="24"/>
          </w:rPr>
          <w:t>http://bap.kastamonu.edu.tr/devam_eden_bap_projeleri.aspx?tur=1</w:t>
        </w:r>
      </w:hyperlink>
    </w:p>
    <w:p w14:paraId="607DDDD3" w14:textId="77777777" w:rsidR="00E97E54" w:rsidRPr="00D053CE" w:rsidRDefault="00E97E54" w:rsidP="00E97E54">
      <w:pPr>
        <w:spacing w:after="0" w:line="360" w:lineRule="auto"/>
        <w:jc w:val="both"/>
        <w:rPr>
          <w:rFonts w:ascii="Times New Roman" w:hAnsi="Times New Roman" w:cs="Times New Roman"/>
          <w:sz w:val="24"/>
          <w:szCs w:val="24"/>
        </w:rPr>
      </w:pPr>
      <w:r w:rsidRPr="00AB62C6">
        <w:rPr>
          <w:rFonts w:ascii="Times New Roman" w:hAnsi="Times New Roman" w:cs="Times New Roman"/>
          <w:b/>
          <w:bCs/>
          <w:sz w:val="24"/>
          <w:szCs w:val="24"/>
        </w:rPr>
        <w:t>C.1.2.4.</w:t>
      </w:r>
      <w:r>
        <w:rPr>
          <w:rFonts w:ascii="Times New Roman" w:hAnsi="Times New Roman" w:cs="Times New Roman"/>
          <w:sz w:val="24"/>
          <w:szCs w:val="24"/>
        </w:rPr>
        <w:t xml:space="preserve"> </w:t>
      </w:r>
      <w:r w:rsidRPr="00D053CE">
        <w:rPr>
          <w:rFonts w:ascii="Times New Roman" w:hAnsi="Times New Roman" w:cs="Times New Roman"/>
          <w:sz w:val="24"/>
          <w:szCs w:val="24"/>
        </w:rPr>
        <w:t>2022 Yılı Birim Faaliyet Raporu</w:t>
      </w:r>
    </w:p>
    <w:p w14:paraId="57B3D99E" w14:textId="77777777" w:rsidR="00E83DDB" w:rsidRDefault="00A55A7A" w:rsidP="00E97E54">
      <w:pPr>
        <w:tabs>
          <w:tab w:val="left" w:pos="1350"/>
        </w:tabs>
        <w:spacing w:after="0" w:line="360" w:lineRule="auto"/>
        <w:jc w:val="both"/>
        <w:rPr>
          <w:rFonts w:ascii="Times New Roman" w:hAnsi="Times New Roman" w:cs="Times New Roman"/>
          <w:sz w:val="24"/>
          <w:szCs w:val="24"/>
        </w:rPr>
      </w:pPr>
      <w:hyperlink r:id="rId140" w:history="1">
        <w:r w:rsidR="00E97E54" w:rsidRPr="005815FB">
          <w:rPr>
            <w:rStyle w:val="Hyperlink"/>
            <w:rFonts w:ascii="Times New Roman" w:hAnsi="Times New Roman" w:cs="Times New Roman"/>
            <w:sz w:val="24"/>
            <w:szCs w:val="24"/>
          </w:rPr>
          <w:t>https://fen.kastamonu.edu.tr/images/FF_2023/2022%20Y%C4%B1l%C4%B1%20Birim%20Faaliyet%20Raporu%20(24%20Sayfa)%20.pdf</w:t>
        </w:r>
      </w:hyperlink>
    </w:p>
    <w:p w14:paraId="29B066CE" w14:textId="77777777" w:rsidR="00E97E54" w:rsidRDefault="00E97E54" w:rsidP="00E8495C">
      <w:pPr>
        <w:spacing w:after="0" w:line="360" w:lineRule="auto"/>
        <w:jc w:val="both"/>
        <w:rPr>
          <w:rFonts w:ascii="Times New Roman" w:hAnsi="Times New Roman" w:cs="Times New Roman"/>
          <w:b/>
          <w:bCs/>
          <w:sz w:val="24"/>
          <w:szCs w:val="24"/>
        </w:rPr>
      </w:pPr>
    </w:p>
    <w:p w14:paraId="6F64AF98" w14:textId="77777777" w:rsidR="00D94750" w:rsidRPr="00C6217A" w:rsidRDefault="00D94750" w:rsidP="00E8495C">
      <w:pPr>
        <w:spacing w:after="0" w:line="360" w:lineRule="auto"/>
        <w:jc w:val="both"/>
        <w:rPr>
          <w:rFonts w:ascii="Times New Roman" w:hAnsi="Times New Roman" w:cs="Times New Roman"/>
          <w:b/>
          <w:bCs/>
          <w:sz w:val="24"/>
          <w:szCs w:val="24"/>
        </w:rPr>
      </w:pPr>
      <w:r w:rsidRPr="00A10FF2">
        <w:rPr>
          <w:rFonts w:ascii="Times New Roman" w:hAnsi="Times New Roman" w:cs="Times New Roman"/>
          <w:b/>
          <w:bCs/>
          <w:sz w:val="24"/>
          <w:szCs w:val="24"/>
        </w:rPr>
        <w:t>C.1.3. Doktora programları ve doktora sonrası imkânlar</w:t>
      </w:r>
    </w:p>
    <w:p w14:paraId="04B1545B" w14:textId="77777777" w:rsidR="00C6217A" w:rsidRPr="00A10FF2" w:rsidRDefault="006879ED" w:rsidP="006879ED">
      <w:pPr>
        <w:spacing w:after="0" w:line="360" w:lineRule="auto"/>
        <w:jc w:val="both"/>
        <w:rPr>
          <w:rFonts w:ascii="Times New Roman" w:hAnsi="Times New Roman" w:cs="Times New Roman"/>
          <w:sz w:val="24"/>
          <w:szCs w:val="24"/>
        </w:rPr>
      </w:pPr>
      <w:r w:rsidRPr="00A10FF2">
        <w:rPr>
          <w:rFonts w:ascii="Times New Roman" w:hAnsi="Times New Roman" w:cs="Times New Roman"/>
          <w:b/>
          <w:bCs/>
          <w:sz w:val="24"/>
          <w:szCs w:val="24"/>
        </w:rPr>
        <w:t>Gereklilikler</w:t>
      </w:r>
      <w:r w:rsidRPr="00A10FF2">
        <w:rPr>
          <w:rFonts w:ascii="Times New Roman" w:hAnsi="Times New Roman" w:cs="Times New Roman"/>
          <w:sz w:val="24"/>
          <w:szCs w:val="24"/>
        </w:rPr>
        <w:t xml:space="preserve"> </w:t>
      </w:r>
    </w:p>
    <w:p w14:paraId="21FDDD62" w14:textId="77777777" w:rsidR="006879ED" w:rsidRPr="00A10FF2" w:rsidRDefault="006879ED" w:rsidP="00C6217A">
      <w:pPr>
        <w:spacing w:after="0" w:line="360" w:lineRule="auto"/>
        <w:jc w:val="both"/>
        <w:rPr>
          <w:rFonts w:ascii="Times New Roman" w:hAnsi="Times New Roman" w:cs="Times New Roman"/>
          <w:sz w:val="24"/>
          <w:szCs w:val="24"/>
        </w:rPr>
      </w:pPr>
      <w:r w:rsidRPr="00A10FF2">
        <w:rPr>
          <w:rFonts w:ascii="Times New Roman" w:hAnsi="Times New Roman" w:cs="Times New Roman"/>
          <w:sz w:val="24"/>
          <w:szCs w:val="24"/>
        </w:rPr>
        <w:t>Doktora programlarının başvuru süreçleri, kayıtlı öğrencileri ve mezun sayıları ile gelişme eğilimleri</w:t>
      </w:r>
      <w:r w:rsidR="00C6217A" w:rsidRPr="00A10FF2">
        <w:rPr>
          <w:rFonts w:ascii="Times New Roman" w:hAnsi="Times New Roman" w:cs="Times New Roman"/>
          <w:sz w:val="24"/>
          <w:szCs w:val="24"/>
        </w:rPr>
        <w:t xml:space="preserve"> </w:t>
      </w:r>
      <w:r w:rsidRPr="00A10FF2">
        <w:rPr>
          <w:rFonts w:ascii="Times New Roman" w:hAnsi="Times New Roman" w:cs="Times New Roman"/>
          <w:sz w:val="24"/>
          <w:szCs w:val="24"/>
        </w:rPr>
        <w:t>izlenmektedir. Birimde doktora sonrası (post-doc) imkanları bulunmaktadır ve birimin kendi mezunlarını işe alma</w:t>
      </w:r>
      <w:r w:rsidR="00C6217A" w:rsidRPr="00A10FF2">
        <w:rPr>
          <w:rFonts w:ascii="Times New Roman" w:hAnsi="Times New Roman" w:cs="Times New Roman"/>
          <w:sz w:val="24"/>
          <w:szCs w:val="24"/>
        </w:rPr>
        <w:t xml:space="preserve"> </w:t>
      </w:r>
      <w:r w:rsidRPr="00A10FF2">
        <w:rPr>
          <w:rFonts w:ascii="Times New Roman" w:hAnsi="Times New Roman" w:cs="Times New Roman"/>
          <w:sz w:val="24"/>
          <w:szCs w:val="24"/>
        </w:rPr>
        <w:t>(</w:t>
      </w:r>
      <w:proofErr w:type="spellStart"/>
      <w:r w:rsidRPr="00A10FF2">
        <w:rPr>
          <w:rFonts w:ascii="Times New Roman" w:hAnsi="Times New Roman" w:cs="Times New Roman"/>
          <w:sz w:val="24"/>
          <w:szCs w:val="24"/>
        </w:rPr>
        <w:t>inbreeding</w:t>
      </w:r>
      <w:proofErr w:type="spellEnd"/>
      <w:r w:rsidRPr="00A10FF2">
        <w:rPr>
          <w:rFonts w:ascii="Times New Roman" w:hAnsi="Times New Roman" w:cs="Times New Roman"/>
          <w:sz w:val="24"/>
          <w:szCs w:val="24"/>
        </w:rPr>
        <w:t>) politikası açıktır.</w:t>
      </w:r>
    </w:p>
    <w:p w14:paraId="2322C687" w14:textId="77777777" w:rsidR="006879ED" w:rsidRPr="008605E5" w:rsidRDefault="006879ED" w:rsidP="006879ED">
      <w:pPr>
        <w:spacing w:after="0" w:line="360" w:lineRule="auto"/>
        <w:jc w:val="both"/>
        <w:rPr>
          <w:rFonts w:ascii="Times New Roman" w:hAnsi="Times New Roman" w:cs="Times New Roman"/>
          <w:b/>
          <w:bCs/>
          <w:sz w:val="24"/>
          <w:szCs w:val="24"/>
        </w:rPr>
      </w:pPr>
      <w:r w:rsidRPr="008605E5">
        <w:rPr>
          <w:rFonts w:ascii="Times New Roman" w:hAnsi="Times New Roman" w:cs="Times New Roman"/>
          <w:b/>
          <w:bCs/>
          <w:sz w:val="24"/>
          <w:szCs w:val="24"/>
        </w:rPr>
        <w:t>Faaliyetler</w:t>
      </w:r>
    </w:p>
    <w:p w14:paraId="0826FF4A" w14:textId="77777777" w:rsidR="006879ED" w:rsidRPr="006879ED" w:rsidRDefault="006879ED" w:rsidP="00DE43FA">
      <w:pPr>
        <w:spacing w:after="0" w:line="360" w:lineRule="auto"/>
        <w:jc w:val="both"/>
        <w:rPr>
          <w:rFonts w:ascii="Times New Roman" w:hAnsi="Times New Roman" w:cs="Times New Roman"/>
          <w:color w:val="FF0000"/>
          <w:sz w:val="24"/>
          <w:szCs w:val="24"/>
        </w:rPr>
      </w:pPr>
      <w:r w:rsidRPr="008605E5">
        <w:rPr>
          <w:rFonts w:ascii="Times New Roman" w:hAnsi="Times New Roman" w:cs="Times New Roman"/>
          <w:sz w:val="24"/>
          <w:szCs w:val="24"/>
        </w:rPr>
        <w:t>Birimde araştırma politikası, hedefleri ve stratejileri ile uyumlu doktora program</w:t>
      </w:r>
      <w:r w:rsidR="00A10FF2" w:rsidRPr="008605E5">
        <w:rPr>
          <w:rFonts w:ascii="Times New Roman" w:hAnsi="Times New Roman" w:cs="Times New Roman"/>
          <w:sz w:val="24"/>
          <w:szCs w:val="24"/>
        </w:rPr>
        <w:t>ları</w:t>
      </w:r>
      <w:r w:rsidRPr="008605E5">
        <w:rPr>
          <w:rFonts w:ascii="Times New Roman" w:hAnsi="Times New Roman" w:cs="Times New Roman"/>
          <w:sz w:val="24"/>
          <w:szCs w:val="24"/>
        </w:rPr>
        <w:t xml:space="preserve"> yürütülmektedir. </w:t>
      </w:r>
      <w:r w:rsidR="00D0519A">
        <w:rPr>
          <w:rFonts w:ascii="Times New Roman" w:hAnsi="Times New Roman" w:cs="Times New Roman"/>
          <w:sz w:val="24"/>
          <w:szCs w:val="24"/>
        </w:rPr>
        <w:t xml:space="preserve">Doktoraya öğrenci kabulü </w:t>
      </w:r>
      <w:r w:rsidR="00D0519A" w:rsidRPr="00D0519A">
        <w:rPr>
          <w:rFonts w:ascii="Times New Roman" w:hAnsi="Times New Roman" w:cs="Times New Roman"/>
          <w:sz w:val="24"/>
          <w:szCs w:val="24"/>
        </w:rPr>
        <w:t>Kastamonu Üniversitesi</w:t>
      </w:r>
      <w:r w:rsidR="00D0519A">
        <w:rPr>
          <w:rFonts w:ascii="Times New Roman" w:hAnsi="Times New Roman" w:cs="Times New Roman"/>
          <w:sz w:val="24"/>
          <w:szCs w:val="24"/>
        </w:rPr>
        <w:t xml:space="preserve"> </w:t>
      </w:r>
      <w:r w:rsidR="00D0519A" w:rsidRPr="00D0519A">
        <w:rPr>
          <w:rFonts w:ascii="Times New Roman" w:hAnsi="Times New Roman" w:cs="Times New Roman"/>
          <w:sz w:val="24"/>
          <w:szCs w:val="24"/>
        </w:rPr>
        <w:t>Lisansüstü Eğitim ve Öğretim Usul ve Esasları</w:t>
      </w:r>
      <w:r w:rsidR="00D0519A">
        <w:rPr>
          <w:rFonts w:ascii="Times New Roman" w:hAnsi="Times New Roman" w:cs="Times New Roman"/>
          <w:sz w:val="24"/>
          <w:szCs w:val="24"/>
        </w:rPr>
        <w:t>’na göre yapılmaktadır (C.1.3.1, C.1.3.2)</w:t>
      </w:r>
      <w:r w:rsidRPr="008605E5">
        <w:rPr>
          <w:rFonts w:ascii="Times New Roman" w:hAnsi="Times New Roman" w:cs="Times New Roman"/>
          <w:sz w:val="24"/>
          <w:szCs w:val="24"/>
        </w:rPr>
        <w:t>, Doktora</w:t>
      </w:r>
      <w:r w:rsidR="00C6217A" w:rsidRPr="008605E5">
        <w:rPr>
          <w:rFonts w:ascii="Times New Roman" w:hAnsi="Times New Roman" w:cs="Times New Roman"/>
          <w:sz w:val="24"/>
          <w:szCs w:val="24"/>
        </w:rPr>
        <w:t xml:space="preserve"> </w:t>
      </w:r>
      <w:r w:rsidRPr="008605E5">
        <w:rPr>
          <w:rFonts w:ascii="Times New Roman" w:hAnsi="Times New Roman" w:cs="Times New Roman"/>
          <w:sz w:val="24"/>
          <w:szCs w:val="24"/>
        </w:rPr>
        <w:t>Program Yeterlilikleri Doktora Bilgi Paketi’nde (C.1.3.</w:t>
      </w:r>
      <w:r w:rsidR="00D0519A">
        <w:rPr>
          <w:rFonts w:ascii="Times New Roman" w:hAnsi="Times New Roman" w:cs="Times New Roman"/>
          <w:sz w:val="24"/>
          <w:szCs w:val="24"/>
        </w:rPr>
        <w:t>3</w:t>
      </w:r>
      <w:r w:rsidRPr="008605E5">
        <w:rPr>
          <w:rFonts w:ascii="Times New Roman" w:hAnsi="Times New Roman" w:cs="Times New Roman"/>
          <w:sz w:val="24"/>
          <w:szCs w:val="24"/>
        </w:rPr>
        <w:t>) sunulmuştur.</w:t>
      </w:r>
      <w:r w:rsidR="008605E5" w:rsidRPr="008605E5">
        <w:rPr>
          <w:rFonts w:ascii="Times New Roman" w:hAnsi="Times New Roman" w:cs="Times New Roman"/>
          <w:sz w:val="24"/>
          <w:szCs w:val="24"/>
        </w:rPr>
        <w:t xml:space="preserve"> Fen Fakültesi Biyoloji, Fiz</w:t>
      </w:r>
      <w:r w:rsidRPr="008605E5">
        <w:rPr>
          <w:rFonts w:ascii="Times New Roman" w:hAnsi="Times New Roman" w:cs="Times New Roman"/>
          <w:sz w:val="24"/>
          <w:szCs w:val="24"/>
        </w:rPr>
        <w:t>ik</w:t>
      </w:r>
      <w:r w:rsidR="008605E5" w:rsidRPr="008605E5">
        <w:rPr>
          <w:rFonts w:ascii="Times New Roman" w:hAnsi="Times New Roman" w:cs="Times New Roman"/>
          <w:sz w:val="24"/>
          <w:szCs w:val="24"/>
        </w:rPr>
        <w:t>, Kimya (sadece Yüksek lisans programı bulunmaktadır)</w:t>
      </w:r>
      <w:r w:rsidRPr="008605E5">
        <w:rPr>
          <w:rFonts w:ascii="Times New Roman" w:hAnsi="Times New Roman" w:cs="Times New Roman"/>
          <w:sz w:val="24"/>
          <w:szCs w:val="24"/>
        </w:rPr>
        <w:t xml:space="preserve"> ve Matematik Bölümleri yüksek lisans ve doktora programları Fen Bilimleri Enstitüsüne bağlı olarak</w:t>
      </w:r>
      <w:r w:rsidR="00C6217A" w:rsidRPr="008605E5">
        <w:rPr>
          <w:rFonts w:ascii="Times New Roman" w:hAnsi="Times New Roman" w:cs="Times New Roman"/>
          <w:sz w:val="24"/>
          <w:szCs w:val="24"/>
        </w:rPr>
        <w:t xml:space="preserve"> </w:t>
      </w:r>
      <w:r w:rsidRPr="008605E5">
        <w:rPr>
          <w:rFonts w:ascii="Times New Roman" w:hAnsi="Times New Roman" w:cs="Times New Roman"/>
          <w:sz w:val="24"/>
          <w:szCs w:val="24"/>
        </w:rPr>
        <w:t>yürütülmektedir</w:t>
      </w:r>
      <w:r w:rsidR="00D0519A">
        <w:rPr>
          <w:rFonts w:ascii="Times New Roman" w:hAnsi="Times New Roman" w:cs="Times New Roman"/>
          <w:sz w:val="24"/>
          <w:szCs w:val="24"/>
        </w:rPr>
        <w:t xml:space="preserve"> (C.1.3.3)</w:t>
      </w:r>
      <w:r w:rsidRPr="008605E5">
        <w:rPr>
          <w:rFonts w:ascii="Times New Roman" w:hAnsi="Times New Roman" w:cs="Times New Roman"/>
          <w:sz w:val="24"/>
          <w:szCs w:val="24"/>
        </w:rPr>
        <w:t xml:space="preserve">. </w:t>
      </w:r>
      <w:r w:rsidR="008605E5" w:rsidRPr="00DE43FA">
        <w:rPr>
          <w:rFonts w:ascii="Times New Roman" w:hAnsi="Times New Roman" w:cs="Times New Roman"/>
          <w:sz w:val="24"/>
          <w:szCs w:val="24"/>
        </w:rPr>
        <w:t>Biyoloji</w:t>
      </w:r>
      <w:r w:rsidRPr="00DE43FA">
        <w:rPr>
          <w:rFonts w:ascii="Times New Roman" w:hAnsi="Times New Roman" w:cs="Times New Roman"/>
          <w:sz w:val="24"/>
          <w:szCs w:val="24"/>
        </w:rPr>
        <w:t xml:space="preserve"> Bölümünde 2022 yılında 2 tane doktora</w:t>
      </w:r>
      <w:r w:rsidR="00C6217A" w:rsidRPr="00DE43FA">
        <w:rPr>
          <w:rFonts w:ascii="Times New Roman" w:hAnsi="Times New Roman" w:cs="Times New Roman"/>
          <w:sz w:val="24"/>
          <w:szCs w:val="24"/>
        </w:rPr>
        <w:t xml:space="preserve"> </w:t>
      </w:r>
      <w:r w:rsidRPr="00DE43FA">
        <w:rPr>
          <w:rFonts w:ascii="Times New Roman" w:hAnsi="Times New Roman" w:cs="Times New Roman"/>
          <w:sz w:val="24"/>
          <w:szCs w:val="24"/>
        </w:rPr>
        <w:t>öğrencisi ERASMUS değişim programına katılmıştır (C.1.3.</w:t>
      </w:r>
      <w:r w:rsidR="00DE43FA" w:rsidRPr="00DE43FA">
        <w:rPr>
          <w:rFonts w:ascii="Times New Roman" w:hAnsi="Times New Roman" w:cs="Times New Roman"/>
          <w:sz w:val="24"/>
          <w:szCs w:val="24"/>
        </w:rPr>
        <w:t>4</w:t>
      </w:r>
      <w:r w:rsidRPr="00DE43FA">
        <w:rPr>
          <w:rFonts w:ascii="Times New Roman" w:hAnsi="Times New Roman" w:cs="Times New Roman"/>
          <w:sz w:val="24"/>
          <w:szCs w:val="24"/>
        </w:rPr>
        <w:t>).</w:t>
      </w:r>
      <w:r w:rsidRPr="008605E5">
        <w:rPr>
          <w:rFonts w:ascii="Times New Roman" w:hAnsi="Times New Roman" w:cs="Times New Roman"/>
          <w:sz w:val="24"/>
          <w:szCs w:val="24"/>
        </w:rPr>
        <w:t xml:space="preserve"> </w:t>
      </w:r>
    </w:p>
    <w:p w14:paraId="5B1C6FFB" w14:textId="77777777" w:rsidR="00C05D72" w:rsidRDefault="00C05D72" w:rsidP="00C6217A">
      <w:pPr>
        <w:spacing w:after="0" w:line="360" w:lineRule="auto"/>
        <w:jc w:val="both"/>
        <w:rPr>
          <w:rFonts w:ascii="Times New Roman" w:hAnsi="Times New Roman" w:cs="Times New Roman"/>
          <w:b/>
          <w:bCs/>
          <w:sz w:val="24"/>
          <w:szCs w:val="24"/>
        </w:rPr>
      </w:pPr>
    </w:p>
    <w:p w14:paraId="6D00CF91" w14:textId="77777777" w:rsidR="006879ED" w:rsidRPr="008605E5" w:rsidRDefault="006879ED" w:rsidP="00C6217A">
      <w:pPr>
        <w:spacing w:after="0" w:line="360" w:lineRule="auto"/>
        <w:jc w:val="both"/>
        <w:rPr>
          <w:rFonts w:ascii="Times New Roman" w:hAnsi="Times New Roman" w:cs="Times New Roman"/>
          <w:b/>
          <w:bCs/>
          <w:sz w:val="24"/>
          <w:szCs w:val="24"/>
        </w:rPr>
      </w:pPr>
      <w:r w:rsidRPr="008605E5">
        <w:rPr>
          <w:rFonts w:ascii="Times New Roman" w:hAnsi="Times New Roman" w:cs="Times New Roman"/>
          <w:b/>
          <w:bCs/>
          <w:sz w:val="24"/>
          <w:szCs w:val="24"/>
        </w:rPr>
        <w:t>Olgunluk Düzeyi (</w:t>
      </w:r>
      <w:proofErr w:type="spellStart"/>
      <w:r w:rsidRPr="008605E5">
        <w:rPr>
          <w:rFonts w:ascii="Times New Roman" w:hAnsi="Times New Roman" w:cs="Times New Roman"/>
          <w:b/>
          <w:bCs/>
          <w:sz w:val="24"/>
          <w:szCs w:val="24"/>
        </w:rPr>
        <w:t>Rubrik</w:t>
      </w:r>
      <w:proofErr w:type="spellEnd"/>
      <w:r w:rsidRPr="008605E5">
        <w:rPr>
          <w:rFonts w:ascii="Times New Roman" w:hAnsi="Times New Roman" w:cs="Times New Roman"/>
          <w:b/>
          <w:bCs/>
          <w:sz w:val="24"/>
          <w:szCs w:val="24"/>
        </w:rPr>
        <w:t xml:space="preserve"> </w:t>
      </w:r>
      <w:r w:rsidR="00C05D72">
        <w:rPr>
          <w:rFonts w:ascii="Times New Roman" w:hAnsi="Times New Roman" w:cs="Times New Roman"/>
          <w:b/>
          <w:bCs/>
          <w:sz w:val="24"/>
          <w:szCs w:val="24"/>
        </w:rPr>
        <w:t>Dereceli Derecelendirme Puanı) 3</w:t>
      </w:r>
    </w:p>
    <w:p w14:paraId="5327D048" w14:textId="77777777" w:rsidR="006879ED" w:rsidRPr="008605E5" w:rsidRDefault="006879ED" w:rsidP="006879ED">
      <w:pPr>
        <w:spacing w:after="0" w:line="360" w:lineRule="auto"/>
        <w:jc w:val="both"/>
        <w:rPr>
          <w:rFonts w:ascii="Times New Roman" w:hAnsi="Times New Roman" w:cs="Times New Roman"/>
          <w:b/>
          <w:bCs/>
          <w:sz w:val="24"/>
          <w:szCs w:val="24"/>
        </w:rPr>
      </w:pPr>
      <w:r w:rsidRPr="008605E5">
        <w:rPr>
          <w:rFonts w:ascii="Times New Roman" w:hAnsi="Times New Roman" w:cs="Times New Roman"/>
          <w:b/>
          <w:bCs/>
          <w:sz w:val="24"/>
          <w:szCs w:val="24"/>
        </w:rPr>
        <w:t>Kanıtlar</w:t>
      </w:r>
    </w:p>
    <w:p w14:paraId="396E357F" w14:textId="77777777" w:rsidR="00D0519A" w:rsidRDefault="006879ED" w:rsidP="006879ED">
      <w:pPr>
        <w:spacing w:after="0" w:line="360" w:lineRule="auto"/>
        <w:jc w:val="both"/>
        <w:rPr>
          <w:rFonts w:ascii="Times New Roman" w:hAnsi="Times New Roman" w:cs="Times New Roman"/>
          <w:sz w:val="24"/>
          <w:szCs w:val="24"/>
        </w:rPr>
      </w:pPr>
      <w:r w:rsidRPr="00AB62C6">
        <w:rPr>
          <w:rFonts w:ascii="Times New Roman" w:hAnsi="Times New Roman" w:cs="Times New Roman"/>
          <w:b/>
          <w:bCs/>
          <w:sz w:val="24"/>
          <w:szCs w:val="24"/>
        </w:rPr>
        <w:t>C.1.3.1.</w:t>
      </w:r>
      <w:r w:rsidRPr="00E97E54">
        <w:rPr>
          <w:rFonts w:ascii="Times New Roman" w:hAnsi="Times New Roman" w:cs="Times New Roman"/>
          <w:sz w:val="24"/>
          <w:szCs w:val="24"/>
        </w:rPr>
        <w:t xml:space="preserve"> </w:t>
      </w:r>
      <w:r w:rsidR="00D0519A" w:rsidRPr="00D0519A">
        <w:rPr>
          <w:rFonts w:ascii="Times New Roman" w:hAnsi="Times New Roman" w:cs="Times New Roman"/>
          <w:sz w:val="24"/>
          <w:szCs w:val="24"/>
        </w:rPr>
        <w:t>Kastamonu Üniversitesi</w:t>
      </w:r>
      <w:r w:rsidR="00D0519A">
        <w:rPr>
          <w:rFonts w:ascii="Times New Roman" w:hAnsi="Times New Roman" w:cs="Times New Roman"/>
          <w:sz w:val="24"/>
          <w:szCs w:val="24"/>
        </w:rPr>
        <w:t xml:space="preserve"> </w:t>
      </w:r>
      <w:r w:rsidR="00D0519A" w:rsidRPr="00D0519A">
        <w:rPr>
          <w:rFonts w:ascii="Times New Roman" w:hAnsi="Times New Roman" w:cs="Times New Roman"/>
          <w:sz w:val="24"/>
          <w:szCs w:val="24"/>
        </w:rPr>
        <w:t>Lisansüstü Eğitim ve Öğretim Usul ve Esasları</w:t>
      </w:r>
    </w:p>
    <w:p w14:paraId="54070CB9" w14:textId="77777777" w:rsidR="00D0519A" w:rsidRDefault="00A55A7A" w:rsidP="006879ED">
      <w:pPr>
        <w:spacing w:after="0" w:line="360" w:lineRule="auto"/>
        <w:jc w:val="both"/>
        <w:rPr>
          <w:rFonts w:ascii="Times New Roman" w:hAnsi="Times New Roman" w:cs="Times New Roman"/>
          <w:sz w:val="24"/>
          <w:szCs w:val="24"/>
        </w:rPr>
      </w:pPr>
      <w:hyperlink r:id="rId141" w:history="1">
        <w:r w:rsidR="00D0519A" w:rsidRPr="00036186">
          <w:rPr>
            <w:rStyle w:val="Hyperlink"/>
            <w:rFonts w:ascii="Times New Roman" w:hAnsi="Times New Roman" w:cs="Times New Roman"/>
            <w:sz w:val="24"/>
            <w:szCs w:val="24"/>
          </w:rPr>
          <w:t>https://www.kastamonu.edu.tr/images/dokumanlar/idaribirimler/ogrenciisleri/OnemliBilgiveBelgeler/KU_LisansustuEgitimOgretimUsulveEsaslari.pdf</w:t>
        </w:r>
      </w:hyperlink>
    </w:p>
    <w:p w14:paraId="2D7FE8E7" w14:textId="77777777" w:rsidR="00D0519A" w:rsidRDefault="00D0519A" w:rsidP="00D0519A">
      <w:pPr>
        <w:spacing w:after="0" w:line="360" w:lineRule="auto"/>
        <w:jc w:val="both"/>
        <w:rPr>
          <w:rFonts w:ascii="Times New Roman" w:hAnsi="Times New Roman" w:cs="Times New Roman"/>
          <w:sz w:val="24"/>
          <w:szCs w:val="24"/>
        </w:rPr>
      </w:pPr>
      <w:r w:rsidRPr="00AB62C6">
        <w:rPr>
          <w:rFonts w:ascii="Times New Roman" w:hAnsi="Times New Roman" w:cs="Times New Roman"/>
          <w:b/>
          <w:bCs/>
          <w:sz w:val="24"/>
          <w:szCs w:val="24"/>
        </w:rPr>
        <w:t>C.1.3.2</w:t>
      </w:r>
      <w:r w:rsidR="00AB62C6">
        <w:rPr>
          <w:rFonts w:ascii="Times New Roman" w:hAnsi="Times New Roman" w:cs="Times New Roman"/>
          <w:b/>
          <w:bCs/>
          <w:sz w:val="24"/>
          <w:szCs w:val="24"/>
        </w:rPr>
        <w:t>.</w:t>
      </w:r>
      <w:r w:rsidRPr="00D0519A">
        <w:t xml:space="preserve"> </w:t>
      </w:r>
      <w:r w:rsidRPr="00D0519A">
        <w:rPr>
          <w:rFonts w:ascii="Times New Roman" w:hAnsi="Times New Roman" w:cs="Times New Roman"/>
          <w:sz w:val="24"/>
          <w:szCs w:val="24"/>
        </w:rPr>
        <w:t>Kastamonu Üniversitesi Lisansüstü Eğitim ve Öğretim Yönetmeliği</w:t>
      </w:r>
      <w:r w:rsidRPr="00E97E54">
        <w:rPr>
          <w:rFonts w:ascii="Times New Roman" w:hAnsi="Times New Roman" w:cs="Times New Roman"/>
          <w:sz w:val="24"/>
          <w:szCs w:val="24"/>
        </w:rPr>
        <w:t xml:space="preserve"> </w:t>
      </w:r>
      <w:hyperlink r:id="rId142" w:history="1">
        <w:r w:rsidRPr="00036186">
          <w:rPr>
            <w:rStyle w:val="Hyperlink"/>
            <w:rFonts w:ascii="Times New Roman" w:hAnsi="Times New Roman" w:cs="Times New Roman"/>
            <w:sz w:val="24"/>
            <w:szCs w:val="24"/>
          </w:rPr>
          <w:t>https://oidb.kastamonu.edu.tr/images/2021/mevzuat/Kastamonu_%C3%9Cniversitesi_Lisans</w:t>
        </w:r>
        <w:r w:rsidRPr="00036186">
          <w:rPr>
            <w:rStyle w:val="Hyperlink"/>
            <w:rFonts w:ascii="Times New Roman" w:hAnsi="Times New Roman" w:cs="Times New Roman"/>
            <w:sz w:val="24"/>
            <w:szCs w:val="24"/>
          </w:rPr>
          <w:lastRenderedPageBreak/>
          <w:t>%C3%BCst%C3%BC_E%C4%9Fitim_ve_%C3%96%C4%9Fretim_Y%C3%B6netmeli%C4%9Fi.pdf</w:t>
        </w:r>
      </w:hyperlink>
    </w:p>
    <w:p w14:paraId="1F16BBA3" w14:textId="77777777" w:rsidR="006879ED" w:rsidRPr="00E97E54" w:rsidRDefault="00D0519A" w:rsidP="006879ED">
      <w:pPr>
        <w:spacing w:after="0" w:line="360" w:lineRule="auto"/>
        <w:jc w:val="both"/>
        <w:rPr>
          <w:rFonts w:ascii="Times New Roman" w:hAnsi="Times New Roman" w:cs="Times New Roman"/>
          <w:sz w:val="24"/>
          <w:szCs w:val="24"/>
        </w:rPr>
      </w:pPr>
      <w:r w:rsidRPr="00AB62C6">
        <w:rPr>
          <w:rFonts w:ascii="Times New Roman" w:hAnsi="Times New Roman" w:cs="Times New Roman"/>
          <w:b/>
          <w:bCs/>
          <w:sz w:val="24"/>
          <w:szCs w:val="24"/>
        </w:rPr>
        <w:t>C.1.3.3.</w:t>
      </w:r>
      <w:r w:rsidR="00AB62C6">
        <w:rPr>
          <w:rFonts w:ascii="Times New Roman" w:hAnsi="Times New Roman" w:cs="Times New Roman"/>
          <w:sz w:val="24"/>
          <w:szCs w:val="24"/>
        </w:rPr>
        <w:t xml:space="preserve"> </w:t>
      </w:r>
      <w:r w:rsidR="006879ED" w:rsidRPr="00E97E54">
        <w:rPr>
          <w:rFonts w:ascii="Times New Roman" w:hAnsi="Times New Roman" w:cs="Times New Roman"/>
          <w:sz w:val="24"/>
          <w:szCs w:val="24"/>
        </w:rPr>
        <w:t>Doktora Bilgi Paketi</w:t>
      </w:r>
    </w:p>
    <w:p w14:paraId="46292E43" w14:textId="77777777" w:rsidR="00E97E54" w:rsidRDefault="00A55A7A" w:rsidP="006879ED">
      <w:pPr>
        <w:spacing w:after="0" w:line="360" w:lineRule="auto"/>
        <w:jc w:val="both"/>
        <w:rPr>
          <w:rFonts w:ascii="Times New Roman" w:hAnsi="Times New Roman" w:cs="Times New Roman"/>
          <w:color w:val="FF0000"/>
          <w:sz w:val="24"/>
          <w:szCs w:val="24"/>
        </w:rPr>
      </w:pPr>
      <w:hyperlink r:id="rId143" w:history="1">
        <w:r w:rsidR="00E97E54" w:rsidRPr="00036186">
          <w:rPr>
            <w:rStyle w:val="Hyperlink"/>
            <w:rFonts w:ascii="Times New Roman" w:hAnsi="Times New Roman" w:cs="Times New Roman"/>
            <w:sz w:val="24"/>
            <w:szCs w:val="24"/>
          </w:rPr>
          <w:t>https://ubys.kastamonu.edu.tr/AIS/OutcomeBasedLearning/Home/Index?id=u!xDDx!Q7EjcRo!xDDx!CBD28nYJE6Hg!xGGx!!xGGx!&amp;culture=tr-TRps</w:t>
        </w:r>
      </w:hyperlink>
    </w:p>
    <w:p w14:paraId="34E09635" w14:textId="77777777" w:rsidR="006879ED" w:rsidRPr="00DE43FA" w:rsidRDefault="00DE43FA" w:rsidP="00DE43FA">
      <w:pPr>
        <w:spacing w:after="0" w:line="360" w:lineRule="auto"/>
        <w:jc w:val="both"/>
        <w:rPr>
          <w:rFonts w:ascii="Times New Roman" w:hAnsi="Times New Roman" w:cs="Times New Roman"/>
          <w:sz w:val="24"/>
          <w:szCs w:val="24"/>
        </w:rPr>
      </w:pPr>
      <w:r w:rsidRPr="00AB62C6">
        <w:rPr>
          <w:rFonts w:ascii="Times New Roman" w:hAnsi="Times New Roman" w:cs="Times New Roman"/>
          <w:b/>
          <w:bCs/>
          <w:sz w:val="24"/>
          <w:szCs w:val="24"/>
        </w:rPr>
        <w:t>C.1.3.4</w:t>
      </w:r>
      <w:r w:rsidR="006879ED" w:rsidRPr="00AB62C6">
        <w:rPr>
          <w:rFonts w:ascii="Times New Roman" w:hAnsi="Times New Roman" w:cs="Times New Roman"/>
          <w:b/>
          <w:bCs/>
          <w:sz w:val="24"/>
          <w:szCs w:val="24"/>
        </w:rPr>
        <w:t>.</w:t>
      </w:r>
      <w:r w:rsidR="006879ED" w:rsidRPr="00DE43FA">
        <w:rPr>
          <w:rFonts w:ascii="Times New Roman" w:hAnsi="Times New Roman" w:cs="Times New Roman"/>
          <w:sz w:val="24"/>
          <w:szCs w:val="24"/>
        </w:rPr>
        <w:t xml:space="preserve"> </w:t>
      </w:r>
      <w:r>
        <w:rPr>
          <w:rFonts w:ascii="Times New Roman" w:hAnsi="Times New Roman" w:cs="Times New Roman"/>
          <w:sz w:val="24"/>
          <w:szCs w:val="24"/>
        </w:rPr>
        <w:t xml:space="preserve">K.Ü. </w:t>
      </w:r>
      <w:r w:rsidR="006879ED" w:rsidRPr="00DE43FA">
        <w:rPr>
          <w:rFonts w:ascii="Times New Roman" w:hAnsi="Times New Roman" w:cs="Times New Roman"/>
          <w:sz w:val="24"/>
          <w:szCs w:val="24"/>
        </w:rPr>
        <w:t xml:space="preserve">ERASMUS </w:t>
      </w:r>
      <w:r>
        <w:rPr>
          <w:rFonts w:ascii="Times New Roman" w:hAnsi="Times New Roman" w:cs="Times New Roman"/>
          <w:sz w:val="24"/>
          <w:szCs w:val="24"/>
        </w:rPr>
        <w:t>Koordinatörlüğü Web sayfası, duyurular</w:t>
      </w:r>
    </w:p>
    <w:p w14:paraId="26EF4F3D" w14:textId="77777777" w:rsidR="00DE43FA" w:rsidRDefault="00A55A7A" w:rsidP="006879ED">
      <w:pPr>
        <w:spacing w:after="0" w:line="360" w:lineRule="auto"/>
        <w:jc w:val="both"/>
        <w:rPr>
          <w:rFonts w:ascii="Times New Roman" w:hAnsi="Times New Roman" w:cs="Times New Roman"/>
          <w:color w:val="FF0000"/>
          <w:sz w:val="24"/>
          <w:szCs w:val="24"/>
        </w:rPr>
      </w:pPr>
      <w:hyperlink r:id="rId144" w:history="1">
        <w:r w:rsidR="00DE43FA" w:rsidRPr="00036186">
          <w:rPr>
            <w:rStyle w:val="Hyperlink"/>
            <w:rFonts w:ascii="Times New Roman" w:hAnsi="Times New Roman" w:cs="Times New Roman"/>
            <w:sz w:val="24"/>
            <w:szCs w:val="24"/>
          </w:rPr>
          <w:t>https://erasmus.kastamonu.edu.tr/index.php?option=com_sppagebuilder&amp;view=page&amp;id=60</w:t>
        </w:r>
      </w:hyperlink>
    </w:p>
    <w:p w14:paraId="45BFA4C9" w14:textId="77777777" w:rsidR="00DE43FA" w:rsidRDefault="00DE43FA" w:rsidP="006879ED">
      <w:pPr>
        <w:spacing w:after="0" w:line="360" w:lineRule="auto"/>
        <w:jc w:val="both"/>
        <w:rPr>
          <w:rFonts w:ascii="Times New Roman" w:hAnsi="Times New Roman" w:cs="Times New Roman"/>
          <w:b/>
          <w:bCs/>
          <w:sz w:val="24"/>
          <w:szCs w:val="24"/>
        </w:rPr>
      </w:pPr>
    </w:p>
    <w:p w14:paraId="642193C0" w14:textId="77777777" w:rsidR="006879ED" w:rsidRPr="008605E5" w:rsidRDefault="006879ED" w:rsidP="006879ED">
      <w:pPr>
        <w:spacing w:after="0" w:line="360" w:lineRule="auto"/>
        <w:jc w:val="both"/>
        <w:rPr>
          <w:rFonts w:ascii="Times New Roman" w:hAnsi="Times New Roman" w:cs="Times New Roman"/>
          <w:b/>
          <w:bCs/>
          <w:sz w:val="24"/>
          <w:szCs w:val="24"/>
        </w:rPr>
      </w:pPr>
      <w:r w:rsidRPr="008605E5">
        <w:rPr>
          <w:rFonts w:ascii="Times New Roman" w:hAnsi="Times New Roman" w:cs="Times New Roman"/>
          <w:b/>
          <w:bCs/>
          <w:sz w:val="24"/>
          <w:szCs w:val="24"/>
        </w:rPr>
        <w:t>C.2. Araştırma Yetkinliği, İş Birlikleri ve Destekler</w:t>
      </w:r>
    </w:p>
    <w:p w14:paraId="772E19B1" w14:textId="77777777" w:rsidR="006879ED" w:rsidRPr="008605E5" w:rsidRDefault="006879ED" w:rsidP="006879ED">
      <w:pPr>
        <w:spacing w:after="0" w:line="360" w:lineRule="auto"/>
        <w:jc w:val="both"/>
        <w:rPr>
          <w:rFonts w:ascii="Times New Roman" w:hAnsi="Times New Roman" w:cs="Times New Roman"/>
          <w:sz w:val="24"/>
          <w:szCs w:val="24"/>
        </w:rPr>
      </w:pPr>
      <w:r w:rsidRPr="008605E5">
        <w:rPr>
          <w:rFonts w:ascii="Times New Roman" w:hAnsi="Times New Roman" w:cs="Times New Roman"/>
          <w:b/>
          <w:sz w:val="24"/>
          <w:szCs w:val="24"/>
        </w:rPr>
        <w:t>Gereklilikler</w:t>
      </w:r>
      <w:r w:rsidRPr="008605E5">
        <w:rPr>
          <w:rFonts w:ascii="Times New Roman" w:hAnsi="Times New Roman" w:cs="Times New Roman"/>
          <w:sz w:val="24"/>
          <w:szCs w:val="24"/>
        </w:rPr>
        <w:t xml:space="preserve"> </w:t>
      </w:r>
    </w:p>
    <w:p w14:paraId="3E9C9F8D" w14:textId="77777777" w:rsidR="006879ED" w:rsidRPr="008605E5" w:rsidRDefault="006879ED" w:rsidP="006879ED">
      <w:pPr>
        <w:spacing w:after="0" w:line="360" w:lineRule="auto"/>
        <w:jc w:val="both"/>
        <w:rPr>
          <w:rFonts w:ascii="Times New Roman" w:hAnsi="Times New Roman" w:cs="Times New Roman"/>
          <w:sz w:val="24"/>
          <w:szCs w:val="24"/>
        </w:rPr>
      </w:pPr>
      <w:r w:rsidRPr="008605E5">
        <w:rPr>
          <w:rFonts w:ascii="Times New Roman" w:hAnsi="Times New Roman" w:cs="Times New Roman"/>
          <w:sz w:val="24"/>
          <w:szCs w:val="24"/>
        </w:rPr>
        <w:t>Birim, öğretim elemanları ve araştırmacıların bilimsel araştırma ve sanat yetkinliğini sürdürmek ve iyileştirmek için olanaklar (eğitim, iş birlikleri, destekler vb.) sunmalıdır.</w:t>
      </w:r>
    </w:p>
    <w:p w14:paraId="19A1AEA1" w14:textId="77777777" w:rsidR="000F540B" w:rsidRDefault="000F540B" w:rsidP="006879ED">
      <w:pPr>
        <w:spacing w:after="0" w:line="360" w:lineRule="auto"/>
        <w:jc w:val="both"/>
        <w:rPr>
          <w:rFonts w:ascii="Times New Roman" w:hAnsi="Times New Roman" w:cs="Times New Roman"/>
          <w:b/>
          <w:bCs/>
          <w:sz w:val="24"/>
          <w:szCs w:val="24"/>
        </w:rPr>
      </w:pPr>
    </w:p>
    <w:p w14:paraId="6AB51820" w14:textId="77777777" w:rsidR="006879ED" w:rsidRPr="008605E5" w:rsidRDefault="006879ED" w:rsidP="006879ED">
      <w:pPr>
        <w:spacing w:after="0" w:line="360" w:lineRule="auto"/>
        <w:jc w:val="both"/>
        <w:rPr>
          <w:rFonts w:ascii="Times New Roman" w:hAnsi="Times New Roman" w:cs="Times New Roman"/>
          <w:b/>
          <w:bCs/>
          <w:sz w:val="24"/>
          <w:szCs w:val="24"/>
        </w:rPr>
      </w:pPr>
      <w:r w:rsidRPr="008605E5">
        <w:rPr>
          <w:rFonts w:ascii="Times New Roman" w:hAnsi="Times New Roman" w:cs="Times New Roman"/>
          <w:b/>
          <w:bCs/>
          <w:sz w:val="24"/>
          <w:szCs w:val="24"/>
        </w:rPr>
        <w:t>C.2.1. Araştırma Yetkinlikleri ve Gelişimi</w:t>
      </w:r>
    </w:p>
    <w:p w14:paraId="406B61F6" w14:textId="77777777" w:rsidR="00690993" w:rsidRPr="008605E5" w:rsidRDefault="006879ED" w:rsidP="006879ED">
      <w:pPr>
        <w:spacing w:after="0" w:line="360" w:lineRule="auto"/>
        <w:jc w:val="both"/>
        <w:rPr>
          <w:rFonts w:ascii="Times New Roman" w:hAnsi="Times New Roman" w:cs="Times New Roman"/>
          <w:sz w:val="24"/>
          <w:szCs w:val="24"/>
        </w:rPr>
      </w:pPr>
      <w:r w:rsidRPr="008605E5">
        <w:rPr>
          <w:rFonts w:ascii="Times New Roman" w:hAnsi="Times New Roman" w:cs="Times New Roman"/>
          <w:b/>
          <w:bCs/>
          <w:sz w:val="24"/>
          <w:szCs w:val="24"/>
        </w:rPr>
        <w:t>Gereklilikler</w:t>
      </w:r>
      <w:r w:rsidRPr="008605E5">
        <w:rPr>
          <w:rFonts w:ascii="Times New Roman" w:hAnsi="Times New Roman" w:cs="Times New Roman"/>
          <w:sz w:val="24"/>
          <w:szCs w:val="24"/>
        </w:rPr>
        <w:t xml:space="preserve"> </w:t>
      </w:r>
    </w:p>
    <w:p w14:paraId="7299E824" w14:textId="77777777" w:rsidR="006879ED" w:rsidRPr="008605E5" w:rsidRDefault="006879ED" w:rsidP="006879ED">
      <w:pPr>
        <w:spacing w:after="0" w:line="360" w:lineRule="auto"/>
        <w:jc w:val="both"/>
        <w:rPr>
          <w:rFonts w:ascii="Times New Roman" w:hAnsi="Times New Roman" w:cs="Times New Roman"/>
          <w:sz w:val="24"/>
          <w:szCs w:val="24"/>
        </w:rPr>
      </w:pPr>
      <w:r w:rsidRPr="008605E5">
        <w:rPr>
          <w:rFonts w:ascii="Times New Roman" w:hAnsi="Times New Roman" w:cs="Times New Roman"/>
          <w:sz w:val="24"/>
          <w:szCs w:val="24"/>
        </w:rPr>
        <w:t>Doktora derecesine sahip araştırmacı oranı, doktora derecesinin alındığı kurumların dağılımı;</w:t>
      </w:r>
    </w:p>
    <w:p w14:paraId="156B9BC0" w14:textId="77777777" w:rsidR="006879ED" w:rsidRPr="008605E5" w:rsidRDefault="006879ED" w:rsidP="00DE43FA">
      <w:pPr>
        <w:spacing w:after="0" w:line="360" w:lineRule="auto"/>
        <w:jc w:val="both"/>
        <w:rPr>
          <w:rFonts w:ascii="Times New Roman" w:hAnsi="Times New Roman" w:cs="Times New Roman"/>
          <w:sz w:val="24"/>
          <w:szCs w:val="24"/>
        </w:rPr>
      </w:pPr>
      <w:r w:rsidRPr="008605E5">
        <w:rPr>
          <w:rFonts w:ascii="Times New Roman" w:hAnsi="Times New Roman" w:cs="Times New Roman"/>
          <w:sz w:val="24"/>
          <w:szCs w:val="24"/>
        </w:rPr>
        <w:t>kümelenme/uzmanlık birikimi, araştırma hedefleri ile örtüşme konularının analizi, hedeflerle uyumu</w:t>
      </w:r>
      <w:r w:rsidR="00690993" w:rsidRPr="008605E5">
        <w:rPr>
          <w:rFonts w:ascii="Times New Roman" w:hAnsi="Times New Roman" w:cs="Times New Roman"/>
          <w:sz w:val="24"/>
          <w:szCs w:val="24"/>
        </w:rPr>
        <w:t xml:space="preserve"> </w:t>
      </w:r>
      <w:r w:rsidRPr="008605E5">
        <w:rPr>
          <w:rFonts w:ascii="Times New Roman" w:hAnsi="Times New Roman" w:cs="Times New Roman"/>
          <w:sz w:val="24"/>
          <w:szCs w:val="24"/>
        </w:rPr>
        <w:t>irdelenmektedir. Akademik personelin araştırma ve geliştirme yetkinliğini geliştirmek üzere eğitim, çalıştay, proje</w:t>
      </w:r>
      <w:r w:rsidR="00690993" w:rsidRPr="008605E5">
        <w:rPr>
          <w:rFonts w:ascii="Times New Roman" w:hAnsi="Times New Roman" w:cs="Times New Roman"/>
          <w:sz w:val="24"/>
          <w:szCs w:val="24"/>
        </w:rPr>
        <w:t xml:space="preserve"> </w:t>
      </w:r>
      <w:r w:rsidRPr="008605E5">
        <w:rPr>
          <w:rFonts w:ascii="Times New Roman" w:hAnsi="Times New Roman" w:cs="Times New Roman"/>
          <w:sz w:val="24"/>
          <w:szCs w:val="24"/>
        </w:rPr>
        <w:t>pazarları vb. gibi sistematik faaliyetler gerçekleştirilmektedir.</w:t>
      </w:r>
    </w:p>
    <w:p w14:paraId="5C42D32A" w14:textId="77777777" w:rsidR="006879ED" w:rsidRPr="00690993" w:rsidRDefault="006879ED" w:rsidP="006879ED">
      <w:pPr>
        <w:spacing w:after="0" w:line="360" w:lineRule="auto"/>
        <w:jc w:val="both"/>
        <w:rPr>
          <w:rFonts w:ascii="Times New Roman" w:hAnsi="Times New Roman" w:cs="Times New Roman"/>
          <w:b/>
          <w:bCs/>
          <w:sz w:val="24"/>
          <w:szCs w:val="24"/>
        </w:rPr>
      </w:pPr>
      <w:r w:rsidRPr="00690993">
        <w:rPr>
          <w:rFonts w:ascii="Times New Roman" w:hAnsi="Times New Roman" w:cs="Times New Roman"/>
          <w:b/>
          <w:bCs/>
          <w:sz w:val="24"/>
          <w:szCs w:val="24"/>
        </w:rPr>
        <w:t>Faaliyetler</w:t>
      </w:r>
    </w:p>
    <w:p w14:paraId="0AABD7DD" w14:textId="77777777" w:rsidR="006879ED" w:rsidRPr="008605E5" w:rsidRDefault="006879ED" w:rsidP="00FA050C">
      <w:pPr>
        <w:spacing w:after="0" w:line="360" w:lineRule="auto"/>
        <w:jc w:val="both"/>
        <w:rPr>
          <w:rFonts w:ascii="Times New Roman" w:hAnsi="Times New Roman" w:cs="Times New Roman"/>
          <w:sz w:val="24"/>
          <w:szCs w:val="24"/>
        </w:rPr>
      </w:pPr>
      <w:r w:rsidRPr="00573A25">
        <w:rPr>
          <w:rFonts w:ascii="Times New Roman" w:hAnsi="Times New Roman" w:cs="Times New Roman"/>
          <w:sz w:val="24"/>
          <w:szCs w:val="24"/>
        </w:rPr>
        <w:t>Fen Fakültesi, işe alınan/atanan araştırma personelinin gerekli yetkinliğe sahip olmasını Yüksek Öğretim</w:t>
      </w:r>
      <w:r w:rsidR="00690993" w:rsidRPr="00573A25">
        <w:rPr>
          <w:rFonts w:ascii="Times New Roman" w:hAnsi="Times New Roman" w:cs="Times New Roman"/>
          <w:sz w:val="24"/>
          <w:szCs w:val="24"/>
        </w:rPr>
        <w:t xml:space="preserve"> </w:t>
      </w:r>
      <w:r w:rsidRPr="00573A25">
        <w:rPr>
          <w:rFonts w:ascii="Times New Roman" w:hAnsi="Times New Roman" w:cs="Times New Roman"/>
          <w:sz w:val="24"/>
          <w:szCs w:val="24"/>
        </w:rPr>
        <w:t>Kurumu’nun (YÖK’ün) belirlemiş olduğu kriterler çerçevesinde güvence altına almaktadır. Atama ve yükseltme</w:t>
      </w:r>
      <w:r w:rsidR="00690993" w:rsidRPr="00573A25">
        <w:rPr>
          <w:rFonts w:ascii="Times New Roman" w:hAnsi="Times New Roman" w:cs="Times New Roman"/>
          <w:sz w:val="24"/>
          <w:szCs w:val="24"/>
        </w:rPr>
        <w:t xml:space="preserve"> </w:t>
      </w:r>
      <w:r w:rsidRPr="00573A25">
        <w:rPr>
          <w:rFonts w:ascii="Times New Roman" w:hAnsi="Times New Roman" w:cs="Times New Roman"/>
          <w:sz w:val="24"/>
          <w:szCs w:val="24"/>
        </w:rPr>
        <w:t>sürecinde araştırma performansı Üniversite Senatosu tarafından belirlenen kriterler kapsamında</w:t>
      </w:r>
      <w:r w:rsidR="00690993" w:rsidRPr="00573A25">
        <w:rPr>
          <w:rFonts w:ascii="Times New Roman" w:hAnsi="Times New Roman" w:cs="Times New Roman"/>
          <w:sz w:val="24"/>
          <w:szCs w:val="24"/>
        </w:rPr>
        <w:t xml:space="preserve"> </w:t>
      </w:r>
      <w:r w:rsidRPr="00573A25">
        <w:rPr>
          <w:rFonts w:ascii="Times New Roman" w:hAnsi="Times New Roman" w:cs="Times New Roman"/>
          <w:sz w:val="24"/>
          <w:szCs w:val="24"/>
        </w:rPr>
        <w:t>değerlendirilmektedir (C.2.1.1). Bu kapsamda 202</w:t>
      </w:r>
      <w:r w:rsidR="00BD06AD" w:rsidRPr="00573A25">
        <w:rPr>
          <w:rFonts w:ascii="Times New Roman" w:hAnsi="Times New Roman" w:cs="Times New Roman"/>
          <w:sz w:val="24"/>
          <w:szCs w:val="24"/>
        </w:rPr>
        <w:t>3</w:t>
      </w:r>
      <w:r w:rsidRPr="00573A25">
        <w:rPr>
          <w:rFonts w:ascii="Times New Roman" w:hAnsi="Times New Roman" w:cs="Times New Roman"/>
          <w:sz w:val="24"/>
          <w:szCs w:val="24"/>
        </w:rPr>
        <w:t xml:space="preserve"> yılı içerisinde Fakültemizde Unvan alan akademik personeller</w:t>
      </w:r>
      <w:r w:rsidR="00690993" w:rsidRPr="00573A25">
        <w:rPr>
          <w:rFonts w:ascii="Times New Roman" w:hAnsi="Times New Roman" w:cs="Times New Roman"/>
          <w:sz w:val="24"/>
          <w:szCs w:val="24"/>
        </w:rPr>
        <w:t xml:space="preserve"> </w:t>
      </w:r>
      <w:r w:rsidRPr="00573A25">
        <w:rPr>
          <w:rFonts w:ascii="Times New Roman" w:hAnsi="Times New Roman" w:cs="Times New Roman"/>
          <w:sz w:val="24"/>
          <w:szCs w:val="24"/>
        </w:rPr>
        <w:t xml:space="preserve">bulunmaktadır (C.2.1.2). </w:t>
      </w:r>
      <w:r w:rsidR="003C7259" w:rsidRPr="00573A25">
        <w:rPr>
          <w:rFonts w:ascii="Times New Roman" w:hAnsi="Times New Roman" w:cs="Times New Roman"/>
          <w:sz w:val="24"/>
          <w:szCs w:val="24"/>
        </w:rPr>
        <w:t>Doktora</w:t>
      </w:r>
      <w:r w:rsidRPr="00573A25">
        <w:rPr>
          <w:rFonts w:ascii="Times New Roman" w:hAnsi="Times New Roman" w:cs="Times New Roman"/>
          <w:sz w:val="24"/>
          <w:szCs w:val="24"/>
        </w:rPr>
        <w:t xml:space="preserve"> unvanı olan ve olmayan araştırmacıların dağılımı </w:t>
      </w:r>
      <w:r w:rsidR="00573A25" w:rsidRPr="00573A25">
        <w:rPr>
          <w:rFonts w:ascii="Times New Roman" w:hAnsi="Times New Roman" w:cs="Times New Roman"/>
          <w:sz w:val="24"/>
          <w:szCs w:val="24"/>
        </w:rPr>
        <w:t xml:space="preserve">fakülte web sayfasında ve yıllık Birim faaliyet raporunda sunulmuştur </w:t>
      </w:r>
      <w:r w:rsidRPr="00573A25">
        <w:rPr>
          <w:rFonts w:ascii="Times New Roman" w:hAnsi="Times New Roman" w:cs="Times New Roman"/>
          <w:sz w:val="24"/>
          <w:szCs w:val="24"/>
        </w:rPr>
        <w:t>(C.2.1.3</w:t>
      </w:r>
      <w:r w:rsidR="00573A25" w:rsidRPr="00573A25">
        <w:rPr>
          <w:rFonts w:ascii="Times New Roman" w:hAnsi="Times New Roman" w:cs="Times New Roman"/>
          <w:sz w:val="24"/>
          <w:szCs w:val="24"/>
        </w:rPr>
        <w:t>, C.2.1.4</w:t>
      </w:r>
      <w:r w:rsidRPr="00573A25">
        <w:rPr>
          <w:rFonts w:ascii="Times New Roman" w:hAnsi="Times New Roman" w:cs="Times New Roman"/>
          <w:sz w:val="24"/>
          <w:szCs w:val="24"/>
        </w:rPr>
        <w:t>)</w:t>
      </w:r>
      <w:r w:rsidR="00573A25" w:rsidRPr="00573A25">
        <w:rPr>
          <w:rFonts w:ascii="Times New Roman" w:hAnsi="Times New Roman" w:cs="Times New Roman"/>
          <w:sz w:val="24"/>
          <w:szCs w:val="24"/>
        </w:rPr>
        <w:t>.</w:t>
      </w:r>
      <w:r w:rsidRPr="00573A25">
        <w:rPr>
          <w:rFonts w:ascii="Times New Roman" w:hAnsi="Times New Roman" w:cs="Times New Roman"/>
          <w:sz w:val="24"/>
          <w:szCs w:val="24"/>
        </w:rPr>
        <w:t xml:space="preserve"> </w:t>
      </w:r>
      <w:r w:rsidRPr="00FA050C">
        <w:rPr>
          <w:rFonts w:ascii="Times New Roman" w:hAnsi="Times New Roman" w:cs="Times New Roman"/>
          <w:sz w:val="24"/>
          <w:szCs w:val="24"/>
        </w:rPr>
        <w:t xml:space="preserve">Doktora unvanını elde etmiş ve </w:t>
      </w:r>
      <w:r w:rsidR="00573A25" w:rsidRPr="00FA050C">
        <w:rPr>
          <w:rFonts w:ascii="Times New Roman" w:hAnsi="Times New Roman" w:cs="Times New Roman"/>
          <w:sz w:val="24"/>
          <w:szCs w:val="24"/>
        </w:rPr>
        <w:t>Kastamonu</w:t>
      </w:r>
      <w:r w:rsidRPr="00FA050C">
        <w:rPr>
          <w:rFonts w:ascii="Times New Roman" w:hAnsi="Times New Roman" w:cs="Times New Roman"/>
          <w:sz w:val="24"/>
          <w:szCs w:val="24"/>
        </w:rPr>
        <w:t xml:space="preserve"> Üniversitesi bünyesine katılmış</w:t>
      </w:r>
      <w:r w:rsidR="00690993" w:rsidRPr="00FA050C">
        <w:rPr>
          <w:rFonts w:ascii="Times New Roman" w:hAnsi="Times New Roman" w:cs="Times New Roman"/>
          <w:sz w:val="24"/>
          <w:szCs w:val="24"/>
        </w:rPr>
        <w:t xml:space="preserve"> </w:t>
      </w:r>
      <w:r w:rsidRPr="00FA050C">
        <w:rPr>
          <w:rFonts w:ascii="Times New Roman" w:hAnsi="Times New Roman" w:cs="Times New Roman"/>
          <w:sz w:val="24"/>
          <w:szCs w:val="24"/>
        </w:rPr>
        <w:t>akademisyenler</w:t>
      </w:r>
      <w:r w:rsidR="00FA050C" w:rsidRPr="00FA050C">
        <w:rPr>
          <w:rFonts w:ascii="Times New Roman" w:hAnsi="Times New Roman" w:cs="Times New Roman"/>
          <w:sz w:val="24"/>
          <w:szCs w:val="24"/>
        </w:rPr>
        <w:t>den 1 tanesi</w:t>
      </w:r>
      <w:r w:rsidRPr="00FA050C">
        <w:rPr>
          <w:rFonts w:ascii="Times New Roman" w:hAnsi="Times New Roman" w:cs="Times New Roman"/>
          <w:sz w:val="24"/>
          <w:szCs w:val="24"/>
        </w:rPr>
        <w:t xml:space="preserve"> doktorasını </w:t>
      </w:r>
      <w:r w:rsidR="009C43C1">
        <w:rPr>
          <w:rFonts w:ascii="Times New Roman" w:hAnsi="Times New Roman" w:cs="Times New Roman"/>
          <w:sz w:val="24"/>
          <w:szCs w:val="24"/>
        </w:rPr>
        <w:t>Kastamonu</w:t>
      </w:r>
      <w:r w:rsidRPr="00FA050C">
        <w:rPr>
          <w:rFonts w:ascii="Times New Roman" w:hAnsi="Times New Roman" w:cs="Times New Roman"/>
          <w:sz w:val="24"/>
          <w:szCs w:val="24"/>
        </w:rPr>
        <w:t xml:space="preserve"> Ün</w:t>
      </w:r>
      <w:r w:rsidR="00FA050C" w:rsidRPr="00FA050C">
        <w:rPr>
          <w:rFonts w:ascii="Times New Roman" w:hAnsi="Times New Roman" w:cs="Times New Roman"/>
          <w:sz w:val="24"/>
          <w:szCs w:val="24"/>
        </w:rPr>
        <w:t>iversitesinden almıştır (C.2.1.5</w:t>
      </w:r>
      <w:r w:rsidRPr="00FA050C">
        <w:rPr>
          <w:rFonts w:ascii="Times New Roman" w:hAnsi="Times New Roman" w:cs="Times New Roman"/>
          <w:sz w:val="24"/>
          <w:szCs w:val="24"/>
        </w:rPr>
        <w:t>).</w:t>
      </w:r>
    </w:p>
    <w:p w14:paraId="7D84F872" w14:textId="77777777" w:rsidR="00FA050C" w:rsidRPr="00FA050C" w:rsidRDefault="00FA050C" w:rsidP="00CA7328">
      <w:pPr>
        <w:spacing w:after="0" w:line="360" w:lineRule="auto"/>
        <w:jc w:val="both"/>
        <w:rPr>
          <w:rFonts w:ascii="Times New Roman" w:hAnsi="Times New Roman" w:cs="Times New Roman"/>
          <w:sz w:val="24"/>
          <w:szCs w:val="24"/>
        </w:rPr>
      </w:pPr>
      <w:r w:rsidRPr="00FA050C">
        <w:rPr>
          <w:rFonts w:ascii="Times New Roman" w:hAnsi="Times New Roman" w:cs="Times New Roman"/>
          <w:sz w:val="24"/>
          <w:szCs w:val="24"/>
        </w:rPr>
        <w:t>Fakültemiz Öğretim üyelerinden Doç. Dr. İdris YAZGAN, KTH ROYAL INSTITUTE OF TECHNOLOGY gitmek üzere, 'Türkiye Bilimsel ve Teknolojik Araştırma Kurumu, Bilim İnsanı Destek Programları Başkanlığı'nca yürütülmekte olan 2219 Yurt Dışı Doktora Sonrası Araştırma Burs Programından destek almaya hak kazanmıştır (2022 1 dönem)</w:t>
      </w:r>
      <w:r w:rsidR="00CA7328">
        <w:rPr>
          <w:rFonts w:ascii="Times New Roman" w:hAnsi="Times New Roman" w:cs="Times New Roman"/>
          <w:sz w:val="24"/>
          <w:szCs w:val="24"/>
        </w:rPr>
        <w:t xml:space="preserve"> (C.2.1.6)</w:t>
      </w:r>
      <w:r w:rsidRPr="00FA050C">
        <w:rPr>
          <w:rFonts w:ascii="Times New Roman" w:hAnsi="Times New Roman" w:cs="Times New Roman"/>
          <w:sz w:val="24"/>
          <w:szCs w:val="24"/>
        </w:rPr>
        <w:t>.</w:t>
      </w:r>
    </w:p>
    <w:p w14:paraId="713C3256" w14:textId="77777777" w:rsidR="00AB62C6" w:rsidRDefault="00AB62C6" w:rsidP="00FA050C">
      <w:pPr>
        <w:spacing w:after="0" w:line="360" w:lineRule="auto"/>
        <w:jc w:val="both"/>
        <w:rPr>
          <w:rFonts w:ascii="Times New Roman" w:hAnsi="Times New Roman" w:cs="Times New Roman"/>
          <w:b/>
          <w:bCs/>
          <w:sz w:val="24"/>
          <w:szCs w:val="24"/>
        </w:rPr>
      </w:pPr>
    </w:p>
    <w:p w14:paraId="2D63EFED" w14:textId="77777777" w:rsidR="006879ED" w:rsidRPr="008605E5" w:rsidRDefault="006879ED" w:rsidP="00FA050C">
      <w:pPr>
        <w:spacing w:after="0" w:line="360" w:lineRule="auto"/>
        <w:jc w:val="both"/>
        <w:rPr>
          <w:rFonts w:ascii="Times New Roman" w:hAnsi="Times New Roman" w:cs="Times New Roman"/>
          <w:b/>
          <w:bCs/>
          <w:sz w:val="24"/>
          <w:szCs w:val="24"/>
        </w:rPr>
      </w:pPr>
      <w:r w:rsidRPr="008605E5">
        <w:rPr>
          <w:rFonts w:ascii="Times New Roman" w:hAnsi="Times New Roman" w:cs="Times New Roman"/>
          <w:b/>
          <w:bCs/>
          <w:sz w:val="24"/>
          <w:szCs w:val="24"/>
        </w:rPr>
        <w:lastRenderedPageBreak/>
        <w:t>Olgunluk Düzeyi (</w:t>
      </w:r>
      <w:proofErr w:type="spellStart"/>
      <w:r w:rsidRPr="008605E5">
        <w:rPr>
          <w:rFonts w:ascii="Times New Roman" w:hAnsi="Times New Roman" w:cs="Times New Roman"/>
          <w:b/>
          <w:bCs/>
          <w:sz w:val="24"/>
          <w:szCs w:val="24"/>
        </w:rPr>
        <w:t>Rubrik</w:t>
      </w:r>
      <w:proofErr w:type="spellEnd"/>
      <w:r w:rsidRPr="008605E5">
        <w:rPr>
          <w:rFonts w:ascii="Times New Roman" w:hAnsi="Times New Roman" w:cs="Times New Roman"/>
          <w:b/>
          <w:bCs/>
          <w:sz w:val="24"/>
          <w:szCs w:val="24"/>
        </w:rPr>
        <w:t xml:space="preserve"> </w:t>
      </w:r>
      <w:r w:rsidR="00C05D72">
        <w:rPr>
          <w:rFonts w:ascii="Times New Roman" w:hAnsi="Times New Roman" w:cs="Times New Roman"/>
          <w:b/>
          <w:bCs/>
          <w:sz w:val="24"/>
          <w:szCs w:val="24"/>
        </w:rPr>
        <w:t>Dereceli Derecelendirme Puanı) 3</w:t>
      </w:r>
    </w:p>
    <w:p w14:paraId="6DF8131D" w14:textId="77777777" w:rsidR="006879ED" w:rsidRPr="008605E5" w:rsidRDefault="006879ED" w:rsidP="006879ED">
      <w:pPr>
        <w:spacing w:after="0" w:line="360" w:lineRule="auto"/>
        <w:jc w:val="both"/>
        <w:rPr>
          <w:rFonts w:ascii="Times New Roman" w:hAnsi="Times New Roman" w:cs="Times New Roman"/>
          <w:b/>
          <w:bCs/>
          <w:sz w:val="24"/>
          <w:szCs w:val="24"/>
        </w:rPr>
      </w:pPr>
      <w:r w:rsidRPr="008605E5">
        <w:rPr>
          <w:rFonts w:ascii="Times New Roman" w:hAnsi="Times New Roman" w:cs="Times New Roman"/>
          <w:b/>
          <w:bCs/>
          <w:sz w:val="24"/>
          <w:szCs w:val="24"/>
        </w:rPr>
        <w:t>Kanıtlar</w:t>
      </w:r>
    </w:p>
    <w:p w14:paraId="61022C54" w14:textId="77777777" w:rsidR="006879ED" w:rsidRPr="00DE43FA" w:rsidRDefault="00DE43FA" w:rsidP="00DE43FA">
      <w:pPr>
        <w:spacing w:after="0" w:line="360" w:lineRule="auto"/>
        <w:rPr>
          <w:rFonts w:ascii="Times New Roman" w:hAnsi="Times New Roman" w:cs="Times New Roman"/>
          <w:sz w:val="24"/>
          <w:szCs w:val="24"/>
        </w:rPr>
      </w:pPr>
      <w:r w:rsidRPr="00AB62C6">
        <w:rPr>
          <w:rFonts w:ascii="Times New Roman" w:hAnsi="Times New Roman" w:cs="Times New Roman"/>
          <w:b/>
          <w:bCs/>
          <w:sz w:val="24"/>
          <w:szCs w:val="24"/>
        </w:rPr>
        <w:t>C.2.1.1.</w:t>
      </w:r>
      <w:r w:rsidRPr="00DE43FA">
        <w:rPr>
          <w:rFonts w:ascii="Times New Roman" w:hAnsi="Times New Roman" w:cs="Times New Roman"/>
          <w:sz w:val="24"/>
          <w:szCs w:val="24"/>
        </w:rPr>
        <w:t xml:space="preserve"> K</w:t>
      </w:r>
      <w:r w:rsidR="006879ED" w:rsidRPr="00DE43FA">
        <w:rPr>
          <w:rFonts w:ascii="Times New Roman" w:hAnsi="Times New Roman" w:cs="Times New Roman"/>
          <w:sz w:val="24"/>
          <w:szCs w:val="24"/>
        </w:rPr>
        <w:t xml:space="preserve">.Ü. </w:t>
      </w:r>
      <w:r w:rsidRPr="00DE43FA">
        <w:rPr>
          <w:rFonts w:ascii="Times New Roman" w:hAnsi="Times New Roman" w:cs="Times New Roman"/>
          <w:sz w:val="24"/>
          <w:szCs w:val="24"/>
        </w:rPr>
        <w:t>Öğretim Üyeliğine Yükseltilme ve Atanma Esasları Yönergesi</w:t>
      </w:r>
    </w:p>
    <w:p w14:paraId="2B6B88D4" w14:textId="77777777" w:rsidR="00DE43FA" w:rsidRDefault="00A55A7A" w:rsidP="006879ED">
      <w:pPr>
        <w:spacing w:after="0" w:line="360" w:lineRule="auto"/>
        <w:jc w:val="both"/>
        <w:rPr>
          <w:rFonts w:ascii="Times New Roman" w:hAnsi="Times New Roman" w:cs="Times New Roman"/>
          <w:color w:val="FF0000"/>
          <w:sz w:val="24"/>
          <w:szCs w:val="24"/>
        </w:rPr>
      </w:pPr>
      <w:hyperlink r:id="rId145" w:history="1">
        <w:r w:rsidR="00DE43FA" w:rsidRPr="00036186">
          <w:rPr>
            <w:rStyle w:val="Hyperlink"/>
            <w:rFonts w:ascii="Times New Roman" w:hAnsi="Times New Roman" w:cs="Times New Roman"/>
            <w:sz w:val="24"/>
            <w:szCs w:val="24"/>
          </w:rPr>
          <w:t>https://www.yok.gov.tr/Documents/Akademik/AtanmaKriterleri/Kastamonu_kriter.pdf</w:t>
        </w:r>
      </w:hyperlink>
    </w:p>
    <w:p w14:paraId="576CFF96" w14:textId="77777777" w:rsidR="006879ED" w:rsidRPr="00DE7A7D" w:rsidRDefault="006879ED" w:rsidP="00573A25">
      <w:pPr>
        <w:spacing w:after="0" w:line="360" w:lineRule="auto"/>
        <w:jc w:val="both"/>
        <w:rPr>
          <w:rFonts w:ascii="Times New Roman" w:hAnsi="Times New Roman" w:cs="Times New Roman"/>
          <w:sz w:val="24"/>
          <w:szCs w:val="24"/>
        </w:rPr>
      </w:pPr>
      <w:r w:rsidRPr="00AB62C6">
        <w:rPr>
          <w:rFonts w:ascii="Times New Roman" w:hAnsi="Times New Roman" w:cs="Times New Roman"/>
          <w:b/>
          <w:bCs/>
          <w:sz w:val="24"/>
          <w:szCs w:val="24"/>
        </w:rPr>
        <w:t>C.2.1.2.</w:t>
      </w:r>
      <w:r w:rsidRPr="00DE7A7D">
        <w:rPr>
          <w:rFonts w:ascii="Times New Roman" w:hAnsi="Times New Roman" w:cs="Times New Roman"/>
          <w:sz w:val="24"/>
          <w:szCs w:val="24"/>
        </w:rPr>
        <w:t xml:space="preserve"> </w:t>
      </w:r>
      <w:r w:rsidR="00573A25" w:rsidRPr="00DE7A7D">
        <w:rPr>
          <w:rFonts w:ascii="Times New Roman" w:hAnsi="Times New Roman" w:cs="Times New Roman"/>
          <w:sz w:val="24"/>
          <w:szCs w:val="24"/>
        </w:rPr>
        <w:t>2023 yılında Fakültemizde ünvan alan bir akademik personele ait göreve başlama yazısı</w:t>
      </w:r>
    </w:p>
    <w:p w14:paraId="0B95FDC7" w14:textId="77777777" w:rsidR="00BD06AD" w:rsidRPr="006879ED" w:rsidRDefault="00BD06AD" w:rsidP="006879ED">
      <w:pPr>
        <w:spacing w:after="0" w:line="360" w:lineRule="auto"/>
        <w:jc w:val="both"/>
        <w:rPr>
          <w:rFonts w:ascii="Times New Roman" w:hAnsi="Times New Roman" w:cs="Times New Roman"/>
          <w:color w:val="FF0000"/>
          <w:sz w:val="24"/>
          <w:szCs w:val="24"/>
        </w:rPr>
      </w:pPr>
      <w:r>
        <w:rPr>
          <w:rFonts w:ascii="Times New Roman" w:hAnsi="Times New Roman" w:cs="Times New Roman"/>
          <w:noProof/>
          <w:color w:val="FF0000"/>
          <w:sz w:val="24"/>
          <w:szCs w:val="24"/>
          <w:lang w:eastAsia="tr-TR"/>
        </w:rPr>
        <w:drawing>
          <wp:inline distT="0" distB="0" distL="0" distR="0" wp14:anchorId="7150A785" wp14:editId="3E378A02">
            <wp:extent cx="4126676" cy="5836596"/>
            <wp:effectExtent l="0" t="0" r="7620" b="0"/>
            <wp:docPr id="63" name="Resim 63" descr="E:\KALİTE\Atamalar\halit muğlu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ALİTE\Atamalar\halit muğlu_page-0001.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128638" cy="5839371"/>
                    </a:xfrm>
                    <a:prstGeom prst="rect">
                      <a:avLst/>
                    </a:prstGeom>
                    <a:noFill/>
                    <a:ln>
                      <a:noFill/>
                    </a:ln>
                  </pic:spPr>
                </pic:pic>
              </a:graphicData>
            </a:graphic>
          </wp:inline>
        </w:drawing>
      </w:r>
    </w:p>
    <w:p w14:paraId="14357E6F" w14:textId="77777777" w:rsidR="00573A25" w:rsidRDefault="00573A25" w:rsidP="006879ED">
      <w:pPr>
        <w:spacing w:after="0" w:line="360" w:lineRule="auto"/>
        <w:jc w:val="both"/>
        <w:rPr>
          <w:rFonts w:ascii="Times New Roman" w:hAnsi="Times New Roman" w:cs="Times New Roman"/>
          <w:sz w:val="24"/>
          <w:szCs w:val="24"/>
        </w:rPr>
      </w:pPr>
      <w:r w:rsidRPr="00AB62C6">
        <w:rPr>
          <w:rFonts w:ascii="Times New Roman" w:hAnsi="Times New Roman" w:cs="Times New Roman"/>
          <w:b/>
          <w:bCs/>
          <w:sz w:val="24"/>
          <w:szCs w:val="24"/>
        </w:rPr>
        <w:t xml:space="preserve">C.2.1.3. </w:t>
      </w:r>
      <w:r>
        <w:rPr>
          <w:rFonts w:ascii="Times New Roman" w:hAnsi="Times New Roman" w:cs="Times New Roman"/>
          <w:sz w:val="24"/>
          <w:szCs w:val="24"/>
        </w:rPr>
        <w:t>Fakülte web sayfası (akademik personel)</w:t>
      </w:r>
    </w:p>
    <w:p w14:paraId="63401235" w14:textId="77777777" w:rsidR="00573A25" w:rsidRDefault="00A55A7A" w:rsidP="006879ED">
      <w:pPr>
        <w:spacing w:after="0" w:line="360" w:lineRule="auto"/>
        <w:jc w:val="both"/>
        <w:rPr>
          <w:rFonts w:ascii="Times New Roman" w:hAnsi="Times New Roman" w:cs="Times New Roman"/>
          <w:color w:val="FF0000"/>
          <w:sz w:val="24"/>
          <w:szCs w:val="24"/>
        </w:rPr>
      </w:pPr>
      <w:hyperlink r:id="rId147" w:history="1">
        <w:r w:rsidR="00573A25" w:rsidRPr="00036186">
          <w:rPr>
            <w:rStyle w:val="Hyperlink"/>
            <w:rFonts w:ascii="Times New Roman" w:hAnsi="Times New Roman" w:cs="Times New Roman"/>
            <w:sz w:val="24"/>
            <w:szCs w:val="24"/>
          </w:rPr>
          <w:t>https://fen.kastamonu.edu.tr/index.php/fakueltemiz/personel/akademik-personel</w:t>
        </w:r>
      </w:hyperlink>
    </w:p>
    <w:p w14:paraId="2C0769B3" w14:textId="77777777" w:rsidR="006879ED" w:rsidRPr="00DE7A7D" w:rsidRDefault="006879ED" w:rsidP="00573A25">
      <w:pPr>
        <w:spacing w:after="0" w:line="360" w:lineRule="auto"/>
        <w:jc w:val="both"/>
        <w:rPr>
          <w:rFonts w:ascii="Times New Roman" w:hAnsi="Times New Roman" w:cs="Times New Roman"/>
          <w:sz w:val="24"/>
          <w:szCs w:val="24"/>
        </w:rPr>
      </w:pPr>
      <w:r w:rsidRPr="00AB62C6">
        <w:rPr>
          <w:rFonts w:ascii="Times New Roman" w:hAnsi="Times New Roman" w:cs="Times New Roman"/>
          <w:b/>
          <w:bCs/>
          <w:sz w:val="24"/>
          <w:szCs w:val="24"/>
        </w:rPr>
        <w:t>C.2.1.4.</w:t>
      </w:r>
      <w:r w:rsidRPr="00DE7A7D">
        <w:rPr>
          <w:rFonts w:ascii="Times New Roman" w:hAnsi="Times New Roman" w:cs="Times New Roman"/>
          <w:sz w:val="24"/>
          <w:szCs w:val="24"/>
        </w:rPr>
        <w:t xml:space="preserve"> </w:t>
      </w:r>
      <w:r w:rsidR="00573A25" w:rsidRPr="00DE7A7D">
        <w:rPr>
          <w:rFonts w:ascii="Times New Roman" w:hAnsi="Times New Roman" w:cs="Times New Roman"/>
          <w:sz w:val="24"/>
          <w:szCs w:val="24"/>
        </w:rPr>
        <w:t>2022 yılı Birim faaliyet raporu (d</w:t>
      </w:r>
      <w:r w:rsidRPr="00DE7A7D">
        <w:rPr>
          <w:rFonts w:ascii="Times New Roman" w:hAnsi="Times New Roman" w:cs="Times New Roman"/>
          <w:sz w:val="24"/>
          <w:szCs w:val="24"/>
        </w:rPr>
        <w:t>oktora ünvanlı araştırmacı dağılımı</w:t>
      </w:r>
      <w:r w:rsidR="00573A25" w:rsidRPr="00DE7A7D">
        <w:rPr>
          <w:rFonts w:ascii="Times New Roman" w:hAnsi="Times New Roman" w:cs="Times New Roman"/>
          <w:sz w:val="24"/>
          <w:szCs w:val="24"/>
        </w:rPr>
        <w:t>, sayfa 9)</w:t>
      </w:r>
    </w:p>
    <w:p w14:paraId="336EC7D4" w14:textId="77777777" w:rsidR="00573A25" w:rsidRDefault="00A55A7A" w:rsidP="006879ED">
      <w:pPr>
        <w:spacing w:after="0" w:line="360" w:lineRule="auto"/>
        <w:jc w:val="both"/>
        <w:rPr>
          <w:rFonts w:ascii="Times New Roman" w:hAnsi="Times New Roman" w:cs="Times New Roman"/>
          <w:color w:val="FF0000"/>
          <w:sz w:val="24"/>
          <w:szCs w:val="24"/>
        </w:rPr>
      </w:pPr>
      <w:hyperlink r:id="rId148" w:history="1">
        <w:r w:rsidR="00573A25" w:rsidRPr="00036186">
          <w:rPr>
            <w:rStyle w:val="Hyperlink"/>
            <w:rFonts w:ascii="Times New Roman" w:hAnsi="Times New Roman" w:cs="Times New Roman"/>
            <w:sz w:val="24"/>
            <w:szCs w:val="24"/>
          </w:rPr>
          <w:t>https://fen.kastamonu.edu.tr/images/FF_2023/2022%20Y%C4%B1l%C4%B1%20Birim%20Faaliyet%20Raporu%20(24%20Sayfa)%20.pdf</w:t>
        </w:r>
      </w:hyperlink>
    </w:p>
    <w:p w14:paraId="3BF4D4A7" w14:textId="77777777" w:rsidR="006879ED" w:rsidRPr="00DE7A7D" w:rsidRDefault="006879ED" w:rsidP="00FA050C">
      <w:pPr>
        <w:spacing w:after="0" w:line="360" w:lineRule="auto"/>
        <w:jc w:val="both"/>
        <w:rPr>
          <w:rFonts w:ascii="Times New Roman" w:hAnsi="Times New Roman" w:cs="Times New Roman"/>
          <w:sz w:val="24"/>
          <w:szCs w:val="24"/>
        </w:rPr>
      </w:pPr>
      <w:r w:rsidRPr="00AB62C6">
        <w:rPr>
          <w:rFonts w:ascii="Times New Roman" w:hAnsi="Times New Roman" w:cs="Times New Roman"/>
          <w:b/>
          <w:bCs/>
          <w:sz w:val="24"/>
          <w:szCs w:val="24"/>
        </w:rPr>
        <w:lastRenderedPageBreak/>
        <w:t>C.2.1.5.</w:t>
      </w:r>
      <w:r w:rsidRPr="00DE7A7D">
        <w:rPr>
          <w:rFonts w:ascii="Times New Roman" w:hAnsi="Times New Roman" w:cs="Times New Roman"/>
          <w:sz w:val="24"/>
          <w:szCs w:val="24"/>
        </w:rPr>
        <w:t xml:space="preserve"> </w:t>
      </w:r>
      <w:r w:rsidR="00FA050C" w:rsidRPr="00DE7A7D">
        <w:rPr>
          <w:rFonts w:ascii="Times New Roman" w:hAnsi="Times New Roman" w:cs="Times New Roman"/>
          <w:sz w:val="24"/>
          <w:szCs w:val="24"/>
        </w:rPr>
        <w:t>Doktorasını Kastamonu Üniversitesinden alarak birimimizde çalışan Akademik Personel</w:t>
      </w:r>
    </w:p>
    <w:p w14:paraId="3A8ECCD5" w14:textId="77777777" w:rsidR="00FA050C" w:rsidRDefault="00A55A7A" w:rsidP="00FA050C">
      <w:pPr>
        <w:spacing w:after="0" w:line="360" w:lineRule="auto"/>
        <w:jc w:val="both"/>
        <w:rPr>
          <w:rFonts w:ascii="Times New Roman" w:hAnsi="Times New Roman" w:cs="Times New Roman"/>
          <w:color w:val="FF0000"/>
          <w:sz w:val="24"/>
          <w:szCs w:val="24"/>
        </w:rPr>
      </w:pPr>
      <w:hyperlink r:id="rId149" w:history="1">
        <w:r w:rsidR="00FA050C" w:rsidRPr="00036186">
          <w:rPr>
            <w:rStyle w:val="Hyperlink"/>
            <w:rFonts w:ascii="Times New Roman" w:hAnsi="Times New Roman" w:cs="Times New Roman"/>
            <w:sz w:val="24"/>
            <w:szCs w:val="24"/>
          </w:rPr>
          <w:t>https://akademik.yok.gov.tr/AkademikArama/view/viewAuthor.jsp</w:t>
        </w:r>
      </w:hyperlink>
    </w:p>
    <w:p w14:paraId="1354C9C5" w14:textId="77777777" w:rsidR="00CA7328" w:rsidRPr="00A6591E" w:rsidRDefault="006879ED" w:rsidP="00CA7328">
      <w:pPr>
        <w:spacing w:after="0" w:line="360" w:lineRule="auto"/>
        <w:jc w:val="both"/>
        <w:rPr>
          <w:rFonts w:ascii="Times New Roman" w:hAnsi="Times New Roman" w:cs="Times New Roman"/>
          <w:sz w:val="24"/>
          <w:szCs w:val="24"/>
        </w:rPr>
      </w:pPr>
      <w:r w:rsidRPr="00AB62C6">
        <w:rPr>
          <w:rFonts w:ascii="Times New Roman" w:hAnsi="Times New Roman" w:cs="Times New Roman"/>
          <w:b/>
          <w:bCs/>
          <w:sz w:val="24"/>
          <w:szCs w:val="24"/>
        </w:rPr>
        <w:t>C.2.1.6</w:t>
      </w:r>
      <w:r w:rsidRPr="00DE7A7D">
        <w:rPr>
          <w:rFonts w:ascii="Times New Roman" w:hAnsi="Times New Roman" w:cs="Times New Roman"/>
          <w:sz w:val="24"/>
          <w:szCs w:val="24"/>
        </w:rPr>
        <w:t xml:space="preserve">. </w:t>
      </w:r>
      <w:r w:rsidR="00CA7328" w:rsidRPr="00DE7A7D">
        <w:rPr>
          <w:rFonts w:ascii="Times New Roman" w:hAnsi="Times New Roman" w:cs="Times New Roman"/>
          <w:sz w:val="24"/>
          <w:szCs w:val="24"/>
        </w:rPr>
        <w:t xml:space="preserve">Doç.Dr. İdris Yazgan </w:t>
      </w:r>
      <w:r w:rsidRPr="00DE7A7D">
        <w:rPr>
          <w:rFonts w:ascii="Times New Roman" w:hAnsi="Times New Roman" w:cs="Times New Roman"/>
          <w:sz w:val="24"/>
          <w:szCs w:val="24"/>
        </w:rPr>
        <w:t>2219 Yurt Dışı Doktora So</w:t>
      </w:r>
      <w:r w:rsidR="00A6591E">
        <w:rPr>
          <w:rFonts w:ascii="Times New Roman" w:hAnsi="Times New Roman" w:cs="Times New Roman"/>
          <w:sz w:val="24"/>
          <w:szCs w:val="24"/>
        </w:rPr>
        <w:t>nrası Araştırma Burs</w:t>
      </w:r>
    </w:p>
    <w:p w14:paraId="36CD3B7F" w14:textId="77777777" w:rsidR="00A6591E" w:rsidRPr="006879ED" w:rsidRDefault="00A55A7A" w:rsidP="00CA7328">
      <w:pPr>
        <w:spacing w:after="0" w:line="360" w:lineRule="auto"/>
        <w:jc w:val="both"/>
        <w:rPr>
          <w:rFonts w:ascii="Times New Roman" w:hAnsi="Times New Roman" w:cs="Times New Roman"/>
          <w:color w:val="FF0000"/>
          <w:sz w:val="24"/>
          <w:szCs w:val="24"/>
        </w:rPr>
      </w:pPr>
      <w:r>
        <w:rPr>
          <w:rFonts w:ascii="Times New Roman" w:hAnsi="Times New Roman" w:cs="Times New Roman"/>
          <w:noProof/>
          <w:color w:val="FF0000"/>
          <w:sz w:val="24"/>
          <w:szCs w:val="24"/>
        </w:rPr>
      </w:r>
      <w:r w:rsidR="00A55A7A">
        <w:rPr>
          <w:rFonts w:ascii="Times New Roman" w:hAnsi="Times New Roman" w:cs="Times New Roman"/>
          <w:noProof/>
          <w:color w:val="FF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3pt;height:464.2pt">
            <v:imagedata r:id="rId150" o:title="idris"/>
          </v:shape>
        </w:pict>
      </w:r>
    </w:p>
    <w:p w14:paraId="7A704210" w14:textId="77777777" w:rsidR="008605E5" w:rsidRPr="00171755" w:rsidRDefault="008605E5" w:rsidP="006879ED">
      <w:pPr>
        <w:spacing w:after="0" w:line="360" w:lineRule="auto"/>
        <w:jc w:val="both"/>
        <w:rPr>
          <w:rFonts w:ascii="Times New Roman" w:hAnsi="Times New Roman" w:cs="Times New Roman"/>
          <w:color w:val="FF0000"/>
          <w:sz w:val="24"/>
          <w:szCs w:val="24"/>
        </w:rPr>
      </w:pPr>
    </w:p>
    <w:p w14:paraId="3FA3523A" w14:textId="77777777" w:rsidR="00582AFD" w:rsidRPr="00582AFD" w:rsidRDefault="00582AFD" w:rsidP="00582AFD">
      <w:pPr>
        <w:spacing w:after="0" w:line="360" w:lineRule="auto"/>
        <w:jc w:val="both"/>
        <w:rPr>
          <w:rFonts w:ascii="Times New Roman" w:hAnsi="Times New Roman" w:cs="Times New Roman"/>
          <w:b/>
          <w:bCs/>
          <w:sz w:val="24"/>
          <w:szCs w:val="24"/>
        </w:rPr>
      </w:pPr>
      <w:r w:rsidRPr="00582AFD">
        <w:rPr>
          <w:rFonts w:ascii="Times New Roman" w:hAnsi="Times New Roman" w:cs="Times New Roman"/>
          <w:b/>
          <w:bCs/>
          <w:sz w:val="24"/>
          <w:szCs w:val="24"/>
        </w:rPr>
        <w:t>C.2.2. Ulusal ve Uluslararası Ortak Programlar ve Ortak Araştırma Birimleri</w:t>
      </w:r>
    </w:p>
    <w:p w14:paraId="779662FE" w14:textId="77777777" w:rsidR="00582AFD" w:rsidRDefault="00582AFD" w:rsidP="00582AFD">
      <w:pPr>
        <w:spacing w:after="0" w:line="360" w:lineRule="auto"/>
        <w:jc w:val="both"/>
        <w:rPr>
          <w:rFonts w:ascii="Times New Roman" w:hAnsi="Times New Roman" w:cs="Times New Roman"/>
          <w:b/>
          <w:bCs/>
          <w:sz w:val="24"/>
          <w:szCs w:val="24"/>
        </w:rPr>
      </w:pPr>
      <w:r w:rsidRPr="00582AFD">
        <w:rPr>
          <w:rFonts w:ascii="Times New Roman" w:hAnsi="Times New Roman" w:cs="Times New Roman"/>
          <w:b/>
          <w:bCs/>
          <w:sz w:val="24"/>
          <w:szCs w:val="24"/>
        </w:rPr>
        <w:t xml:space="preserve">Gereklilikler </w:t>
      </w:r>
    </w:p>
    <w:p w14:paraId="5F60A800" w14:textId="77777777" w:rsidR="00582AFD" w:rsidRPr="00582AFD" w:rsidRDefault="00582AFD" w:rsidP="00582AFD">
      <w:pPr>
        <w:spacing w:after="0" w:line="360" w:lineRule="auto"/>
        <w:jc w:val="both"/>
        <w:rPr>
          <w:rFonts w:ascii="Times New Roman" w:hAnsi="Times New Roman" w:cs="Times New Roman"/>
          <w:bCs/>
          <w:sz w:val="24"/>
          <w:szCs w:val="24"/>
        </w:rPr>
      </w:pPr>
      <w:r w:rsidRPr="00582AFD">
        <w:rPr>
          <w:rFonts w:ascii="Times New Roman" w:hAnsi="Times New Roman" w:cs="Times New Roman"/>
          <w:bCs/>
          <w:sz w:val="24"/>
          <w:szCs w:val="24"/>
        </w:rPr>
        <w:t xml:space="preserve">Kurumlararası işbirliklerini, disiplinlerarası girişimleri, sinerji yaratacak ortak girişimleri özendirecek mekanizmalar mevcuttur ve etkindir. Ortak araştırma veya lisansüstü programları, araştırma ağlarına katılım, ortak araştırma birimleri varlığı, ulusal ve uluslararası </w:t>
      </w:r>
      <w:r w:rsidRPr="00582AFD">
        <w:rPr>
          <w:rFonts w:ascii="Times New Roman" w:hAnsi="Times New Roman" w:cs="Times New Roman"/>
          <w:bCs/>
          <w:sz w:val="24"/>
          <w:szCs w:val="24"/>
        </w:rPr>
        <w:lastRenderedPageBreak/>
        <w:t>işbirlikleri gibi çoklu araştırma faaliyetleri tanımlanmıştır, desteklenmektedir ve sistematik olarak izlenerek birimin hedefleriyle uyumlu iyileştirmeler gerçekleştirilmektedir.</w:t>
      </w:r>
    </w:p>
    <w:p w14:paraId="1A1A0043" w14:textId="77777777" w:rsidR="00582AFD" w:rsidRPr="00582AFD" w:rsidRDefault="00582AFD" w:rsidP="00582AFD">
      <w:pPr>
        <w:spacing w:after="0" w:line="360" w:lineRule="auto"/>
        <w:jc w:val="both"/>
        <w:rPr>
          <w:rFonts w:ascii="Times New Roman" w:hAnsi="Times New Roman" w:cs="Times New Roman"/>
          <w:b/>
          <w:bCs/>
          <w:sz w:val="24"/>
          <w:szCs w:val="24"/>
        </w:rPr>
      </w:pPr>
      <w:r w:rsidRPr="00582AFD">
        <w:rPr>
          <w:rFonts w:ascii="Times New Roman" w:hAnsi="Times New Roman" w:cs="Times New Roman"/>
          <w:b/>
          <w:bCs/>
          <w:sz w:val="24"/>
          <w:szCs w:val="24"/>
        </w:rPr>
        <w:t>Faaliyetler</w:t>
      </w:r>
    </w:p>
    <w:p w14:paraId="7288D245" w14:textId="77777777" w:rsidR="00582AFD" w:rsidRPr="00582AFD" w:rsidRDefault="00582AFD" w:rsidP="00582AFD">
      <w:pPr>
        <w:spacing w:after="0" w:line="360" w:lineRule="auto"/>
        <w:jc w:val="both"/>
        <w:rPr>
          <w:rFonts w:ascii="Times New Roman" w:hAnsi="Times New Roman" w:cs="Times New Roman"/>
          <w:bCs/>
          <w:sz w:val="24"/>
          <w:szCs w:val="24"/>
        </w:rPr>
      </w:pPr>
      <w:r w:rsidRPr="00582AFD">
        <w:rPr>
          <w:rFonts w:ascii="Times New Roman" w:hAnsi="Times New Roman" w:cs="Times New Roman"/>
          <w:bCs/>
          <w:sz w:val="24"/>
          <w:szCs w:val="24"/>
        </w:rPr>
        <w:t xml:space="preserve">Fakültemiz, Üniversite rektörlüğü kanalıyla oluşturulan birçok ortak programa tabiidir. Araştırma ortaklıkları, </w:t>
      </w:r>
      <w:r w:rsidR="00D64E92">
        <w:rPr>
          <w:rFonts w:ascii="Times New Roman" w:hAnsi="Times New Roman" w:cs="Times New Roman"/>
          <w:bCs/>
          <w:sz w:val="24"/>
          <w:szCs w:val="24"/>
        </w:rPr>
        <w:t>K.Ü. İkili Anlaşmalar ve Protokoller Koordinatörlüğü</w:t>
      </w:r>
      <w:r w:rsidRPr="00582AFD">
        <w:rPr>
          <w:rFonts w:ascii="Times New Roman" w:hAnsi="Times New Roman" w:cs="Times New Roman"/>
          <w:bCs/>
          <w:sz w:val="24"/>
          <w:szCs w:val="24"/>
        </w:rPr>
        <w:t xml:space="preserve"> biriminin usul ve esasların</w:t>
      </w:r>
      <w:r w:rsidR="00D64E92">
        <w:rPr>
          <w:rFonts w:ascii="Times New Roman" w:hAnsi="Times New Roman" w:cs="Times New Roman"/>
          <w:bCs/>
          <w:sz w:val="24"/>
          <w:szCs w:val="24"/>
        </w:rPr>
        <w:t>a göre yürütülmektedir (C.2.2.1</w:t>
      </w:r>
      <w:r w:rsidRPr="00582AFD">
        <w:rPr>
          <w:rFonts w:ascii="Times New Roman" w:hAnsi="Times New Roman" w:cs="Times New Roman"/>
          <w:bCs/>
          <w:sz w:val="24"/>
          <w:szCs w:val="24"/>
        </w:rPr>
        <w:t>).</w:t>
      </w:r>
    </w:p>
    <w:p w14:paraId="05F7894C" w14:textId="77777777" w:rsidR="00582AFD" w:rsidRPr="00582AFD" w:rsidRDefault="00582AFD" w:rsidP="00582AFD">
      <w:pPr>
        <w:spacing w:after="0" w:line="360" w:lineRule="auto"/>
        <w:jc w:val="both"/>
        <w:rPr>
          <w:rFonts w:ascii="Times New Roman" w:hAnsi="Times New Roman" w:cs="Times New Roman"/>
          <w:bCs/>
          <w:sz w:val="24"/>
          <w:szCs w:val="24"/>
        </w:rPr>
      </w:pPr>
      <w:r w:rsidRPr="00582AFD">
        <w:rPr>
          <w:rFonts w:ascii="Times New Roman" w:hAnsi="Times New Roman" w:cs="Times New Roman"/>
          <w:bCs/>
          <w:sz w:val="24"/>
          <w:szCs w:val="24"/>
        </w:rPr>
        <w:t>Araştırma kadrosunun yetkinliğinin geliştirilmesi ve iyileştirmesi için yurt içi/yurt dışı kongre/konferans katılım destekleri, BAP projeleri gibi imkânlar sunulmaktadır. Araştırma kadrosu; araştırma, teknoloji geliştirme veya sanat faaliyetleri araştırma performan</w:t>
      </w:r>
      <w:r w:rsidR="00D64E92">
        <w:rPr>
          <w:rFonts w:ascii="Times New Roman" w:hAnsi="Times New Roman" w:cs="Times New Roman"/>
          <w:bCs/>
          <w:sz w:val="24"/>
          <w:szCs w:val="24"/>
        </w:rPr>
        <w:t>sı teşvik edilmektedir (C.2.2.2</w:t>
      </w:r>
      <w:r w:rsidRPr="00582AFD">
        <w:rPr>
          <w:rFonts w:ascii="Times New Roman" w:hAnsi="Times New Roman" w:cs="Times New Roman"/>
          <w:bCs/>
          <w:sz w:val="24"/>
          <w:szCs w:val="24"/>
        </w:rPr>
        <w:t>).</w:t>
      </w:r>
    </w:p>
    <w:p w14:paraId="045ACF34" w14:textId="77777777" w:rsidR="00582AFD" w:rsidRPr="00582AFD" w:rsidRDefault="00582AFD" w:rsidP="00582AFD">
      <w:pPr>
        <w:spacing w:after="0" w:line="360" w:lineRule="auto"/>
        <w:jc w:val="both"/>
        <w:rPr>
          <w:rFonts w:ascii="Times New Roman" w:hAnsi="Times New Roman" w:cs="Times New Roman"/>
          <w:bCs/>
          <w:sz w:val="24"/>
          <w:szCs w:val="24"/>
        </w:rPr>
      </w:pPr>
      <w:r w:rsidRPr="00582AFD">
        <w:rPr>
          <w:rFonts w:ascii="Times New Roman" w:hAnsi="Times New Roman" w:cs="Times New Roman"/>
          <w:bCs/>
          <w:sz w:val="24"/>
          <w:szCs w:val="24"/>
        </w:rPr>
        <w:t>Fakültemiz öğretim üyeleri farklı üniversiteler ve kurumlar ile araştırma projeleri ve yayınlar yaparak ulusal ortak araştırmal</w:t>
      </w:r>
      <w:r w:rsidR="00D64E92">
        <w:rPr>
          <w:rFonts w:ascii="Times New Roman" w:hAnsi="Times New Roman" w:cs="Times New Roman"/>
          <w:bCs/>
          <w:sz w:val="24"/>
          <w:szCs w:val="24"/>
        </w:rPr>
        <w:t>ara katkı sağlamaktadır (C.2.2.3</w:t>
      </w:r>
      <w:r w:rsidRPr="00582AFD">
        <w:rPr>
          <w:rFonts w:ascii="Times New Roman" w:hAnsi="Times New Roman" w:cs="Times New Roman"/>
          <w:bCs/>
          <w:sz w:val="24"/>
          <w:szCs w:val="24"/>
        </w:rPr>
        <w:t>)</w:t>
      </w:r>
    </w:p>
    <w:p w14:paraId="2ACB9FE9" w14:textId="77777777" w:rsidR="00582AFD" w:rsidRPr="00582AFD" w:rsidRDefault="00582AFD" w:rsidP="00582AFD">
      <w:pPr>
        <w:spacing w:after="0" w:line="360" w:lineRule="auto"/>
        <w:jc w:val="both"/>
        <w:rPr>
          <w:rFonts w:ascii="Times New Roman" w:hAnsi="Times New Roman" w:cs="Times New Roman"/>
          <w:bCs/>
          <w:sz w:val="24"/>
          <w:szCs w:val="24"/>
        </w:rPr>
      </w:pPr>
      <w:r w:rsidRPr="00582AFD">
        <w:rPr>
          <w:rFonts w:ascii="Times New Roman" w:hAnsi="Times New Roman" w:cs="Times New Roman"/>
          <w:bCs/>
          <w:sz w:val="24"/>
          <w:szCs w:val="24"/>
        </w:rPr>
        <w:t>Fakültemiz bölümlerinin öğretim üyeleri lisans öğrencilerimiz ile “TÜBİTAK 2209-A Üniversite Öğrencileri Araştırma Projeleri Destekleme Programı”’na başvuru yapmış ve burs almaya hak kazanmıştır (C.2.2.</w:t>
      </w:r>
      <w:r w:rsidR="00D64E92">
        <w:rPr>
          <w:rFonts w:ascii="Times New Roman" w:hAnsi="Times New Roman" w:cs="Times New Roman"/>
          <w:bCs/>
          <w:sz w:val="24"/>
          <w:szCs w:val="24"/>
        </w:rPr>
        <w:t>4</w:t>
      </w:r>
      <w:r w:rsidRPr="00582AFD">
        <w:rPr>
          <w:rFonts w:ascii="Times New Roman" w:hAnsi="Times New Roman" w:cs="Times New Roman"/>
          <w:bCs/>
          <w:sz w:val="24"/>
          <w:szCs w:val="24"/>
        </w:rPr>
        <w:t>).</w:t>
      </w:r>
    </w:p>
    <w:p w14:paraId="60C272F4" w14:textId="77777777" w:rsidR="00582AFD" w:rsidRPr="00B26874" w:rsidRDefault="00B26874" w:rsidP="00582AFD">
      <w:pPr>
        <w:spacing w:after="0" w:line="360" w:lineRule="auto"/>
        <w:jc w:val="both"/>
        <w:rPr>
          <w:rFonts w:ascii="Times New Roman" w:hAnsi="Times New Roman" w:cs="Times New Roman"/>
          <w:bCs/>
          <w:sz w:val="24"/>
          <w:szCs w:val="24"/>
        </w:rPr>
      </w:pPr>
      <w:r w:rsidRPr="00B26874">
        <w:rPr>
          <w:rFonts w:ascii="Times New Roman" w:hAnsi="Times New Roman" w:cs="Times New Roman"/>
          <w:bCs/>
          <w:sz w:val="24"/>
          <w:szCs w:val="24"/>
        </w:rPr>
        <w:t xml:space="preserve">Fakültemiz Biyoloji Bölümünden Prof.Dr. Talip </w:t>
      </w:r>
      <w:proofErr w:type="spellStart"/>
      <w:r w:rsidRPr="00B26874">
        <w:rPr>
          <w:rFonts w:ascii="Times New Roman" w:hAnsi="Times New Roman" w:cs="Times New Roman"/>
          <w:bCs/>
          <w:sz w:val="24"/>
          <w:szCs w:val="24"/>
        </w:rPr>
        <w:t>Çeter</w:t>
      </w:r>
      <w:proofErr w:type="spellEnd"/>
      <w:r w:rsidRPr="00B26874">
        <w:rPr>
          <w:rFonts w:ascii="Times New Roman" w:hAnsi="Times New Roman" w:cs="Times New Roman"/>
          <w:bCs/>
          <w:sz w:val="24"/>
          <w:szCs w:val="24"/>
        </w:rPr>
        <w:t xml:space="preserve"> ve Doç.Dr. İdris Yazgan Erasmus Ders verme hareketliliği kapsamında </w:t>
      </w:r>
      <w:proofErr w:type="spellStart"/>
      <w:r>
        <w:rPr>
          <w:rFonts w:ascii="Times New Roman" w:hAnsi="Times New Roman" w:cs="Times New Roman"/>
          <w:bCs/>
          <w:sz w:val="24"/>
          <w:szCs w:val="24"/>
        </w:rPr>
        <w:t>Universitdat</w:t>
      </w:r>
      <w:proofErr w:type="spellEnd"/>
      <w:r>
        <w:rPr>
          <w:rFonts w:ascii="Times New Roman" w:hAnsi="Times New Roman" w:cs="Times New Roman"/>
          <w:bCs/>
          <w:sz w:val="24"/>
          <w:szCs w:val="24"/>
        </w:rPr>
        <w:t xml:space="preserve"> De Cordoba’</w:t>
      </w:r>
      <w:r w:rsidRPr="00B26874">
        <w:rPr>
          <w:rFonts w:ascii="Times New Roman" w:hAnsi="Times New Roman" w:cs="Times New Roman"/>
          <w:bCs/>
          <w:sz w:val="24"/>
          <w:szCs w:val="24"/>
        </w:rPr>
        <w:t>d</w:t>
      </w:r>
      <w:r>
        <w:rPr>
          <w:rFonts w:ascii="Times New Roman" w:hAnsi="Times New Roman" w:cs="Times New Roman"/>
          <w:bCs/>
          <w:sz w:val="24"/>
          <w:szCs w:val="24"/>
        </w:rPr>
        <w:t>a</w:t>
      </w:r>
      <w:r w:rsidRPr="00B26874">
        <w:rPr>
          <w:rFonts w:ascii="Times New Roman" w:hAnsi="Times New Roman" w:cs="Times New Roman"/>
          <w:bCs/>
          <w:sz w:val="24"/>
          <w:szCs w:val="24"/>
        </w:rPr>
        <w:t xml:space="preserve"> </w:t>
      </w:r>
      <w:r>
        <w:rPr>
          <w:rFonts w:ascii="Times New Roman" w:hAnsi="Times New Roman" w:cs="Times New Roman"/>
          <w:bCs/>
          <w:sz w:val="24"/>
          <w:szCs w:val="24"/>
        </w:rPr>
        <w:t>sunum gerçekleştirmişlerdir (C.2.2.5).</w:t>
      </w:r>
    </w:p>
    <w:p w14:paraId="1EC0D528" w14:textId="77777777" w:rsidR="00B26874" w:rsidRDefault="00B26874" w:rsidP="00582AFD">
      <w:pPr>
        <w:spacing w:after="0" w:line="360" w:lineRule="auto"/>
        <w:jc w:val="both"/>
        <w:rPr>
          <w:rFonts w:ascii="Times New Roman" w:hAnsi="Times New Roman" w:cs="Times New Roman"/>
          <w:b/>
          <w:bCs/>
          <w:sz w:val="24"/>
          <w:szCs w:val="24"/>
        </w:rPr>
      </w:pPr>
    </w:p>
    <w:p w14:paraId="66BE2331" w14:textId="77777777" w:rsidR="00582AFD" w:rsidRPr="00582AFD" w:rsidRDefault="00582AFD" w:rsidP="00582AFD">
      <w:pPr>
        <w:spacing w:after="0" w:line="360" w:lineRule="auto"/>
        <w:jc w:val="both"/>
        <w:rPr>
          <w:rFonts w:ascii="Times New Roman" w:hAnsi="Times New Roman" w:cs="Times New Roman"/>
          <w:b/>
          <w:bCs/>
          <w:sz w:val="24"/>
          <w:szCs w:val="24"/>
        </w:rPr>
      </w:pPr>
      <w:r w:rsidRPr="00582AFD">
        <w:rPr>
          <w:rFonts w:ascii="Times New Roman" w:hAnsi="Times New Roman" w:cs="Times New Roman"/>
          <w:b/>
          <w:bCs/>
          <w:sz w:val="24"/>
          <w:szCs w:val="24"/>
        </w:rPr>
        <w:t>Olgunluk Düzeyi (</w:t>
      </w:r>
      <w:proofErr w:type="spellStart"/>
      <w:r w:rsidRPr="00582AFD">
        <w:rPr>
          <w:rFonts w:ascii="Times New Roman" w:hAnsi="Times New Roman" w:cs="Times New Roman"/>
          <w:b/>
          <w:bCs/>
          <w:sz w:val="24"/>
          <w:szCs w:val="24"/>
        </w:rPr>
        <w:t>Rubrik</w:t>
      </w:r>
      <w:proofErr w:type="spellEnd"/>
      <w:r w:rsidRPr="00582AFD">
        <w:rPr>
          <w:rFonts w:ascii="Times New Roman" w:hAnsi="Times New Roman" w:cs="Times New Roman"/>
          <w:b/>
          <w:bCs/>
          <w:sz w:val="24"/>
          <w:szCs w:val="24"/>
        </w:rPr>
        <w:t xml:space="preserve"> </w:t>
      </w:r>
      <w:r w:rsidR="00C05D72">
        <w:rPr>
          <w:rFonts w:ascii="Times New Roman" w:hAnsi="Times New Roman" w:cs="Times New Roman"/>
          <w:b/>
          <w:bCs/>
          <w:sz w:val="24"/>
          <w:szCs w:val="24"/>
        </w:rPr>
        <w:t>Dereceli Derecelendirme Puanı) 3</w:t>
      </w:r>
    </w:p>
    <w:p w14:paraId="2758E977" w14:textId="77777777" w:rsidR="00582AFD" w:rsidRPr="00582AFD" w:rsidRDefault="00582AFD" w:rsidP="00582AFD">
      <w:pPr>
        <w:spacing w:after="0" w:line="360" w:lineRule="auto"/>
        <w:jc w:val="both"/>
        <w:rPr>
          <w:rFonts w:ascii="Times New Roman" w:hAnsi="Times New Roman" w:cs="Times New Roman"/>
          <w:b/>
          <w:bCs/>
          <w:sz w:val="24"/>
          <w:szCs w:val="24"/>
        </w:rPr>
      </w:pPr>
      <w:r w:rsidRPr="00582AFD">
        <w:rPr>
          <w:rFonts w:ascii="Times New Roman" w:hAnsi="Times New Roman" w:cs="Times New Roman"/>
          <w:b/>
          <w:bCs/>
          <w:sz w:val="24"/>
          <w:szCs w:val="24"/>
        </w:rPr>
        <w:t>Kanıtlar</w:t>
      </w:r>
    </w:p>
    <w:p w14:paraId="19014BD5" w14:textId="77777777" w:rsidR="00D64E92" w:rsidRPr="00D64E92" w:rsidRDefault="00582AFD" w:rsidP="00582AFD">
      <w:pPr>
        <w:spacing w:after="0" w:line="360" w:lineRule="auto"/>
        <w:jc w:val="both"/>
        <w:rPr>
          <w:rFonts w:ascii="Times New Roman" w:hAnsi="Times New Roman" w:cs="Times New Roman"/>
          <w:bCs/>
          <w:sz w:val="24"/>
          <w:szCs w:val="24"/>
        </w:rPr>
      </w:pPr>
      <w:r w:rsidRPr="00582AFD">
        <w:rPr>
          <w:rFonts w:ascii="Times New Roman" w:hAnsi="Times New Roman" w:cs="Times New Roman"/>
          <w:b/>
          <w:bCs/>
          <w:sz w:val="24"/>
          <w:szCs w:val="24"/>
        </w:rPr>
        <w:t>C.2.2.</w:t>
      </w:r>
      <w:r w:rsidR="00D64E92" w:rsidRPr="00582AFD">
        <w:rPr>
          <w:rFonts w:ascii="Times New Roman" w:hAnsi="Times New Roman" w:cs="Times New Roman"/>
          <w:b/>
          <w:bCs/>
          <w:sz w:val="24"/>
          <w:szCs w:val="24"/>
        </w:rPr>
        <w:t xml:space="preserve">1 </w:t>
      </w:r>
      <w:r w:rsidR="00D64E92" w:rsidRPr="00D64E92">
        <w:rPr>
          <w:rFonts w:ascii="Times New Roman" w:hAnsi="Times New Roman" w:cs="Times New Roman"/>
          <w:bCs/>
          <w:sz w:val="24"/>
          <w:szCs w:val="24"/>
        </w:rPr>
        <w:t>Kastamonu Üniversitesi İkili Anlaşmalar ve Protokoller Kapsamında Yapılacak Değişim Programı Yönergesi</w:t>
      </w:r>
    </w:p>
    <w:p w14:paraId="61C6D66F" w14:textId="77777777" w:rsidR="00D64E92" w:rsidRPr="00D64E92" w:rsidRDefault="00A55A7A" w:rsidP="00582AFD">
      <w:pPr>
        <w:spacing w:after="0" w:line="360" w:lineRule="auto"/>
        <w:jc w:val="both"/>
        <w:rPr>
          <w:rFonts w:ascii="Times New Roman" w:hAnsi="Times New Roman" w:cs="Times New Roman"/>
          <w:bCs/>
          <w:sz w:val="24"/>
          <w:szCs w:val="24"/>
        </w:rPr>
      </w:pPr>
      <w:hyperlink r:id="rId151" w:history="1">
        <w:r w:rsidR="00D64E92" w:rsidRPr="00D64E92">
          <w:rPr>
            <w:rStyle w:val="Hyperlink"/>
            <w:rFonts w:ascii="Times New Roman" w:hAnsi="Times New Roman" w:cs="Times New Roman"/>
            <w:bCs/>
            <w:sz w:val="24"/>
            <w:szCs w:val="24"/>
          </w:rPr>
          <w:t>https://isbirligi1.kastamonu.edu.tr/index.php/tr/kurumsal/yonerge</w:t>
        </w:r>
      </w:hyperlink>
    </w:p>
    <w:p w14:paraId="241D5909" w14:textId="77777777" w:rsidR="00582AFD" w:rsidRPr="00D64E92" w:rsidRDefault="00582AFD" w:rsidP="00582AFD">
      <w:pPr>
        <w:spacing w:after="0" w:line="360" w:lineRule="auto"/>
        <w:jc w:val="both"/>
        <w:rPr>
          <w:rFonts w:ascii="Times New Roman" w:hAnsi="Times New Roman" w:cs="Times New Roman"/>
          <w:bCs/>
          <w:sz w:val="24"/>
          <w:szCs w:val="24"/>
        </w:rPr>
      </w:pPr>
      <w:r w:rsidRPr="00D64E92">
        <w:rPr>
          <w:rFonts w:ascii="Times New Roman" w:hAnsi="Times New Roman" w:cs="Times New Roman"/>
          <w:b/>
          <w:bCs/>
          <w:sz w:val="24"/>
          <w:szCs w:val="24"/>
        </w:rPr>
        <w:t>C.2.2.</w:t>
      </w:r>
      <w:r w:rsidR="00D64E92" w:rsidRPr="00D64E92">
        <w:rPr>
          <w:rFonts w:ascii="Times New Roman" w:hAnsi="Times New Roman" w:cs="Times New Roman"/>
          <w:b/>
          <w:bCs/>
          <w:sz w:val="24"/>
          <w:szCs w:val="24"/>
        </w:rPr>
        <w:t>2</w:t>
      </w:r>
      <w:r w:rsidRPr="00582AFD">
        <w:rPr>
          <w:rFonts w:ascii="Times New Roman" w:hAnsi="Times New Roman" w:cs="Times New Roman"/>
          <w:b/>
          <w:bCs/>
          <w:sz w:val="24"/>
          <w:szCs w:val="24"/>
        </w:rPr>
        <w:t xml:space="preserve"> </w:t>
      </w:r>
      <w:r w:rsidR="00D64E92" w:rsidRPr="00D64E92">
        <w:rPr>
          <w:rFonts w:ascii="Times New Roman" w:hAnsi="Times New Roman" w:cs="Times New Roman"/>
          <w:bCs/>
          <w:sz w:val="24"/>
          <w:szCs w:val="24"/>
        </w:rPr>
        <w:t xml:space="preserve">K.Ü. </w:t>
      </w:r>
      <w:r w:rsidRPr="00D64E92">
        <w:rPr>
          <w:rFonts w:ascii="Times New Roman" w:hAnsi="Times New Roman" w:cs="Times New Roman"/>
          <w:bCs/>
          <w:sz w:val="24"/>
          <w:szCs w:val="24"/>
        </w:rPr>
        <w:t>BAP Yönergesi</w:t>
      </w:r>
    </w:p>
    <w:p w14:paraId="14ED79A6" w14:textId="77777777" w:rsidR="00D64E92" w:rsidRPr="00D64E92" w:rsidRDefault="00A55A7A" w:rsidP="00582AFD">
      <w:pPr>
        <w:spacing w:after="0" w:line="360" w:lineRule="auto"/>
        <w:jc w:val="both"/>
        <w:rPr>
          <w:rFonts w:ascii="Times New Roman" w:hAnsi="Times New Roman" w:cs="Times New Roman"/>
          <w:bCs/>
          <w:sz w:val="24"/>
          <w:szCs w:val="24"/>
        </w:rPr>
      </w:pPr>
      <w:hyperlink r:id="rId152" w:history="1">
        <w:r w:rsidR="00D64E92" w:rsidRPr="00D64E92">
          <w:rPr>
            <w:rStyle w:val="Hyperlink"/>
            <w:rFonts w:ascii="Times New Roman" w:hAnsi="Times New Roman" w:cs="Times New Roman"/>
            <w:bCs/>
            <w:sz w:val="24"/>
            <w:szCs w:val="24"/>
          </w:rPr>
          <w:t>https://kubap.kastamonu.edu.tr/index.php/dokuemanlar/mevzuat</w:t>
        </w:r>
      </w:hyperlink>
    </w:p>
    <w:p w14:paraId="7560A4CD" w14:textId="77777777" w:rsidR="00582AFD" w:rsidRDefault="00582AFD" w:rsidP="00582AFD">
      <w:pPr>
        <w:spacing w:after="0" w:line="360" w:lineRule="auto"/>
        <w:jc w:val="both"/>
        <w:rPr>
          <w:rFonts w:ascii="Times New Roman" w:hAnsi="Times New Roman" w:cs="Times New Roman"/>
          <w:b/>
          <w:bCs/>
          <w:sz w:val="24"/>
          <w:szCs w:val="24"/>
        </w:rPr>
      </w:pPr>
      <w:r w:rsidRPr="00582AFD">
        <w:rPr>
          <w:rFonts w:ascii="Times New Roman" w:hAnsi="Times New Roman" w:cs="Times New Roman"/>
          <w:b/>
          <w:bCs/>
          <w:sz w:val="24"/>
          <w:szCs w:val="24"/>
        </w:rPr>
        <w:t>C.2.2.</w:t>
      </w:r>
      <w:r w:rsidR="00D64E92">
        <w:rPr>
          <w:rFonts w:ascii="Times New Roman" w:hAnsi="Times New Roman" w:cs="Times New Roman"/>
          <w:b/>
          <w:bCs/>
          <w:sz w:val="24"/>
          <w:szCs w:val="24"/>
        </w:rPr>
        <w:t>3</w:t>
      </w:r>
      <w:r w:rsidRPr="00582AFD">
        <w:rPr>
          <w:rFonts w:ascii="Times New Roman" w:hAnsi="Times New Roman" w:cs="Times New Roman"/>
          <w:b/>
          <w:bCs/>
          <w:sz w:val="24"/>
          <w:szCs w:val="24"/>
        </w:rPr>
        <w:t xml:space="preserve">. </w:t>
      </w:r>
      <w:r w:rsidR="00D64E92" w:rsidRPr="00AB62C6">
        <w:rPr>
          <w:rFonts w:ascii="Times New Roman" w:hAnsi="Times New Roman" w:cs="Times New Roman"/>
          <w:sz w:val="24"/>
          <w:szCs w:val="24"/>
        </w:rPr>
        <w:t>Kastamonu Üniversitesinin</w:t>
      </w:r>
      <w:r w:rsidRPr="00AB62C6">
        <w:rPr>
          <w:rFonts w:ascii="Times New Roman" w:hAnsi="Times New Roman" w:cs="Times New Roman"/>
          <w:sz w:val="24"/>
          <w:szCs w:val="24"/>
        </w:rPr>
        <w:t xml:space="preserve"> Farklı Üniversite ve Kurumlar İle Ortak Yapılan </w:t>
      </w:r>
      <w:r w:rsidR="00D64E92" w:rsidRPr="00AB62C6">
        <w:rPr>
          <w:rFonts w:ascii="Times New Roman" w:hAnsi="Times New Roman" w:cs="Times New Roman"/>
          <w:sz w:val="24"/>
          <w:szCs w:val="24"/>
        </w:rPr>
        <w:t>Anlaşmalar</w:t>
      </w:r>
    </w:p>
    <w:p w14:paraId="179F41F7" w14:textId="77777777" w:rsidR="00D64E92" w:rsidRPr="00D64E92" w:rsidRDefault="00A55A7A" w:rsidP="00582AFD">
      <w:pPr>
        <w:spacing w:after="0" w:line="360" w:lineRule="auto"/>
        <w:jc w:val="both"/>
        <w:rPr>
          <w:rFonts w:ascii="Times New Roman" w:hAnsi="Times New Roman" w:cs="Times New Roman"/>
          <w:bCs/>
          <w:sz w:val="24"/>
          <w:szCs w:val="24"/>
        </w:rPr>
      </w:pPr>
      <w:hyperlink r:id="rId153" w:history="1">
        <w:r w:rsidR="00D64E92" w:rsidRPr="00D64E92">
          <w:rPr>
            <w:rStyle w:val="Hyperlink"/>
            <w:rFonts w:ascii="Times New Roman" w:hAnsi="Times New Roman" w:cs="Times New Roman"/>
            <w:bCs/>
            <w:sz w:val="24"/>
            <w:szCs w:val="24"/>
          </w:rPr>
          <w:t>https://kastamonuuniversitesi-my.sharepoint.com/personal/cooperation_kastamonu_edu_tr/_layouts/15/onedrive.aspx?id=%2Fpersonal%2Fcooperation%5Fkastamonu%5Fedu%5Ftr%2FDocuments%2F%C3%BCniversiteler%20aras%C4%B1%20anla%C5%9Fma%2Epdf&amp;parent=%2Fpersonal%2Fcooperation%5Fkastamonu%5Fedu%5Ftr%2FDocuments&amp;ga=1</w:t>
        </w:r>
      </w:hyperlink>
    </w:p>
    <w:p w14:paraId="53B24D03" w14:textId="77777777" w:rsidR="00D64E92" w:rsidRDefault="00D64E92" w:rsidP="00D64E92">
      <w:pPr>
        <w:spacing w:after="0" w:line="360" w:lineRule="auto"/>
        <w:jc w:val="both"/>
        <w:rPr>
          <w:rFonts w:asciiTheme="majorBidi" w:hAnsiTheme="majorBidi" w:cstheme="majorBidi"/>
          <w:bCs/>
          <w:sz w:val="24"/>
          <w:szCs w:val="24"/>
        </w:rPr>
      </w:pPr>
      <w:r>
        <w:rPr>
          <w:rFonts w:ascii="Times New Roman" w:hAnsi="Times New Roman" w:cs="Times New Roman"/>
          <w:b/>
          <w:bCs/>
          <w:sz w:val="24"/>
          <w:szCs w:val="24"/>
        </w:rPr>
        <w:t xml:space="preserve">C.2.2.4. </w:t>
      </w:r>
      <w:r w:rsidRPr="0030277D">
        <w:rPr>
          <w:rFonts w:ascii="Times New Roman" w:hAnsi="Times New Roman" w:cs="Times New Roman"/>
          <w:sz w:val="24"/>
          <w:szCs w:val="24"/>
        </w:rPr>
        <w:t xml:space="preserve">TÜBİTAK </w:t>
      </w:r>
      <w:r w:rsidRPr="0030277D">
        <w:rPr>
          <w:rFonts w:asciiTheme="majorBidi" w:hAnsiTheme="majorBidi" w:cstheme="majorBidi"/>
          <w:bCs/>
          <w:sz w:val="24"/>
          <w:szCs w:val="24"/>
        </w:rPr>
        <w:t>220</w:t>
      </w:r>
      <w:r w:rsidRPr="00CE0829">
        <w:rPr>
          <w:rFonts w:asciiTheme="majorBidi" w:hAnsiTheme="majorBidi" w:cstheme="majorBidi"/>
          <w:bCs/>
          <w:sz w:val="24"/>
          <w:szCs w:val="24"/>
        </w:rPr>
        <w:t>9</w:t>
      </w:r>
      <w:r w:rsidRPr="00C226F9">
        <w:rPr>
          <w:rFonts w:asciiTheme="majorBidi" w:hAnsiTheme="majorBidi" w:cstheme="majorBidi"/>
          <w:bCs/>
          <w:sz w:val="24"/>
          <w:szCs w:val="24"/>
        </w:rPr>
        <w:t>-A 2022 Yılı 1.Dönem Çağrısı Destek Hakkı Kazananların Listesi</w:t>
      </w:r>
    </w:p>
    <w:p w14:paraId="7A415356" w14:textId="77777777" w:rsidR="00D64E92" w:rsidRPr="006879ED" w:rsidRDefault="00A55A7A" w:rsidP="00D64E92">
      <w:pPr>
        <w:spacing w:after="0" w:line="360" w:lineRule="auto"/>
        <w:jc w:val="both"/>
        <w:rPr>
          <w:rFonts w:ascii="Times New Roman" w:hAnsi="Times New Roman" w:cs="Times New Roman"/>
          <w:color w:val="FF0000"/>
          <w:sz w:val="24"/>
          <w:szCs w:val="24"/>
        </w:rPr>
      </w:pPr>
      <w:hyperlink r:id="rId154" w:history="1">
        <w:r w:rsidR="00D64E92" w:rsidRPr="00EB2BF3">
          <w:rPr>
            <w:rStyle w:val="Hyperlink"/>
            <w:rFonts w:asciiTheme="majorBidi" w:hAnsiTheme="majorBidi" w:cstheme="majorBidi"/>
            <w:bCs/>
            <w:sz w:val="24"/>
            <w:szCs w:val="24"/>
          </w:rPr>
          <w:t>https://fen.kastamonu.edu.tr/index.php/component/content/article/biyoloji-boeluemue-oegrencilerinin-hazirladigi-13-proje-tubitak-tarafindan-desteklendi?catid=2&amp;Itemid=101</w:t>
        </w:r>
      </w:hyperlink>
    </w:p>
    <w:p w14:paraId="372715FC" w14:textId="77777777" w:rsidR="00D64E92" w:rsidRDefault="00D64E92" w:rsidP="00AB62C6">
      <w:pPr>
        <w:spacing w:after="0" w:line="360" w:lineRule="auto"/>
        <w:jc w:val="both"/>
        <w:rPr>
          <w:rFonts w:ascii="Times New Roman" w:hAnsi="Times New Roman" w:cs="Times New Roman"/>
          <w:b/>
          <w:bCs/>
          <w:sz w:val="24"/>
          <w:szCs w:val="24"/>
        </w:rPr>
      </w:pPr>
      <w:r w:rsidRPr="00171755">
        <w:rPr>
          <w:rFonts w:ascii="Times New Roman" w:hAnsi="Times New Roman" w:cs="Times New Roman"/>
          <w:sz w:val="24"/>
          <w:szCs w:val="24"/>
        </w:rPr>
        <w:t xml:space="preserve"> </w:t>
      </w:r>
      <w:r w:rsidR="00B26874">
        <w:rPr>
          <w:rFonts w:ascii="Times New Roman" w:hAnsi="Times New Roman" w:cs="Times New Roman"/>
          <w:b/>
          <w:bCs/>
          <w:sz w:val="24"/>
          <w:szCs w:val="24"/>
        </w:rPr>
        <w:t>C.2.2.5.</w:t>
      </w:r>
      <w:r w:rsidR="00AB62C6">
        <w:rPr>
          <w:rFonts w:ascii="Times New Roman" w:hAnsi="Times New Roman" w:cs="Times New Roman"/>
          <w:b/>
          <w:bCs/>
          <w:sz w:val="24"/>
          <w:szCs w:val="24"/>
        </w:rPr>
        <w:t xml:space="preserve"> </w:t>
      </w:r>
      <w:r w:rsidR="00AB62C6" w:rsidRPr="00B26874">
        <w:rPr>
          <w:rFonts w:ascii="Times New Roman" w:hAnsi="Times New Roman" w:cs="Times New Roman"/>
          <w:bCs/>
          <w:sz w:val="24"/>
          <w:szCs w:val="24"/>
        </w:rPr>
        <w:t>Prof.</w:t>
      </w:r>
      <w:r w:rsidR="00F7023F">
        <w:rPr>
          <w:rFonts w:ascii="Times New Roman" w:hAnsi="Times New Roman" w:cs="Times New Roman"/>
          <w:bCs/>
          <w:sz w:val="24"/>
          <w:szCs w:val="24"/>
        </w:rPr>
        <w:t xml:space="preserve"> </w:t>
      </w:r>
      <w:r w:rsidR="00AB62C6" w:rsidRPr="00B26874">
        <w:rPr>
          <w:rFonts w:ascii="Times New Roman" w:hAnsi="Times New Roman" w:cs="Times New Roman"/>
          <w:bCs/>
          <w:sz w:val="24"/>
          <w:szCs w:val="24"/>
        </w:rPr>
        <w:t xml:space="preserve">Dr. Talip </w:t>
      </w:r>
      <w:proofErr w:type="spellStart"/>
      <w:r w:rsidR="00AB62C6" w:rsidRPr="00B26874">
        <w:rPr>
          <w:rFonts w:ascii="Times New Roman" w:hAnsi="Times New Roman" w:cs="Times New Roman"/>
          <w:bCs/>
          <w:sz w:val="24"/>
          <w:szCs w:val="24"/>
        </w:rPr>
        <w:t>Çeter</w:t>
      </w:r>
      <w:proofErr w:type="spellEnd"/>
      <w:r w:rsidR="00AB62C6">
        <w:rPr>
          <w:rFonts w:ascii="Times New Roman" w:hAnsi="Times New Roman" w:cs="Times New Roman"/>
          <w:bCs/>
          <w:sz w:val="24"/>
          <w:szCs w:val="24"/>
        </w:rPr>
        <w:t xml:space="preserve"> </w:t>
      </w:r>
      <w:r w:rsidR="00AB62C6" w:rsidRPr="00B26874">
        <w:rPr>
          <w:rFonts w:ascii="Times New Roman" w:hAnsi="Times New Roman" w:cs="Times New Roman"/>
          <w:bCs/>
          <w:sz w:val="24"/>
          <w:szCs w:val="24"/>
        </w:rPr>
        <w:t>ve Doç.</w:t>
      </w:r>
      <w:r w:rsidR="00F7023F">
        <w:rPr>
          <w:rFonts w:ascii="Times New Roman" w:hAnsi="Times New Roman" w:cs="Times New Roman"/>
          <w:bCs/>
          <w:sz w:val="24"/>
          <w:szCs w:val="24"/>
        </w:rPr>
        <w:t xml:space="preserve"> </w:t>
      </w:r>
      <w:r w:rsidR="00AB62C6" w:rsidRPr="00B26874">
        <w:rPr>
          <w:rFonts w:ascii="Times New Roman" w:hAnsi="Times New Roman" w:cs="Times New Roman"/>
          <w:bCs/>
          <w:sz w:val="24"/>
          <w:szCs w:val="24"/>
        </w:rPr>
        <w:t xml:space="preserve">Dr. İdris Yazgan </w:t>
      </w:r>
      <w:r w:rsidR="00AB62C6">
        <w:rPr>
          <w:rFonts w:ascii="Times New Roman" w:hAnsi="Times New Roman" w:cs="Times New Roman"/>
          <w:bCs/>
          <w:sz w:val="24"/>
          <w:szCs w:val="24"/>
        </w:rPr>
        <w:t>davet mektubu ve kabul yazıları</w:t>
      </w:r>
    </w:p>
    <w:p w14:paraId="7183353E" w14:textId="77777777" w:rsidR="00B26874" w:rsidRPr="00582AFD" w:rsidRDefault="00A55A7A" w:rsidP="00582AFD">
      <w:pPr>
        <w:spacing w:after="0"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tr-TR"/>
        </w:rPr>
      </w:r>
      <w:r w:rsidR="00A55A7A">
        <w:rPr>
          <w:rFonts w:ascii="Times New Roman" w:hAnsi="Times New Roman" w:cs="Times New Roman"/>
          <w:b/>
          <w:bCs/>
          <w:noProof/>
          <w:sz w:val="24"/>
          <w:szCs w:val="24"/>
          <w:lang w:eastAsia="tr-TR"/>
        </w:rPr>
        <w:pict>
          <v:shape id="_x0000_i1026" type="#_x0000_t75" style="width:299.6pt;height:424.45pt">
            <v:imagedata r:id="rId155" o:title="talip"/>
          </v:shape>
        </w:pict>
      </w:r>
    </w:p>
    <w:p w14:paraId="519E7D6A" w14:textId="77777777" w:rsidR="00582AFD" w:rsidRDefault="00A55A7A" w:rsidP="00582AFD">
      <w:pPr>
        <w:spacing w:after="0"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tr-TR"/>
        </w:rPr>
        <w:lastRenderedPageBreak/>
      </w:r>
      <w:r w:rsidR="00A55A7A">
        <w:rPr>
          <w:rFonts w:ascii="Times New Roman" w:hAnsi="Times New Roman" w:cs="Times New Roman"/>
          <w:b/>
          <w:bCs/>
          <w:noProof/>
          <w:sz w:val="24"/>
          <w:szCs w:val="24"/>
          <w:lang w:eastAsia="tr-TR"/>
        </w:rPr>
        <w:pict>
          <v:shape id="_x0000_i1027" type="#_x0000_t75" style="width:338.35pt;height:478.3pt">
            <v:imagedata r:id="rId156" o:title="idris"/>
          </v:shape>
        </w:pict>
      </w:r>
    </w:p>
    <w:p w14:paraId="483E28F1" w14:textId="77777777" w:rsidR="00AB62C6" w:rsidRDefault="00AB62C6" w:rsidP="006879ED">
      <w:pPr>
        <w:spacing w:after="0" w:line="360" w:lineRule="auto"/>
        <w:jc w:val="both"/>
        <w:rPr>
          <w:rFonts w:ascii="Times New Roman" w:hAnsi="Times New Roman" w:cs="Times New Roman"/>
          <w:b/>
          <w:bCs/>
          <w:sz w:val="24"/>
          <w:szCs w:val="24"/>
        </w:rPr>
      </w:pPr>
    </w:p>
    <w:p w14:paraId="13B592CD" w14:textId="77777777" w:rsidR="00AB62C6" w:rsidRDefault="00AB62C6" w:rsidP="006879ED">
      <w:pPr>
        <w:spacing w:after="0" w:line="360" w:lineRule="auto"/>
        <w:jc w:val="both"/>
        <w:rPr>
          <w:rFonts w:ascii="Times New Roman" w:hAnsi="Times New Roman" w:cs="Times New Roman"/>
          <w:b/>
          <w:bCs/>
          <w:sz w:val="24"/>
          <w:szCs w:val="24"/>
        </w:rPr>
      </w:pPr>
    </w:p>
    <w:p w14:paraId="37CD6F81" w14:textId="77777777" w:rsidR="006879ED" w:rsidRPr="00C67AEC" w:rsidRDefault="006879ED" w:rsidP="006879ED">
      <w:pPr>
        <w:spacing w:after="0" w:line="360" w:lineRule="auto"/>
        <w:jc w:val="both"/>
        <w:rPr>
          <w:rFonts w:ascii="Times New Roman" w:hAnsi="Times New Roman" w:cs="Times New Roman"/>
          <w:b/>
          <w:bCs/>
          <w:sz w:val="24"/>
          <w:szCs w:val="24"/>
        </w:rPr>
      </w:pPr>
      <w:r w:rsidRPr="00C67AEC">
        <w:rPr>
          <w:rFonts w:ascii="Times New Roman" w:hAnsi="Times New Roman" w:cs="Times New Roman"/>
          <w:b/>
          <w:bCs/>
          <w:sz w:val="24"/>
          <w:szCs w:val="24"/>
        </w:rPr>
        <w:t>C.3. Araştırma Performansı</w:t>
      </w:r>
    </w:p>
    <w:p w14:paraId="5F3B8812" w14:textId="77777777" w:rsidR="006879ED" w:rsidRPr="006879ED" w:rsidRDefault="006879ED" w:rsidP="006879ED">
      <w:pPr>
        <w:spacing w:after="0" w:line="360" w:lineRule="auto"/>
        <w:jc w:val="both"/>
        <w:rPr>
          <w:rFonts w:ascii="Times New Roman" w:hAnsi="Times New Roman" w:cs="Times New Roman"/>
          <w:b/>
          <w:color w:val="FF0000"/>
          <w:sz w:val="24"/>
          <w:szCs w:val="24"/>
        </w:rPr>
      </w:pPr>
      <w:r w:rsidRPr="00C67AEC">
        <w:rPr>
          <w:rFonts w:ascii="Times New Roman" w:hAnsi="Times New Roman" w:cs="Times New Roman"/>
          <w:b/>
          <w:bCs/>
          <w:sz w:val="24"/>
          <w:szCs w:val="24"/>
        </w:rPr>
        <w:t>Gereklilikler</w:t>
      </w:r>
      <w:r w:rsidRPr="00690993">
        <w:rPr>
          <w:rFonts w:ascii="Times New Roman" w:hAnsi="Times New Roman" w:cs="Times New Roman"/>
          <w:b/>
          <w:sz w:val="24"/>
          <w:szCs w:val="24"/>
        </w:rPr>
        <w:t xml:space="preserve"> </w:t>
      </w:r>
    </w:p>
    <w:p w14:paraId="09DFFD13" w14:textId="77777777" w:rsidR="006879ED" w:rsidRPr="00690993" w:rsidRDefault="006879ED" w:rsidP="00690993">
      <w:pPr>
        <w:spacing w:after="0" w:line="360" w:lineRule="auto"/>
        <w:jc w:val="both"/>
        <w:rPr>
          <w:rFonts w:ascii="Times New Roman" w:hAnsi="Times New Roman" w:cs="Times New Roman"/>
          <w:sz w:val="24"/>
          <w:szCs w:val="24"/>
          <w:highlight w:val="yellow"/>
        </w:rPr>
      </w:pPr>
      <w:r w:rsidRPr="00690993">
        <w:rPr>
          <w:rFonts w:ascii="Times New Roman" w:hAnsi="Times New Roman" w:cs="Times New Roman"/>
          <w:sz w:val="24"/>
          <w:szCs w:val="24"/>
        </w:rPr>
        <w:t>Birim, araştırma faaliyetlerini verilere dayalı ve periyodik olarak ölçmeli, değerlendirmeli ve sonuçlarını yayımlamalıdır. Elde edilen bulgular, birimin araştırma ve geliştirme performansının periyodik olarak</w:t>
      </w:r>
      <w:r w:rsidR="00690993" w:rsidRPr="00690993">
        <w:rPr>
          <w:rFonts w:ascii="Times New Roman" w:hAnsi="Times New Roman" w:cs="Times New Roman"/>
          <w:sz w:val="24"/>
          <w:szCs w:val="24"/>
        </w:rPr>
        <w:t xml:space="preserve"> </w:t>
      </w:r>
      <w:r w:rsidRPr="00690993">
        <w:rPr>
          <w:rFonts w:ascii="Times New Roman" w:hAnsi="Times New Roman" w:cs="Times New Roman"/>
          <w:sz w:val="24"/>
          <w:szCs w:val="24"/>
        </w:rPr>
        <w:t>gözden geçirilmesi ve sürekli iyileştirilmesi için kullanılmalıdır.</w:t>
      </w:r>
    </w:p>
    <w:p w14:paraId="70FC6FE8" w14:textId="77777777" w:rsidR="006879ED" w:rsidRPr="00690993" w:rsidRDefault="006879ED" w:rsidP="006879ED">
      <w:pPr>
        <w:spacing w:after="0" w:line="360" w:lineRule="auto"/>
        <w:jc w:val="both"/>
        <w:rPr>
          <w:rFonts w:ascii="Times New Roman" w:hAnsi="Times New Roman" w:cs="Times New Roman"/>
          <w:b/>
          <w:bCs/>
          <w:sz w:val="24"/>
          <w:szCs w:val="24"/>
        </w:rPr>
      </w:pPr>
      <w:r w:rsidRPr="00690993">
        <w:rPr>
          <w:rFonts w:ascii="Times New Roman" w:hAnsi="Times New Roman" w:cs="Times New Roman"/>
          <w:b/>
          <w:bCs/>
          <w:sz w:val="24"/>
          <w:szCs w:val="24"/>
        </w:rPr>
        <w:t>C.3.1. Araştırma Performansının İzlenmesi ve Değerlendirilmesi</w:t>
      </w:r>
    </w:p>
    <w:p w14:paraId="1F5E055A" w14:textId="77777777" w:rsidR="00690993" w:rsidRPr="00690993" w:rsidRDefault="006879ED" w:rsidP="00690993">
      <w:pPr>
        <w:spacing w:after="0" w:line="360" w:lineRule="auto"/>
        <w:jc w:val="both"/>
        <w:rPr>
          <w:rFonts w:ascii="Times New Roman" w:hAnsi="Times New Roman" w:cs="Times New Roman"/>
          <w:sz w:val="24"/>
          <w:szCs w:val="24"/>
        </w:rPr>
      </w:pPr>
      <w:r w:rsidRPr="00690993">
        <w:rPr>
          <w:rFonts w:ascii="Times New Roman" w:hAnsi="Times New Roman" w:cs="Times New Roman"/>
          <w:b/>
          <w:bCs/>
          <w:sz w:val="24"/>
          <w:szCs w:val="24"/>
        </w:rPr>
        <w:t>Gereklilikler</w:t>
      </w:r>
      <w:r w:rsidRPr="00690993">
        <w:rPr>
          <w:rFonts w:ascii="Times New Roman" w:hAnsi="Times New Roman" w:cs="Times New Roman"/>
          <w:sz w:val="24"/>
          <w:szCs w:val="24"/>
        </w:rPr>
        <w:t xml:space="preserve"> </w:t>
      </w:r>
    </w:p>
    <w:p w14:paraId="75002116" w14:textId="77777777" w:rsidR="006879ED" w:rsidRPr="006879ED" w:rsidRDefault="006879ED" w:rsidP="00690993">
      <w:pPr>
        <w:spacing w:after="0" w:line="360" w:lineRule="auto"/>
        <w:jc w:val="both"/>
        <w:rPr>
          <w:rFonts w:ascii="Times New Roman" w:hAnsi="Times New Roman" w:cs="Times New Roman"/>
          <w:color w:val="FF0000"/>
          <w:sz w:val="24"/>
          <w:szCs w:val="24"/>
        </w:rPr>
      </w:pPr>
      <w:r w:rsidRPr="00690993">
        <w:rPr>
          <w:rFonts w:ascii="Times New Roman" w:hAnsi="Times New Roman" w:cs="Times New Roman"/>
          <w:sz w:val="24"/>
          <w:szCs w:val="24"/>
        </w:rPr>
        <w:lastRenderedPageBreak/>
        <w:t>Birim araştırma faaliyetleri yıllık bazda izlenir, değerlendirilir, hedeflerle karşılaştırılır ve sapmaların</w:t>
      </w:r>
      <w:r w:rsidR="00690993" w:rsidRPr="00690993">
        <w:rPr>
          <w:rFonts w:ascii="Times New Roman" w:hAnsi="Times New Roman" w:cs="Times New Roman"/>
          <w:sz w:val="24"/>
          <w:szCs w:val="24"/>
        </w:rPr>
        <w:t xml:space="preserve"> </w:t>
      </w:r>
      <w:r w:rsidRPr="00690993">
        <w:rPr>
          <w:rFonts w:ascii="Times New Roman" w:hAnsi="Times New Roman" w:cs="Times New Roman"/>
          <w:sz w:val="24"/>
          <w:szCs w:val="24"/>
        </w:rPr>
        <w:t>nedenleri irdelenir. Birimin odak alanlarının üniversite içi bilinirliği, üniversite dışı bilinirliği; uluslararası</w:t>
      </w:r>
      <w:r w:rsidR="00690993" w:rsidRPr="00690993">
        <w:rPr>
          <w:rFonts w:ascii="Times New Roman" w:hAnsi="Times New Roman" w:cs="Times New Roman"/>
          <w:sz w:val="24"/>
          <w:szCs w:val="24"/>
        </w:rPr>
        <w:t xml:space="preserve"> </w:t>
      </w:r>
      <w:r w:rsidRPr="00690993">
        <w:rPr>
          <w:rFonts w:ascii="Times New Roman" w:hAnsi="Times New Roman" w:cs="Times New Roman"/>
          <w:sz w:val="24"/>
          <w:szCs w:val="24"/>
        </w:rPr>
        <w:t>görünürlük, uzmanlık iddiası konularının analizi, hedeflerle uyumu sistematik olarak analiz edilir. Performans</w:t>
      </w:r>
      <w:r w:rsidR="00690993" w:rsidRPr="00690993">
        <w:rPr>
          <w:rFonts w:ascii="Times New Roman" w:hAnsi="Times New Roman" w:cs="Times New Roman"/>
          <w:sz w:val="24"/>
          <w:szCs w:val="24"/>
        </w:rPr>
        <w:t xml:space="preserve"> </w:t>
      </w:r>
      <w:r w:rsidRPr="00690993">
        <w:rPr>
          <w:rFonts w:ascii="Times New Roman" w:hAnsi="Times New Roman" w:cs="Times New Roman"/>
          <w:sz w:val="24"/>
          <w:szCs w:val="24"/>
        </w:rPr>
        <w:t>temelinde teşvik ve takdir mekanizmaları kullanılır. Rakiplerle rekabet, seçilmiş kurumlarla kıyaslama</w:t>
      </w:r>
      <w:r w:rsidR="00690993" w:rsidRPr="00690993">
        <w:rPr>
          <w:rFonts w:ascii="Times New Roman" w:hAnsi="Times New Roman" w:cs="Times New Roman"/>
          <w:sz w:val="24"/>
          <w:szCs w:val="24"/>
        </w:rPr>
        <w:t xml:space="preserve"> </w:t>
      </w:r>
      <w:r w:rsidRPr="00690993">
        <w:rPr>
          <w:rFonts w:ascii="Times New Roman" w:hAnsi="Times New Roman" w:cs="Times New Roman"/>
          <w:sz w:val="24"/>
          <w:szCs w:val="24"/>
        </w:rPr>
        <w:t>(benchmarking) takip edilir. Performans değerlendirmelerinin sistematik ve kalıcı olması sağlanmaktadır</w:t>
      </w:r>
      <w:r w:rsidRPr="006879ED">
        <w:rPr>
          <w:rFonts w:ascii="Times New Roman" w:hAnsi="Times New Roman" w:cs="Times New Roman"/>
          <w:color w:val="FF0000"/>
          <w:sz w:val="24"/>
          <w:szCs w:val="24"/>
        </w:rPr>
        <w:t>.</w:t>
      </w:r>
    </w:p>
    <w:p w14:paraId="21024F91" w14:textId="77777777" w:rsidR="006879ED" w:rsidRPr="002730C6" w:rsidRDefault="006879ED" w:rsidP="006879ED">
      <w:pPr>
        <w:spacing w:after="0" w:line="360" w:lineRule="auto"/>
        <w:jc w:val="both"/>
        <w:rPr>
          <w:rFonts w:ascii="Times New Roman" w:hAnsi="Times New Roman" w:cs="Times New Roman"/>
          <w:b/>
          <w:bCs/>
          <w:sz w:val="24"/>
          <w:szCs w:val="24"/>
        </w:rPr>
      </w:pPr>
      <w:r w:rsidRPr="002730C6">
        <w:rPr>
          <w:rFonts w:ascii="Times New Roman" w:hAnsi="Times New Roman" w:cs="Times New Roman"/>
          <w:b/>
          <w:bCs/>
          <w:sz w:val="24"/>
          <w:szCs w:val="24"/>
        </w:rPr>
        <w:t>Faaliyetler</w:t>
      </w:r>
    </w:p>
    <w:p w14:paraId="70B329D7" w14:textId="77777777" w:rsidR="006879ED" w:rsidRPr="008605E5" w:rsidRDefault="006879ED" w:rsidP="002730C6">
      <w:pPr>
        <w:spacing w:after="0" w:line="360" w:lineRule="auto"/>
        <w:jc w:val="both"/>
        <w:rPr>
          <w:rFonts w:ascii="Times New Roman" w:hAnsi="Times New Roman" w:cs="Times New Roman"/>
          <w:sz w:val="24"/>
          <w:szCs w:val="24"/>
        </w:rPr>
      </w:pPr>
      <w:r w:rsidRPr="002730C6">
        <w:rPr>
          <w:rFonts w:ascii="Times New Roman" w:hAnsi="Times New Roman" w:cs="Times New Roman"/>
          <w:sz w:val="24"/>
          <w:szCs w:val="24"/>
        </w:rPr>
        <w:t>Araştırma performansının izlenmesi ve iyileştirilmesinde, Fen Fakültesi bazında</w:t>
      </w:r>
      <w:r w:rsidR="00690993" w:rsidRPr="002730C6">
        <w:rPr>
          <w:rFonts w:ascii="Times New Roman" w:hAnsi="Times New Roman" w:cs="Times New Roman"/>
          <w:sz w:val="24"/>
          <w:szCs w:val="24"/>
        </w:rPr>
        <w:t xml:space="preserve"> </w:t>
      </w:r>
      <w:r w:rsidRPr="002730C6">
        <w:rPr>
          <w:rFonts w:ascii="Times New Roman" w:hAnsi="Times New Roman" w:cs="Times New Roman"/>
          <w:sz w:val="24"/>
          <w:szCs w:val="24"/>
        </w:rPr>
        <w:t xml:space="preserve">araştırma performansının değerlendirilmesi ve sonuçlara dayalı </w:t>
      </w:r>
      <w:r w:rsidR="002730C6" w:rsidRPr="002730C6">
        <w:rPr>
          <w:rFonts w:ascii="Times New Roman" w:hAnsi="Times New Roman" w:cs="Times New Roman"/>
          <w:sz w:val="24"/>
          <w:szCs w:val="24"/>
        </w:rPr>
        <w:t>mekanizmalar mevcuttur (C.3.1.1</w:t>
      </w:r>
      <w:r w:rsidR="002730C6">
        <w:rPr>
          <w:rFonts w:ascii="Times New Roman" w:hAnsi="Times New Roman" w:cs="Times New Roman"/>
          <w:sz w:val="24"/>
          <w:szCs w:val="24"/>
        </w:rPr>
        <w:t xml:space="preserve">). </w:t>
      </w:r>
      <w:r w:rsidRPr="002730C6">
        <w:rPr>
          <w:rFonts w:ascii="Times New Roman" w:hAnsi="Times New Roman" w:cs="Times New Roman"/>
          <w:sz w:val="24"/>
          <w:szCs w:val="24"/>
        </w:rPr>
        <w:t>Bölümlerin araştırma geliştirme performansı öğretim üyelerinin yapmış oldukları makaleler, bildiriler ve patentler ile</w:t>
      </w:r>
      <w:r w:rsidR="002730C6" w:rsidRPr="002730C6">
        <w:rPr>
          <w:rFonts w:ascii="Times New Roman" w:hAnsi="Times New Roman" w:cs="Times New Roman"/>
          <w:sz w:val="24"/>
          <w:szCs w:val="24"/>
        </w:rPr>
        <w:t xml:space="preserve"> düzenlenen yıllık faaliyet raporlarında </w:t>
      </w:r>
      <w:r w:rsidR="002730C6">
        <w:rPr>
          <w:rFonts w:ascii="Times New Roman" w:hAnsi="Times New Roman" w:cs="Times New Roman"/>
          <w:sz w:val="24"/>
          <w:szCs w:val="24"/>
        </w:rPr>
        <w:t>izlenmektedir</w:t>
      </w:r>
      <w:r w:rsidRPr="002730C6">
        <w:rPr>
          <w:rFonts w:ascii="Times New Roman" w:hAnsi="Times New Roman" w:cs="Times New Roman"/>
          <w:sz w:val="24"/>
          <w:szCs w:val="24"/>
        </w:rPr>
        <w:t>.</w:t>
      </w:r>
    </w:p>
    <w:p w14:paraId="245917D7" w14:textId="77777777" w:rsidR="00C05D72" w:rsidRDefault="00C05D72" w:rsidP="006879ED">
      <w:pPr>
        <w:spacing w:after="0" w:line="360" w:lineRule="auto"/>
        <w:jc w:val="both"/>
        <w:rPr>
          <w:rFonts w:ascii="Times New Roman" w:hAnsi="Times New Roman" w:cs="Times New Roman"/>
          <w:b/>
          <w:bCs/>
          <w:sz w:val="24"/>
          <w:szCs w:val="24"/>
        </w:rPr>
      </w:pPr>
    </w:p>
    <w:p w14:paraId="08F45AD1" w14:textId="77777777" w:rsidR="006879ED" w:rsidRPr="008605E5" w:rsidRDefault="006879ED" w:rsidP="006879ED">
      <w:pPr>
        <w:spacing w:after="0" w:line="360" w:lineRule="auto"/>
        <w:jc w:val="both"/>
        <w:rPr>
          <w:rFonts w:ascii="Times New Roman" w:hAnsi="Times New Roman" w:cs="Times New Roman"/>
          <w:b/>
          <w:bCs/>
          <w:sz w:val="24"/>
          <w:szCs w:val="24"/>
        </w:rPr>
      </w:pPr>
      <w:r w:rsidRPr="008605E5">
        <w:rPr>
          <w:rFonts w:ascii="Times New Roman" w:hAnsi="Times New Roman" w:cs="Times New Roman"/>
          <w:b/>
          <w:bCs/>
          <w:sz w:val="24"/>
          <w:szCs w:val="24"/>
        </w:rPr>
        <w:t>Olgunluk Düzeyi (</w:t>
      </w:r>
      <w:proofErr w:type="spellStart"/>
      <w:r w:rsidRPr="008605E5">
        <w:rPr>
          <w:rFonts w:ascii="Times New Roman" w:hAnsi="Times New Roman" w:cs="Times New Roman"/>
          <w:b/>
          <w:bCs/>
          <w:sz w:val="24"/>
          <w:szCs w:val="24"/>
        </w:rPr>
        <w:t>Rubrik</w:t>
      </w:r>
      <w:proofErr w:type="spellEnd"/>
      <w:r w:rsidRPr="008605E5">
        <w:rPr>
          <w:rFonts w:ascii="Times New Roman" w:hAnsi="Times New Roman" w:cs="Times New Roman"/>
          <w:b/>
          <w:bCs/>
          <w:sz w:val="24"/>
          <w:szCs w:val="24"/>
        </w:rPr>
        <w:t xml:space="preserve"> </w:t>
      </w:r>
      <w:r w:rsidR="00C05D72">
        <w:rPr>
          <w:rFonts w:ascii="Times New Roman" w:hAnsi="Times New Roman" w:cs="Times New Roman"/>
          <w:b/>
          <w:bCs/>
          <w:sz w:val="24"/>
          <w:szCs w:val="24"/>
        </w:rPr>
        <w:t>Dereceli Derecelendirme Puanı) 3</w:t>
      </w:r>
    </w:p>
    <w:p w14:paraId="214CB0E3" w14:textId="77777777" w:rsidR="006879ED" w:rsidRPr="008605E5" w:rsidRDefault="006879ED" w:rsidP="006879ED">
      <w:pPr>
        <w:spacing w:after="0" w:line="360" w:lineRule="auto"/>
        <w:jc w:val="both"/>
        <w:rPr>
          <w:rFonts w:ascii="Times New Roman" w:hAnsi="Times New Roman" w:cs="Times New Roman"/>
          <w:b/>
          <w:bCs/>
          <w:sz w:val="24"/>
          <w:szCs w:val="24"/>
        </w:rPr>
      </w:pPr>
      <w:r w:rsidRPr="008605E5">
        <w:rPr>
          <w:rFonts w:ascii="Times New Roman" w:hAnsi="Times New Roman" w:cs="Times New Roman"/>
          <w:b/>
          <w:bCs/>
          <w:sz w:val="24"/>
          <w:szCs w:val="24"/>
        </w:rPr>
        <w:t>Kanıtlar</w:t>
      </w:r>
    </w:p>
    <w:p w14:paraId="162AA758" w14:textId="77777777" w:rsidR="002730C6" w:rsidRPr="002730C6" w:rsidRDefault="006879ED" w:rsidP="002730C6">
      <w:pPr>
        <w:spacing w:after="0" w:line="360" w:lineRule="auto"/>
        <w:jc w:val="both"/>
        <w:rPr>
          <w:rFonts w:ascii="Times New Roman" w:hAnsi="Times New Roman" w:cs="Times New Roman"/>
          <w:sz w:val="24"/>
          <w:szCs w:val="24"/>
        </w:rPr>
      </w:pPr>
      <w:r w:rsidRPr="00AB62C6">
        <w:rPr>
          <w:rFonts w:ascii="Times New Roman" w:hAnsi="Times New Roman" w:cs="Times New Roman"/>
          <w:b/>
          <w:bCs/>
          <w:sz w:val="24"/>
          <w:szCs w:val="24"/>
        </w:rPr>
        <w:t>C.3.1.1.</w:t>
      </w:r>
      <w:r w:rsidRPr="002730C6">
        <w:rPr>
          <w:rFonts w:ascii="Times New Roman" w:hAnsi="Times New Roman" w:cs="Times New Roman"/>
          <w:sz w:val="24"/>
          <w:szCs w:val="24"/>
        </w:rPr>
        <w:t xml:space="preserve"> </w:t>
      </w:r>
      <w:r w:rsidR="002730C6" w:rsidRPr="002730C6">
        <w:rPr>
          <w:rFonts w:ascii="Times New Roman" w:hAnsi="Times New Roman" w:cs="Times New Roman"/>
          <w:sz w:val="24"/>
          <w:szCs w:val="24"/>
        </w:rPr>
        <w:t>Fen Fakültesi</w:t>
      </w:r>
      <w:r w:rsidRPr="002730C6">
        <w:rPr>
          <w:rFonts w:ascii="Times New Roman" w:hAnsi="Times New Roman" w:cs="Times New Roman"/>
          <w:sz w:val="24"/>
          <w:szCs w:val="24"/>
        </w:rPr>
        <w:t xml:space="preserve"> 2022 yılı </w:t>
      </w:r>
      <w:r w:rsidR="002730C6" w:rsidRPr="002730C6">
        <w:rPr>
          <w:rFonts w:ascii="Times New Roman" w:hAnsi="Times New Roman" w:cs="Times New Roman"/>
          <w:sz w:val="24"/>
          <w:szCs w:val="24"/>
        </w:rPr>
        <w:t>Birim faaliyet</w:t>
      </w:r>
      <w:r w:rsidRPr="002730C6">
        <w:rPr>
          <w:rFonts w:ascii="Times New Roman" w:hAnsi="Times New Roman" w:cs="Times New Roman"/>
          <w:sz w:val="24"/>
          <w:szCs w:val="24"/>
        </w:rPr>
        <w:t xml:space="preserve"> </w:t>
      </w:r>
      <w:r w:rsidR="002730C6" w:rsidRPr="002730C6">
        <w:rPr>
          <w:rFonts w:ascii="Times New Roman" w:hAnsi="Times New Roman" w:cs="Times New Roman"/>
          <w:sz w:val="24"/>
          <w:szCs w:val="24"/>
        </w:rPr>
        <w:t>raporu</w:t>
      </w:r>
    </w:p>
    <w:p w14:paraId="7D629B41" w14:textId="77777777" w:rsidR="002730C6" w:rsidRDefault="00A55A7A" w:rsidP="002730C6">
      <w:pPr>
        <w:spacing w:after="0" w:line="360" w:lineRule="auto"/>
        <w:jc w:val="both"/>
        <w:rPr>
          <w:rFonts w:ascii="Times New Roman" w:hAnsi="Times New Roman" w:cs="Times New Roman"/>
          <w:color w:val="FF0000"/>
          <w:sz w:val="24"/>
          <w:szCs w:val="24"/>
        </w:rPr>
      </w:pPr>
      <w:hyperlink r:id="rId157" w:history="1">
        <w:r w:rsidR="002730C6" w:rsidRPr="00036186">
          <w:rPr>
            <w:rStyle w:val="Hyperlink"/>
            <w:rFonts w:ascii="Times New Roman" w:hAnsi="Times New Roman" w:cs="Times New Roman"/>
            <w:sz w:val="24"/>
            <w:szCs w:val="24"/>
          </w:rPr>
          <w:t>https://fen.kastamonu.edu.tr/images/FF_2023/2022%20Y%C4%B1l%C4%B1%20Birim%20Faaliyet%20Raporu%20(24%20Sayfa)%20.pdf</w:t>
        </w:r>
      </w:hyperlink>
    </w:p>
    <w:p w14:paraId="4AEB06F9" w14:textId="77777777" w:rsidR="006879ED" w:rsidRPr="00171755" w:rsidRDefault="006879ED" w:rsidP="006879ED">
      <w:pPr>
        <w:spacing w:after="0" w:line="360" w:lineRule="auto"/>
        <w:jc w:val="both"/>
        <w:rPr>
          <w:rFonts w:ascii="Times New Roman" w:hAnsi="Times New Roman" w:cs="Times New Roman"/>
          <w:color w:val="FF0000"/>
          <w:sz w:val="24"/>
          <w:szCs w:val="24"/>
        </w:rPr>
      </w:pPr>
    </w:p>
    <w:p w14:paraId="357749C3" w14:textId="77777777" w:rsidR="006879ED" w:rsidRPr="00690993" w:rsidRDefault="006879ED" w:rsidP="006879ED">
      <w:pPr>
        <w:spacing w:after="0" w:line="360" w:lineRule="auto"/>
        <w:jc w:val="both"/>
        <w:rPr>
          <w:rFonts w:ascii="Times New Roman" w:hAnsi="Times New Roman" w:cs="Times New Roman"/>
          <w:b/>
          <w:bCs/>
          <w:sz w:val="24"/>
          <w:szCs w:val="24"/>
        </w:rPr>
      </w:pPr>
      <w:r w:rsidRPr="00690993">
        <w:rPr>
          <w:rFonts w:ascii="Times New Roman" w:hAnsi="Times New Roman" w:cs="Times New Roman"/>
          <w:b/>
          <w:bCs/>
          <w:sz w:val="24"/>
          <w:szCs w:val="24"/>
        </w:rPr>
        <w:t>C.3.2. Öğretim Elemanı/Araştırmacı Performansının Değerlendirilmesi</w:t>
      </w:r>
    </w:p>
    <w:p w14:paraId="3C55865F" w14:textId="77777777" w:rsidR="00690993" w:rsidRPr="00690993" w:rsidRDefault="006879ED" w:rsidP="006879ED">
      <w:pPr>
        <w:spacing w:after="0" w:line="360" w:lineRule="auto"/>
        <w:jc w:val="both"/>
        <w:rPr>
          <w:rFonts w:ascii="Times New Roman" w:hAnsi="Times New Roman" w:cs="Times New Roman"/>
          <w:sz w:val="24"/>
          <w:szCs w:val="24"/>
        </w:rPr>
      </w:pPr>
      <w:r w:rsidRPr="00690993">
        <w:rPr>
          <w:rFonts w:ascii="Times New Roman" w:hAnsi="Times New Roman" w:cs="Times New Roman"/>
          <w:b/>
          <w:bCs/>
          <w:sz w:val="24"/>
          <w:szCs w:val="24"/>
        </w:rPr>
        <w:t>Gereklilikler</w:t>
      </w:r>
      <w:r w:rsidRPr="00690993">
        <w:rPr>
          <w:rFonts w:ascii="Times New Roman" w:hAnsi="Times New Roman" w:cs="Times New Roman"/>
          <w:sz w:val="24"/>
          <w:szCs w:val="24"/>
        </w:rPr>
        <w:t xml:space="preserve"> </w:t>
      </w:r>
    </w:p>
    <w:p w14:paraId="3810BDC2" w14:textId="77777777" w:rsidR="006879ED" w:rsidRPr="00690993" w:rsidRDefault="006879ED" w:rsidP="00690993">
      <w:pPr>
        <w:spacing w:after="0" w:line="360" w:lineRule="auto"/>
        <w:jc w:val="both"/>
        <w:rPr>
          <w:rFonts w:ascii="Times New Roman" w:hAnsi="Times New Roman" w:cs="Times New Roman"/>
          <w:sz w:val="24"/>
          <w:szCs w:val="24"/>
        </w:rPr>
      </w:pPr>
      <w:r w:rsidRPr="00690993">
        <w:rPr>
          <w:rFonts w:ascii="Times New Roman" w:hAnsi="Times New Roman" w:cs="Times New Roman"/>
          <w:sz w:val="24"/>
          <w:szCs w:val="24"/>
        </w:rPr>
        <w:t>Öğretim elemanlarının araştırma performansını paylaşması be</w:t>
      </w:r>
      <w:r w:rsidR="003C7259">
        <w:rPr>
          <w:rFonts w:ascii="Times New Roman" w:hAnsi="Times New Roman" w:cs="Times New Roman"/>
          <w:sz w:val="24"/>
          <w:szCs w:val="24"/>
        </w:rPr>
        <w:t xml:space="preserve">klenir; bunu düzenleyen tanımlı </w:t>
      </w:r>
      <w:r w:rsidRPr="00690993">
        <w:rPr>
          <w:rFonts w:ascii="Times New Roman" w:hAnsi="Times New Roman" w:cs="Times New Roman"/>
          <w:sz w:val="24"/>
          <w:szCs w:val="24"/>
        </w:rPr>
        <w:t>süreçler vardır ve bunlar ilgili paydaşlarca bilinir. Araştırma performansı yıl bazında izlenir, değerlendirilir ve</w:t>
      </w:r>
      <w:r w:rsidR="00690993" w:rsidRPr="00690993">
        <w:rPr>
          <w:rFonts w:ascii="Times New Roman" w:hAnsi="Times New Roman" w:cs="Times New Roman"/>
          <w:sz w:val="24"/>
          <w:szCs w:val="24"/>
        </w:rPr>
        <w:t xml:space="preserve"> </w:t>
      </w:r>
      <w:r w:rsidRPr="00690993">
        <w:rPr>
          <w:rFonts w:ascii="Times New Roman" w:hAnsi="Times New Roman" w:cs="Times New Roman"/>
          <w:sz w:val="24"/>
          <w:szCs w:val="24"/>
        </w:rPr>
        <w:t>kurumsal politikalar doğrultusunda kullanılır. Çıktılar, grubun ortalama değerleri ve saçılım şeffaf olarak paylaşılır.</w:t>
      </w:r>
      <w:r w:rsidR="00690993" w:rsidRPr="00690993">
        <w:rPr>
          <w:rFonts w:ascii="Times New Roman" w:hAnsi="Times New Roman" w:cs="Times New Roman"/>
          <w:sz w:val="24"/>
          <w:szCs w:val="24"/>
        </w:rPr>
        <w:t xml:space="preserve"> </w:t>
      </w:r>
      <w:r w:rsidRPr="00690993">
        <w:rPr>
          <w:rFonts w:ascii="Times New Roman" w:hAnsi="Times New Roman" w:cs="Times New Roman"/>
          <w:sz w:val="24"/>
          <w:szCs w:val="24"/>
        </w:rPr>
        <w:t>Performans değerlendirmelerinin sistematik ve kalıcı olması sağlanmıştır.</w:t>
      </w:r>
    </w:p>
    <w:p w14:paraId="754C8DBF" w14:textId="77777777" w:rsidR="006879ED" w:rsidRPr="008605E5" w:rsidRDefault="006879ED" w:rsidP="006879ED">
      <w:pPr>
        <w:spacing w:after="0" w:line="360" w:lineRule="auto"/>
        <w:jc w:val="both"/>
        <w:rPr>
          <w:rFonts w:ascii="Times New Roman" w:hAnsi="Times New Roman" w:cs="Times New Roman"/>
          <w:b/>
          <w:bCs/>
          <w:sz w:val="24"/>
          <w:szCs w:val="24"/>
        </w:rPr>
      </w:pPr>
      <w:r w:rsidRPr="008605E5">
        <w:rPr>
          <w:rFonts w:ascii="Times New Roman" w:hAnsi="Times New Roman" w:cs="Times New Roman"/>
          <w:b/>
          <w:bCs/>
          <w:sz w:val="24"/>
          <w:szCs w:val="24"/>
        </w:rPr>
        <w:t>Faaliyetler</w:t>
      </w:r>
    </w:p>
    <w:p w14:paraId="14E6C32A" w14:textId="77777777" w:rsidR="008605E5" w:rsidRDefault="008605E5" w:rsidP="002730C6">
      <w:pPr>
        <w:spacing w:after="0" w:line="360" w:lineRule="auto"/>
        <w:jc w:val="both"/>
        <w:rPr>
          <w:rStyle w:val="Hyperlink"/>
          <w:rFonts w:ascii="Times New Roman" w:hAnsi="Times New Roman" w:cs="Times New Roman"/>
          <w:sz w:val="24"/>
          <w:szCs w:val="24"/>
        </w:rPr>
      </w:pPr>
      <w:r w:rsidRPr="002730C6">
        <w:rPr>
          <w:rFonts w:ascii="Times New Roman" w:hAnsi="Times New Roman" w:cs="Times New Roman"/>
          <w:sz w:val="24"/>
          <w:szCs w:val="24"/>
        </w:rPr>
        <w:t xml:space="preserve">Akademik personelin araştırma ve geliştirme faaliyetleri kurum tarafından yıllık toplanan birim faaliyet raporları ile düzenli olarak takip edilmektedir. Bu raporlar iç ve dış paydaşlar ile kurumun internet sayfası üzerinden paylaşılmaktadır. Birim faaliyet raporlarına fakültenin sayfasında yer verilmektedir. Bu şekilde birimler faaliyet raporlarına istedikleri zaman ulaşabilmekte ve kendileri ile ilgili geri bildirim alabilmektedirler. Faaliyet raporlarına geriye dönük 10 yıllık raporlar ile birlikte şu adresten ulaşılabilir: </w:t>
      </w:r>
    </w:p>
    <w:p w14:paraId="73D9CF96" w14:textId="77777777" w:rsidR="00C05D72" w:rsidRDefault="00C05D72" w:rsidP="00690993">
      <w:pPr>
        <w:spacing w:after="0" w:line="360" w:lineRule="auto"/>
        <w:jc w:val="both"/>
        <w:rPr>
          <w:rFonts w:ascii="Times New Roman" w:hAnsi="Times New Roman" w:cs="Times New Roman"/>
          <w:b/>
          <w:bCs/>
          <w:sz w:val="24"/>
          <w:szCs w:val="24"/>
        </w:rPr>
      </w:pPr>
    </w:p>
    <w:p w14:paraId="05FDA994" w14:textId="77777777" w:rsidR="006879ED" w:rsidRPr="002730C6" w:rsidRDefault="006879ED" w:rsidP="00690993">
      <w:pPr>
        <w:spacing w:after="0" w:line="360" w:lineRule="auto"/>
        <w:jc w:val="both"/>
        <w:rPr>
          <w:rFonts w:ascii="Times New Roman" w:hAnsi="Times New Roman" w:cs="Times New Roman"/>
          <w:b/>
          <w:bCs/>
          <w:sz w:val="24"/>
          <w:szCs w:val="24"/>
        </w:rPr>
      </w:pPr>
      <w:r w:rsidRPr="002730C6">
        <w:rPr>
          <w:rFonts w:ascii="Times New Roman" w:hAnsi="Times New Roman" w:cs="Times New Roman"/>
          <w:b/>
          <w:bCs/>
          <w:sz w:val="24"/>
          <w:szCs w:val="24"/>
        </w:rPr>
        <w:t>Olgunluk Düzeyi (</w:t>
      </w:r>
      <w:proofErr w:type="spellStart"/>
      <w:r w:rsidRPr="002730C6">
        <w:rPr>
          <w:rFonts w:ascii="Times New Roman" w:hAnsi="Times New Roman" w:cs="Times New Roman"/>
          <w:b/>
          <w:bCs/>
          <w:sz w:val="24"/>
          <w:szCs w:val="24"/>
        </w:rPr>
        <w:t>Rubrik</w:t>
      </w:r>
      <w:proofErr w:type="spellEnd"/>
      <w:r w:rsidRPr="002730C6">
        <w:rPr>
          <w:rFonts w:ascii="Times New Roman" w:hAnsi="Times New Roman" w:cs="Times New Roman"/>
          <w:b/>
          <w:bCs/>
          <w:sz w:val="24"/>
          <w:szCs w:val="24"/>
        </w:rPr>
        <w:t xml:space="preserve"> </w:t>
      </w:r>
      <w:r w:rsidR="00C05D72">
        <w:rPr>
          <w:rFonts w:ascii="Times New Roman" w:hAnsi="Times New Roman" w:cs="Times New Roman"/>
          <w:b/>
          <w:bCs/>
          <w:sz w:val="24"/>
          <w:szCs w:val="24"/>
        </w:rPr>
        <w:t>Dereceli Derecelendirme Puanı) 3</w:t>
      </w:r>
    </w:p>
    <w:p w14:paraId="6F5F3E72" w14:textId="77777777" w:rsidR="006879ED" w:rsidRDefault="006879ED" w:rsidP="006879ED">
      <w:pPr>
        <w:spacing w:after="0" w:line="360" w:lineRule="auto"/>
        <w:jc w:val="both"/>
        <w:rPr>
          <w:rFonts w:ascii="Times New Roman" w:hAnsi="Times New Roman" w:cs="Times New Roman"/>
          <w:b/>
          <w:bCs/>
          <w:sz w:val="24"/>
          <w:szCs w:val="24"/>
        </w:rPr>
      </w:pPr>
      <w:r w:rsidRPr="002730C6">
        <w:rPr>
          <w:rFonts w:ascii="Times New Roman" w:hAnsi="Times New Roman" w:cs="Times New Roman"/>
          <w:b/>
          <w:bCs/>
          <w:sz w:val="24"/>
          <w:szCs w:val="24"/>
        </w:rPr>
        <w:lastRenderedPageBreak/>
        <w:t>Kanıtlar</w:t>
      </w:r>
    </w:p>
    <w:p w14:paraId="33EB97A5" w14:textId="77777777" w:rsidR="002730C6" w:rsidRPr="002730C6" w:rsidRDefault="002730C6" w:rsidP="002730C6">
      <w:pPr>
        <w:spacing w:after="0" w:line="360" w:lineRule="auto"/>
        <w:jc w:val="both"/>
        <w:rPr>
          <w:rFonts w:ascii="Times New Roman" w:hAnsi="Times New Roman" w:cs="Times New Roman"/>
          <w:sz w:val="24"/>
          <w:szCs w:val="24"/>
        </w:rPr>
      </w:pPr>
      <w:r w:rsidRPr="00AB62C6">
        <w:rPr>
          <w:rFonts w:ascii="Times New Roman" w:hAnsi="Times New Roman" w:cs="Times New Roman"/>
          <w:b/>
          <w:bCs/>
          <w:sz w:val="24"/>
          <w:szCs w:val="24"/>
        </w:rPr>
        <w:t>C.3.2.1.</w:t>
      </w:r>
      <w:r w:rsidRPr="002730C6">
        <w:rPr>
          <w:rFonts w:ascii="Times New Roman" w:hAnsi="Times New Roman" w:cs="Times New Roman"/>
          <w:sz w:val="24"/>
          <w:szCs w:val="24"/>
        </w:rPr>
        <w:t xml:space="preserve"> Fen Fakültesi 2022 yılı Birim faaliyet raporu</w:t>
      </w:r>
    </w:p>
    <w:p w14:paraId="702574EC" w14:textId="77777777" w:rsidR="002730C6" w:rsidRDefault="00A55A7A" w:rsidP="00E8495C">
      <w:pPr>
        <w:spacing w:after="0" w:line="360" w:lineRule="auto"/>
        <w:jc w:val="both"/>
        <w:rPr>
          <w:rFonts w:ascii="Times New Roman" w:hAnsi="Times New Roman" w:cs="Times New Roman"/>
          <w:sz w:val="24"/>
          <w:szCs w:val="24"/>
        </w:rPr>
      </w:pPr>
      <w:hyperlink r:id="rId158" w:history="1">
        <w:r w:rsidR="002730C6" w:rsidRPr="00036186">
          <w:rPr>
            <w:rStyle w:val="Hyperlink"/>
            <w:rFonts w:ascii="Times New Roman" w:hAnsi="Times New Roman" w:cs="Times New Roman"/>
            <w:sz w:val="24"/>
            <w:szCs w:val="24"/>
          </w:rPr>
          <w:t>https://fen.kastamonu.edu.tr/index.php/ic-kontrol2</w:t>
        </w:r>
      </w:hyperlink>
    </w:p>
    <w:p w14:paraId="680375B9" w14:textId="77777777" w:rsidR="00AB62C6" w:rsidRDefault="00AB62C6" w:rsidP="00E8495C">
      <w:pPr>
        <w:spacing w:after="0" w:line="360" w:lineRule="auto"/>
        <w:jc w:val="both"/>
        <w:rPr>
          <w:rFonts w:ascii="Times New Roman" w:hAnsi="Times New Roman" w:cs="Times New Roman"/>
          <w:b/>
          <w:bCs/>
          <w:sz w:val="24"/>
          <w:szCs w:val="24"/>
        </w:rPr>
      </w:pPr>
    </w:p>
    <w:p w14:paraId="67C81AF0" w14:textId="77777777" w:rsidR="00455057" w:rsidRPr="00171755" w:rsidRDefault="00455057" w:rsidP="00E8495C">
      <w:pPr>
        <w:spacing w:after="0" w:line="360" w:lineRule="auto"/>
        <w:jc w:val="both"/>
        <w:rPr>
          <w:rFonts w:ascii="Times New Roman" w:hAnsi="Times New Roman" w:cs="Times New Roman"/>
          <w:b/>
          <w:bCs/>
          <w:sz w:val="24"/>
          <w:szCs w:val="24"/>
        </w:rPr>
      </w:pPr>
      <w:r w:rsidRPr="00171755">
        <w:rPr>
          <w:rFonts w:ascii="Times New Roman" w:hAnsi="Times New Roman" w:cs="Times New Roman"/>
          <w:b/>
          <w:bCs/>
          <w:sz w:val="24"/>
          <w:szCs w:val="24"/>
        </w:rPr>
        <w:t>D. TOPLUMSAL KATKI</w:t>
      </w:r>
    </w:p>
    <w:p w14:paraId="02BE5623" w14:textId="77777777" w:rsidR="006879ED" w:rsidRPr="00572908" w:rsidRDefault="006879ED" w:rsidP="006879ED">
      <w:pPr>
        <w:spacing w:after="0" w:line="360" w:lineRule="auto"/>
        <w:jc w:val="both"/>
        <w:rPr>
          <w:rFonts w:ascii="Times New Roman" w:hAnsi="Times New Roman" w:cs="Times New Roman"/>
          <w:b/>
          <w:bCs/>
          <w:sz w:val="24"/>
          <w:szCs w:val="24"/>
        </w:rPr>
      </w:pPr>
      <w:r w:rsidRPr="00572908">
        <w:rPr>
          <w:rFonts w:ascii="Times New Roman" w:hAnsi="Times New Roman" w:cs="Times New Roman"/>
          <w:b/>
          <w:bCs/>
          <w:sz w:val="24"/>
          <w:szCs w:val="24"/>
        </w:rPr>
        <w:t>D.1. Toplumsal Katkı Süreçlerinin Yönetimi ve Toplumsal Katkı Kaynakları</w:t>
      </w:r>
    </w:p>
    <w:p w14:paraId="5AFB343C" w14:textId="77777777" w:rsidR="00DD79AD" w:rsidRDefault="006879ED" w:rsidP="006879ED">
      <w:pPr>
        <w:spacing w:after="0" w:line="360" w:lineRule="auto"/>
        <w:jc w:val="both"/>
        <w:rPr>
          <w:rFonts w:ascii="Times New Roman" w:hAnsi="Times New Roman" w:cs="Times New Roman"/>
          <w:sz w:val="24"/>
          <w:szCs w:val="24"/>
        </w:rPr>
      </w:pPr>
      <w:r w:rsidRPr="00DD79AD">
        <w:rPr>
          <w:rFonts w:ascii="Times New Roman" w:hAnsi="Times New Roman" w:cs="Times New Roman"/>
          <w:b/>
          <w:sz w:val="24"/>
          <w:szCs w:val="24"/>
        </w:rPr>
        <w:t>Gereklilikler</w:t>
      </w:r>
      <w:r w:rsidRPr="006879ED">
        <w:rPr>
          <w:rFonts w:ascii="Times New Roman" w:hAnsi="Times New Roman" w:cs="Times New Roman"/>
          <w:sz w:val="24"/>
          <w:szCs w:val="24"/>
        </w:rPr>
        <w:t xml:space="preserve"> </w:t>
      </w:r>
    </w:p>
    <w:p w14:paraId="720FD27D" w14:textId="77777777" w:rsidR="006879ED" w:rsidRDefault="006879ED" w:rsidP="00572908">
      <w:pPr>
        <w:spacing w:after="0" w:line="360" w:lineRule="auto"/>
        <w:jc w:val="both"/>
        <w:rPr>
          <w:rFonts w:ascii="Times New Roman" w:hAnsi="Times New Roman" w:cs="Times New Roman"/>
          <w:sz w:val="24"/>
          <w:szCs w:val="24"/>
        </w:rPr>
      </w:pPr>
      <w:r w:rsidRPr="006879ED">
        <w:rPr>
          <w:rFonts w:ascii="Times New Roman" w:hAnsi="Times New Roman" w:cs="Times New Roman"/>
          <w:sz w:val="24"/>
          <w:szCs w:val="24"/>
        </w:rPr>
        <w:t>Birim, toplumsal katkı faaliyetlerini stratejik amaçları ve hedefleri doğrultusunda yönetmelidir. Bu</w:t>
      </w:r>
      <w:r w:rsidR="00572908">
        <w:rPr>
          <w:rFonts w:ascii="Times New Roman" w:hAnsi="Times New Roman" w:cs="Times New Roman"/>
          <w:sz w:val="24"/>
          <w:szCs w:val="24"/>
        </w:rPr>
        <w:t xml:space="preserve"> </w:t>
      </w:r>
      <w:r w:rsidRPr="006879ED">
        <w:rPr>
          <w:rFonts w:ascii="Times New Roman" w:hAnsi="Times New Roman" w:cs="Times New Roman"/>
          <w:sz w:val="24"/>
          <w:szCs w:val="24"/>
        </w:rPr>
        <w:t>faaliyetler için uygun fiziki altyapı ve mali kaynaklar oluşturmalı ve bunların etkin şekilde kullanımını sağlamalıdır.</w:t>
      </w:r>
    </w:p>
    <w:p w14:paraId="640AFD72" w14:textId="77777777" w:rsidR="001A1CB0" w:rsidRDefault="001A1CB0" w:rsidP="005729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Birimizin toplumsal katkı amaç ve hedefleri</w:t>
      </w:r>
    </w:p>
    <w:tbl>
      <w:tblPr>
        <w:tblW w:w="9098" w:type="dxa"/>
        <w:tblInd w:w="108"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ayout w:type="fixed"/>
        <w:tblLook w:val="0000" w:firstRow="0" w:lastRow="0" w:firstColumn="0" w:lastColumn="0" w:noHBand="0" w:noVBand="0"/>
      </w:tblPr>
      <w:tblGrid>
        <w:gridCol w:w="9098"/>
      </w:tblGrid>
      <w:tr w:rsidR="001A1CB0" w:rsidRPr="0098717A" w14:paraId="52C8C80F" w14:textId="77777777" w:rsidTr="00F06D21">
        <w:trPr>
          <w:cantSplit/>
          <w:trHeight w:val="447"/>
        </w:trPr>
        <w:tc>
          <w:tcPr>
            <w:tcW w:w="4603" w:type="dxa"/>
            <w:vAlign w:val="center"/>
          </w:tcPr>
          <w:p w14:paraId="14A9D7CE" w14:textId="77777777" w:rsidR="001A1CB0" w:rsidRPr="0098717A" w:rsidRDefault="001A1CB0" w:rsidP="00F06D21">
            <w:pPr>
              <w:tabs>
                <w:tab w:val="left" w:pos="5620"/>
              </w:tabs>
              <w:ind w:hanging="2"/>
              <w:rPr>
                <w:rFonts w:asciiTheme="majorBidi" w:eastAsia="Calibri" w:hAnsiTheme="majorBidi" w:cstheme="majorBidi"/>
                <w:sz w:val="16"/>
                <w:szCs w:val="16"/>
              </w:rPr>
            </w:pPr>
            <w:r w:rsidRPr="0098717A">
              <w:rPr>
                <w:rFonts w:asciiTheme="majorBidi" w:eastAsia="Calibri" w:hAnsiTheme="majorBidi" w:cstheme="majorBidi"/>
                <w:sz w:val="20"/>
                <w:szCs w:val="20"/>
              </w:rPr>
              <w:t xml:space="preserve">Hedef-1. </w:t>
            </w:r>
            <w:r w:rsidRPr="0098717A">
              <w:rPr>
                <w:rFonts w:asciiTheme="majorBidi" w:hAnsiTheme="majorBidi" w:cstheme="majorBidi"/>
                <w:sz w:val="20"/>
                <w:szCs w:val="20"/>
              </w:rPr>
              <w:t>Sosyal Sorumluluk Projelerinin Sayısını artırmak</w:t>
            </w:r>
          </w:p>
        </w:tc>
      </w:tr>
      <w:tr w:rsidR="001A1CB0" w:rsidRPr="0098717A" w14:paraId="243A5BA8" w14:textId="77777777" w:rsidTr="00F06D21">
        <w:trPr>
          <w:cantSplit/>
          <w:trHeight w:val="447"/>
        </w:trPr>
        <w:tc>
          <w:tcPr>
            <w:tcW w:w="4603" w:type="dxa"/>
            <w:tcBorders>
              <w:top w:val="single" w:sz="8" w:space="0" w:color="C0504D"/>
              <w:bottom w:val="single" w:sz="8" w:space="0" w:color="C0504D"/>
              <w:right w:val="single" w:sz="8" w:space="0" w:color="C0504D"/>
            </w:tcBorders>
            <w:vAlign w:val="center"/>
          </w:tcPr>
          <w:p w14:paraId="7BAFD990" w14:textId="77777777" w:rsidR="001A1CB0" w:rsidRPr="0098717A" w:rsidRDefault="001A1CB0" w:rsidP="00F06D21">
            <w:pPr>
              <w:tabs>
                <w:tab w:val="left" w:pos="5620"/>
              </w:tabs>
              <w:ind w:hanging="2"/>
              <w:rPr>
                <w:rFonts w:asciiTheme="majorBidi" w:eastAsia="Calibri" w:hAnsiTheme="majorBidi" w:cstheme="majorBidi"/>
                <w:sz w:val="20"/>
                <w:szCs w:val="20"/>
              </w:rPr>
            </w:pPr>
            <w:r w:rsidRPr="0098717A">
              <w:rPr>
                <w:rFonts w:asciiTheme="majorBidi" w:eastAsia="Calibri" w:hAnsiTheme="majorBidi" w:cstheme="majorBidi"/>
                <w:sz w:val="20"/>
                <w:szCs w:val="20"/>
              </w:rPr>
              <w:t xml:space="preserve">Hedef-2. </w:t>
            </w:r>
            <w:r w:rsidRPr="0098717A">
              <w:rPr>
                <w:rFonts w:asciiTheme="majorBidi" w:hAnsiTheme="majorBidi" w:cstheme="majorBidi"/>
                <w:sz w:val="20"/>
                <w:szCs w:val="20"/>
              </w:rPr>
              <w:t>Engelli öğrencilerin tespit edilmesi ve engel durumlarına göre çözüm önerileri geliştirilmesi</w:t>
            </w:r>
          </w:p>
        </w:tc>
      </w:tr>
      <w:tr w:rsidR="001A1CB0" w:rsidRPr="0098717A" w14:paraId="043153BF" w14:textId="77777777" w:rsidTr="00F06D21">
        <w:trPr>
          <w:cantSplit/>
          <w:trHeight w:val="447"/>
        </w:trPr>
        <w:tc>
          <w:tcPr>
            <w:tcW w:w="4603" w:type="dxa"/>
            <w:vAlign w:val="center"/>
          </w:tcPr>
          <w:p w14:paraId="6DDAF68C" w14:textId="77777777" w:rsidR="001A1CB0" w:rsidRPr="0098717A" w:rsidRDefault="001A1CB0" w:rsidP="00F06D21">
            <w:pPr>
              <w:tabs>
                <w:tab w:val="left" w:pos="5620"/>
              </w:tabs>
              <w:ind w:hanging="2"/>
              <w:rPr>
                <w:rFonts w:asciiTheme="majorBidi" w:eastAsia="Calibri" w:hAnsiTheme="majorBidi" w:cstheme="majorBidi"/>
                <w:sz w:val="20"/>
                <w:szCs w:val="20"/>
              </w:rPr>
            </w:pPr>
            <w:r w:rsidRPr="0098717A">
              <w:rPr>
                <w:rFonts w:asciiTheme="majorBidi" w:eastAsia="Calibri" w:hAnsiTheme="majorBidi" w:cstheme="majorBidi"/>
                <w:sz w:val="20"/>
                <w:szCs w:val="20"/>
              </w:rPr>
              <w:t xml:space="preserve">Hedef-3. </w:t>
            </w:r>
            <w:r w:rsidRPr="0098717A">
              <w:rPr>
                <w:rFonts w:asciiTheme="majorBidi" w:hAnsiTheme="majorBidi" w:cstheme="majorBidi"/>
                <w:sz w:val="20"/>
                <w:szCs w:val="20"/>
              </w:rPr>
              <w:t>Kurumun iç paydaşları ile kalite süreçleri kapsamında gerçekleştirdiği geri bildirim ve değerlendirme toplantılarının sayısını artırmak</w:t>
            </w:r>
          </w:p>
        </w:tc>
      </w:tr>
      <w:tr w:rsidR="001A1CB0" w:rsidRPr="0098717A" w14:paraId="3CBCEC33" w14:textId="77777777" w:rsidTr="00F06D21">
        <w:trPr>
          <w:cantSplit/>
          <w:trHeight w:val="447"/>
        </w:trPr>
        <w:tc>
          <w:tcPr>
            <w:tcW w:w="4603" w:type="dxa"/>
            <w:tcBorders>
              <w:top w:val="single" w:sz="8" w:space="0" w:color="C0504D"/>
              <w:bottom w:val="single" w:sz="8" w:space="0" w:color="C0504D"/>
              <w:right w:val="single" w:sz="8" w:space="0" w:color="C0504D"/>
            </w:tcBorders>
            <w:vAlign w:val="center"/>
          </w:tcPr>
          <w:p w14:paraId="736675AA" w14:textId="77777777" w:rsidR="001A1CB0" w:rsidRPr="0098717A" w:rsidRDefault="001A1CB0" w:rsidP="00F06D21">
            <w:pPr>
              <w:tabs>
                <w:tab w:val="left" w:pos="5620"/>
              </w:tabs>
              <w:ind w:hanging="2"/>
              <w:rPr>
                <w:rFonts w:asciiTheme="majorBidi" w:eastAsia="Calibri" w:hAnsiTheme="majorBidi" w:cstheme="majorBidi"/>
                <w:sz w:val="20"/>
                <w:szCs w:val="20"/>
              </w:rPr>
            </w:pPr>
            <w:r w:rsidRPr="0098717A">
              <w:rPr>
                <w:rFonts w:asciiTheme="majorBidi" w:hAnsiTheme="majorBidi" w:cstheme="majorBidi"/>
                <w:sz w:val="20"/>
                <w:szCs w:val="20"/>
              </w:rPr>
              <w:t>Hedef-4. Dış paydaşların belirlenmesi ve koordinasyon sağlanması</w:t>
            </w:r>
          </w:p>
        </w:tc>
      </w:tr>
      <w:tr w:rsidR="001A1CB0" w:rsidRPr="0098717A" w14:paraId="3AD7B990" w14:textId="77777777" w:rsidTr="00F06D21">
        <w:trPr>
          <w:cantSplit/>
          <w:trHeight w:val="447"/>
        </w:trPr>
        <w:tc>
          <w:tcPr>
            <w:tcW w:w="4603" w:type="dxa"/>
            <w:vAlign w:val="center"/>
          </w:tcPr>
          <w:p w14:paraId="36BE3A84" w14:textId="77777777" w:rsidR="001A1CB0" w:rsidRPr="0098717A" w:rsidRDefault="001A1CB0" w:rsidP="00F06D21">
            <w:pPr>
              <w:tabs>
                <w:tab w:val="left" w:pos="5620"/>
              </w:tabs>
              <w:ind w:hanging="2"/>
              <w:rPr>
                <w:rFonts w:asciiTheme="majorBidi" w:eastAsia="Calibri" w:hAnsiTheme="majorBidi" w:cstheme="majorBidi"/>
                <w:sz w:val="20"/>
                <w:szCs w:val="20"/>
              </w:rPr>
            </w:pPr>
            <w:r w:rsidRPr="0098717A">
              <w:rPr>
                <w:rFonts w:asciiTheme="majorBidi" w:eastAsia="Calibri" w:hAnsiTheme="majorBidi" w:cstheme="majorBidi"/>
                <w:sz w:val="20"/>
                <w:szCs w:val="20"/>
              </w:rPr>
              <w:t xml:space="preserve">Hedef-5. </w:t>
            </w:r>
            <w:r w:rsidRPr="0098717A">
              <w:rPr>
                <w:rFonts w:asciiTheme="majorBidi" w:hAnsiTheme="majorBidi" w:cstheme="majorBidi"/>
                <w:sz w:val="20"/>
                <w:szCs w:val="20"/>
              </w:rPr>
              <w:t>Gerçekleştirilen sosyo-kültürel sportif ve sanatsal faaliyet sayısının arttırılması</w:t>
            </w:r>
          </w:p>
        </w:tc>
      </w:tr>
    </w:tbl>
    <w:p w14:paraId="00F69A77" w14:textId="77777777" w:rsidR="001A1CB0" w:rsidRPr="006879ED" w:rsidRDefault="001A1CB0" w:rsidP="00572908">
      <w:pPr>
        <w:spacing w:after="0" w:line="360" w:lineRule="auto"/>
        <w:jc w:val="both"/>
        <w:rPr>
          <w:rFonts w:ascii="Times New Roman" w:hAnsi="Times New Roman" w:cs="Times New Roman"/>
          <w:sz w:val="24"/>
          <w:szCs w:val="24"/>
        </w:rPr>
      </w:pPr>
    </w:p>
    <w:p w14:paraId="0F906FD8" w14:textId="77777777" w:rsidR="006879ED" w:rsidRDefault="006879ED" w:rsidP="006879ED">
      <w:pPr>
        <w:spacing w:after="0" w:line="360" w:lineRule="auto"/>
        <w:jc w:val="both"/>
        <w:rPr>
          <w:rFonts w:ascii="Times New Roman" w:hAnsi="Times New Roman" w:cs="Times New Roman"/>
          <w:b/>
          <w:bCs/>
          <w:sz w:val="24"/>
          <w:szCs w:val="24"/>
        </w:rPr>
      </w:pPr>
      <w:r w:rsidRPr="00572908">
        <w:rPr>
          <w:rFonts w:ascii="Times New Roman" w:hAnsi="Times New Roman" w:cs="Times New Roman"/>
          <w:b/>
          <w:bCs/>
          <w:sz w:val="24"/>
          <w:szCs w:val="24"/>
        </w:rPr>
        <w:t>D.1.1. Toplumsal Katkı Süreçlerinin Yönetimi</w:t>
      </w:r>
    </w:p>
    <w:p w14:paraId="331F762E" w14:textId="77777777" w:rsidR="008E62D1" w:rsidRPr="00171755" w:rsidRDefault="008E62D1" w:rsidP="008E62D1">
      <w:pPr>
        <w:spacing w:after="0" w:line="360" w:lineRule="auto"/>
        <w:jc w:val="both"/>
        <w:rPr>
          <w:rFonts w:ascii="Times New Roman" w:hAnsi="Times New Roman" w:cs="Times New Roman"/>
          <w:color w:val="FF0000"/>
          <w:sz w:val="24"/>
          <w:szCs w:val="24"/>
        </w:rPr>
      </w:pPr>
      <w:r w:rsidRPr="00171755">
        <w:rPr>
          <w:rFonts w:ascii="Times New Roman" w:hAnsi="Times New Roman" w:cs="Times New Roman"/>
          <w:sz w:val="24"/>
          <w:szCs w:val="24"/>
        </w:rPr>
        <w:t xml:space="preserve">Kurumun tanımlı bir toplumsal katkı politikası, hedefleri ve stratejisi bulunmamaktadır. Kurumda yürütülen çalışmalar özellikle öğrenci toplulukları ve bölümler tarafından gerçekleştirilen etkinlikler her ne kadar toplumsal katkı sağlasa da bir politika ve strateji temelinde yapılmamaktadır. Toplumsal katkı konusunda kurumun herhangi bir süreç yönetimi ve </w:t>
      </w:r>
      <w:proofErr w:type="spellStart"/>
      <w:r w:rsidRPr="00171755">
        <w:rPr>
          <w:rFonts w:ascii="Times New Roman" w:hAnsi="Times New Roman" w:cs="Times New Roman"/>
          <w:sz w:val="24"/>
          <w:szCs w:val="24"/>
        </w:rPr>
        <w:t>organizasyonel</w:t>
      </w:r>
      <w:proofErr w:type="spellEnd"/>
      <w:r w:rsidRPr="00171755">
        <w:rPr>
          <w:rFonts w:ascii="Times New Roman" w:hAnsi="Times New Roman" w:cs="Times New Roman"/>
          <w:sz w:val="24"/>
          <w:szCs w:val="24"/>
        </w:rPr>
        <w:t xml:space="preserve"> yapısına ilişkin bir planlaması bulunmamaktadır. Kurum tarafından gerçekleştirilen faaliyetlerin kaynakları kurum bütçesinden ya da yapılan projeler doğrultusunda sağlanmaktadır. Kurumun toplumsal katkı faaliyetlerini sürdürebilmesi için uygun nitelik ve nicelikte fiziki, teknik ve mali kaynakları bulunmamaktadır.</w:t>
      </w:r>
    </w:p>
    <w:p w14:paraId="59059757" w14:textId="77777777" w:rsidR="008E62D1" w:rsidRPr="00171755" w:rsidRDefault="008E62D1" w:rsidP="008E62D1">
      <w:pPr>
        <w:spacing w:after="0" w:line="360" w:lineRule="auto"/>
        <w:jc w:val="both"/>
        <w:rPr>
          <w:rFonts w:ascii="Times New Roman" w:hAnsi="Times New Roman" w:cs="Times New Roman"/>
          <w:sz w:val="24"/>
          <w:szCs w:val="24"/>
        </w:rPr>
      </w:pPr>
      <w:r w:rsidRPr="00171755">
        <w:rPr>
          <w:rFonts w:ascii="Times New Roman" w:hAnsi="Times New Roman" w:cs="Times New Roman"/>
          <w:sz w:val="24"/>
          <w:szCs w:val="24"/>
        </w:rPr>
        <w:t>Kurum tarafından toplumsal katkı performansının izlenmesi ve iyileştirilmesine yönelik uygulamalar bulunmamaktadır. Birimler tarafından gerçekleştirilen toplumsal katkı içerikli faaliyetlere ilişkin herhangi bir izleme ve değerlendirilme yapılmamaktadır.</w:t>
      </w:r>
    </w:p>
    <w:p w14:paraId="468BD7E2" w14:textId="77777777" w:rsidR="008E62D1" w:rsidRPr="00572908" w:rsidRDefault="008E62D1" w:rsidP="006879ED">
      <w:pPr>
        <w:spacing w:after="0" w:line="360" w:lineRule="auto"/>
        <w:jc w:val="both"/>
        <w:rPr>
          <w:rFonts w:ascii="Times New Roman" w:hAnsi="Times New Roman" w:cs="Times New Roman"/>
          <w:b/>
          <w:bCs/>
          <w:sz w:val="24"/>
          <w:szCs w:val="24"/>
        </w:rPr>
      </w:pPr>
    </w:p>
    <w:p w14:paraId="7DE5D137" w14:textId="77777777" w:rsidR="00572908" w:rsidRDefault="006879ED" w:rsidP="006879ED">
      <w:pPr>
        <w:spacing w:after="0" w:line="360" w:lineRule="auto"/>
        <w:jc w:val="both"/>
        <w:rPr>
          <w:rFonts w:ascii="Times New Roman" w:hAnsi="Times New Roman" w:cs="Times New Roman"/>
          <w:sz w:val="24"/>
          <w:szCs w:val="24"/>
        </w:rPr>
      </w:pPr>
      <w:r w:rsidRPr="00572908">
        <w:rPr>
          <w:rFonts w:ascii="Times New Roman" w:hAnsi="Times New Roman" w:cs="Times New Roman"/>
          <w:b/>
          <w:bCs/>
          <w:sz w:val="24"/>
          <w:szCs w:val="24"/>
        </w:rPr>
        <w:t>Gereklilikler</w:t>
      </w:r>
      <w:r w:rsidRPr="006879ED">
        <w:rPr>
          <w:rFonts w:ascii="Times New Roman" w:hAnsi="Times New Roman" w:cs="Times New Roman"/>
          <w:sz w:val="24"/>
          <w:szCs w:val="24"/>
        </w:rPr>
        <w:t xml:space="preserve"> </w:t>
      </w:r>
    </w:p>
    <w:p w14:paraId="74981C32" w14:textId="77777777" w:rsidR="006879ED" w:rsidRDefault="006879ED" w:rsidP="00572908">
      <w:pPr>
        <w:spacing w:after="0" w:line="360" w:lineRule="auto"/>
        <w:jc w:val="both"/>
        <w:rPr>
          <w:rFonts w:ascii="Times New Roman" w:hAnsi="Times New Roman" w:cs="Times New Roman"/>
          <w:sz w:val="24"/>
          <w:szCs w:val="24"/>
        </w:rPr>
      </w:pPr>
      <w:r w:rsidRPr="006879ED">
        <w:rPr>
          <w:rFonts w:ascii="Times New Roman" w:hAnsi="Times New Roman" w:cs="Times New Roman"/>
          <w:sz w:val="24"/>
          <w:szCs w:val="24"/>
        </w:rPr>
        <w:lastRenderedPageBreak/>
        <w:t xml:space="preserve">Birimin toplumsal katkı politikası birimin toplumsal katkı süreçlerinin yönetimi ve </w:t>
      </w:r>
      <w:proofErr w:type="spellStart"/>
      <w:r w:rsidRPr="006879ED">
        <w:rPr>
          <w:rFonts w:ascii="Times New Roman" w:hAnsi="Times New Roman" w:cs="Times New Roman"/>
          <w:sz w:val="24"/>
          <w:szCs w:val="24"/>
        </w:rPr>
        <w:t>organizasyonel</w:t>
      </w:r>
      <w:proofErr w:type="spellEnd"/>
      <w:r w:rsidR="00572908">
        <w:rPr>
          <w:rFonts w:ascii="Times New Roman" w:hAnsi="Times New Roman" w:cs="Times New Roman"/>
          <w:sz w:val="24"/>
          <w:szCs w:val="24"/>
        </w:rPr>
        <w:t xml:space="preserve"> </w:t>
      </w:r>
      <w:r w:rsidRPr="006879ED">
        <w:rPr>
          <w:rFonts w:ascii="Times New Roman" w:hAnsi="Times New Roman" w:cs="Times New Roman"/>
          <w:sz w:val="24"/>
          <w:szCs w:val="24"/>
        </w:rPr>
        <w:t xml:space="preserve">yapısı kurumsallaşmıştır. Toplumsal katkı süreçlerinin yönetim ve </w:t>
      </w:r>
      <w:proofErr w:type="spellStart"/>
      <w:r w:rsidRPr="006879ED">
        <w:rPr>
          <w:rFonts w:ascii="Times New Roman" w:hAnsi="Times New Roman" w:cs="Times New Roman"/>
          <w:sz w:val="24"/>
          <w:szCs w:val="24"/>
        </w:rPr>
        <w:t>organizasyonel</w:t>
      </w:r>
      <w:proofErr w:type="spellEnd"/>
      <w:r w:rsidRPr="006879ED">
        <w:rPr>
          <w:rFonts w:ascii="Times New Roman" w:hAnsi="Times New Roman" w:cs="Times New Roman"/>
          <w:sz w:val="24"/>
          <w:szCs w:val="24"/>
        </w:rPr>
        <w:t xml:space="preserve"> yapısı kurumun toplumsal katkı</w:t>
      </w:r>
      <w:r w:rsidR="00572908">
        <w:rPr>
          <w:rFonts w:ascii="Times New Roman" w:hAnsi="Times New Roman" w:cs="Times New Roman"/>
          <w:sz w:val="24"/>
          <w:szCs w:val="24"/>
        </w:rPr>
        <w:t xml:space="preserve"> </w:t>
      </w:r>
      <w:r w:rsidRPr="006879ED">
        <w:rPr>
          <w:rFonts w:ascii="Times New Roman" w:hAnsi="Times New Roman" w:cs="Times New Roman"/>
          <w:sz w:val="24"/>
          <w:szCs w:val="24"/>
        </w:rPr>
        <w:t>politikası ile uyumludur, görev tanımları belirlenmiştir. Yapının işlerliği izlenmekte ve bağlı iyileştirmeler</w:t>
      </w:r>
      <w:r w:rsidR="00572908">
        <w:rPr>
          <w:rFonts w:ascii="Times New Roman" w:hAnsi="Times New Roman" w:cs="Times New Roman"/>
          <w:sz w:val="24"/>
          <w:szCs w:val="24"/>
        </w:rPr>
        <w:t xml:space="preserve"> </w:t>
      </w:r>
      <w:r w:rsidRPr="006879ED">
        <w:rPr>
          <w:rFonts w:ascii="Times New Roman" w:hAnsi="Times New Roman" w:cs="Times New Roman"/>
          <w:sz w:val="24"/>
          <w:szCs w:val="24"/>
        </w:rPr>
        <w:t>gerçekleştirilmektedir.</w:t>
      </w:r>
    </w:p>
    <w:p w14:paraId="0A7E95B1" w14:textId="77777777" w:rsidR="00572908" w:rsidRPr="006879ED" w:rsidRDefault="00572908" w:rsidP="00572908">
      <w:pPr>
        <w:spacing w:after="0" w:line="360" w:lineRule="auto"/>
        <w:jc w:val="both"/>
        <w:rPr>
          <w:rFonts w:ascii="Times New Roman" w:hAnsi="Times New Roman" w:cs="Times New Roman"/>
          <w:sz w:val="24"/>
          <w:szCs w:val="24"/>
        </w:rPr>
      </w:pPr>
    </w:p>
    <w:p w14:paraId="35414D97" w14:textId="77777777" w:rsidR="006879ED" w:rsidRPr="006879ED" w:rsidRDefault="006879ED" w:rsidP="006879ED">
      <w:pPr>
        <w:spacing w:after="0" w:line="360" w:lineRule="auto"/>
        <w:jc w:val="both"/>
        <w:rPr>
          <w:rFonts w:ascii="Times New Roman" w:hAnsi="Times New Roman" w:cs="Times New Roman"/>
          <w:sz w:val="24"/>
          <w:szCs w:val="24"/>
        </w:rPr>
      </w:pPr>
      <w:r w:rsidRPr="00572908">
        <w:rPr>
          <w:rFonts w:ascii="Times New Roman" w:hAnsi="Times New Roman" w:cs="Times New Roman"/>
          <w:b/>
          <w:bCs/>
          <w:sz w:val="24"/>
          <w:szCs w:val="24"/>
        </w:rPr>
        <w:t>Faaliyetler</w:t>
      </w:r>
    </w:p>
    <w:p w14:paraId="254A6CBA" w14:textId="77777777" w:rsidR="006879ED" w:rsidRPr="006879ED" w:rsidRDefault="006879ED" w:rsidP="00B64D4B">
      <w:pPr>
        <w:spacing w:after="0" w:line="360" w:lineRule="auto"/>
        <w:jc w:val="both"/>
        <w:rPr>
          <w:rFonts w:ascii="Times New Roman" w:hAnsi="Times New Roman" w:cs="Times New Roman"/>
          <w:sz w:val="24"/>
          <w:szCs w:val="24"/>
        </w:rPr>
      </w:pPr>
      <w:r w:rsidRPr="006879ED">
        <w:rPr>
          <w:rFonts w:ascii="Times New Roman" w:hAnsi="Times New Roman" w:cs="Times New Roman"/>
          <w:sz w:val="24"/>
          <w:szCs w:val="24"/>
        </w:rPr>
        <w:t xml:space="preserve">Üniversitemizin </w:t>
      </w:r>
      <w:r w:rsidR="00B64D4B" w:rsidRPr="00B64D4B">
        <w:rPr>
          <w:rFonts w:ascii="Times New Roman" w:hAnsi="Times New Roman" w:cs="Times New Roman"/>
          <w:sz w:val="24"/>
          <w:szCs w:val="24"/>
        </w:rPr>
        <w:t>2020-2024</w:t>
      </w:r>
      <w:r w:rsidRPr="006879ED">
        <w:rPr>
          <w:rFonts w:ascii="Times New Roman" w:hAnsi="Times New Roman" w:cs="Times New Roman"/>
          <w:sz w:val="24"/>
          <w:szCs w:val="24"/>
        </w:rPr>
        <w:t xml:space="preserve"> Dönemi Güncellenmiş Stratejik Planında, “Üniversitemizde birimler tarafından sosyal</w:t>
      </w:r>
      <w:r w:rsidR="00572908">
        <w:rPr>
          <w:rFonts w:ascii="Times New Roman" w:hAnsi="Times New Roman" w:cs="Times New Roman"/>
          <w:sz w:val="24"/>
          <w:szCs w:val="24"/>
        </w:rPr>
        <w:t xml:space="preserve"> </w:t>
      </w:r>
      <w:r w:rsidRPr="006879ED">
        <w:rPr>
          <w:rFonts w:ascii="Times New Roman" w:hAnsi="Times New Roman" w:cs="Times New Roman"/>
          <w:sz w:val="24"/>
          <w:szCs w:val="24"/>
        </w:rPr>
        <w:t>sorumluluk bilincini ve hizmet kalitesini artırarak toplumsal katkı sağlamak” amacıyla toplumsal katkı alanındaki</w:t>
      </w:r>
      <w:r w:rsidR="00572908">
        <w:rPr>
          <w:rFonts w:ascii="Times New Roman" w:hAnsi="Times New Roman" w:cs="Times New Roman"/>
          <w:sz w:val="24"/>
          <w:szCs w:val="24"/>
        </w:rPr>
        <w:t xml:space="preserve"> </w:t>
      </w:r>
      <w:r w:rsidRPr="006879ED">
        <w:rPr>
          <w:rFonts w:ascii="Times New Roman" w:hAnsi="Times New Roman" w:cs="Times New Roman"/>
          <w:sz w:val="24"/>
          <w:szCs w:val="24"/>
        </w:rPr>
        <w:t>stratejik amaçlar belirlenmiştir. (</w:t>
      </w:r>
      <w:r w:rsidRPr="00624812">
        <w:rPr>
          <w:rFonts w:ascii="Times New Roman" w:hAnsi="Times New Roman" w:cs="Times New Roman"/>
          <w:sz w:val="24"/>
          <w:szCs w:val="24"/>
        </w:rPr>
        <w:t>D.1.1.1)</w:t>
      </w:r>
    </w:p>
    <w:p w14:paraId="3339F15D" w14:textId="77777777" w:rsidR="001A1CB0" w:rsidRPr="00D05500" w:rsidRDefault="00572908" w:rsidP="001A1CB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Biyoloji, Fizik, Kimya </w:t>
      </w:r>
      <w:r w:rsidR="006879ED" w:rsidRPr="006879ED">
        <w:rPr>
          <w:rFonts w:ascii="Times New Roman" w:hAnsi="Times New Roman" w:cs="Times New Roman"/>
          <w:sz w:val="24"/>
          <w:szCs w:val="24"/>
        </w:rPr>
        <w:t>ve Matematik Bölümlerinin içinde yer aldığı Fen Fakültesinin Toplumsal Katkı</w:t>
      </w:r>
      <w:r>
        <w:rPr>
          <w:rFonts w:ascii="Times New Roman" w:hAnsi="Times New Roman" w:cs="Times New Roman"/>
          <w:sz w:val="24"/>
          <w:szCs w:val="24"/>
        </w:rPr>
        <w:t xml:space="preserve"> </w:t>
      </w:r>
      <w:r w:rsidR="00B64D4B">
        <w:rPr>
          <w:rFonts w:ascii="Times New Roman" w:hAnsi="Times New Roman" w:cs="Times New Roman"/>
          <w:sz w:val="24"/>
          <w:szCs w:val="24"/>
        </w:rPr>
        <w:t>amaç ve hedefleri</w:t>
      </w:r>
      <w:r w:rsidR="006879ED" w:rsidRPr="006879ED">
        <w:rPr>
          <w:rFonts w:ascii="Times New Roman" w:hAnsi="Times New Roman" w:cs="Times New Roman"/>
          <w:sz w:val="24"/>
          <w:szCs w:val="24"/>
        </w:rPr>
        <w:t xml:space="preserve"> </w:t>
      </w:r>
      <w:r w:rsidR="00B64D4B">
        <w:rPr>
          <w:rFonts w:ascii="Times New Roman" w:hAnsi="Times New Roman" w:cs="Times New Roman"/>
          <w:sz w:val="24"/>
          <w:szCs w:val="24"/>
        </w:rPr>
        <w:t>“</w:t>
      </w:r>
      <w:r w:rsidR="006879ED" w:rsidRPr="006879ED">
        <w:rPr>
          <w:rFonts w:ascii="Times New Roman" w:hAnsi="Times New Roman" w:cs="Times New Roman"/>
          <w:sz w:val="24"/>
          <w:szCs w:val="24"/>
        </w:rPr>
        <w:t>2023</w:t>
      </w:r>
      <w:r w:rsidR="00B64D4B">
        <w:rPr>
          <w:rFonts w:ascii="Times New Roman" w:hAnsi="Times New Roman" w:cs="Times New Roman"/>
          <w:sz w:val="24"/>
          <w:szCs w:val="24"/>
        </w:rPr>
        <w:t xml:space="preserve"> Yıllık Hedef ve Faaliyet Planı”nda </w:t>
      </w:r>
      <w:r w:rsidR="006879ED" w:rsidRPr="006879ED">
        <w:rPr>
          <w:rFonts w:ascii="Times New Roman" w:hAnsi="Times New Roman" w:cs="Times New Roman"/>
          <w:sz w:val="24"/>
          <w:szCs w:val="24"/>
        </w:rPr>
        <w:t>yer almaktadır (</w:t>
      </w:r>
      <w:r w:rsidR="006879ED" w:rsidRPr="00D05500">
        <w:rPr>
          <w:rFonts w:ascii="Times New Roman" w:hAnsi="Times New Roman" w:cs="Times New Roman"/>
          <w:sz w:val="24"/>
          <w:szCs w:val="24"/>
        </w:rPr>
        <w:t>D.1.1.2). Ayrıca, Fakülte web sayfasında da</w:t>
      </w:r>
      <w:r w:rsidRPr="00D05500">
        <w:rPr>
          <w:rFonts w:ascii="Times New Roman" w:hAnsi="Times New Roman" w:cs="Times New Roman"/>
          <w:sz w:val="24"/>
          <w:szCs w:val="24"/>
        </w:rPr>
        <w:t xml:space="preserve"> </w:t>
      </w:r>
      <w:r w:rsidR="00B64D4B" w:rsidRPr="00D05500">
        <w:rPr>
          <w:rFonts w:ascii="Times New Roman" w:hAnsi="Times New Roman" w:cs="Times New Roman"/>
          <w:sz w:val="24"/>
          <w:szCs w:val="24"/>
        </w:rPr>
        <w:t>yayınlanmıştır</w:t>
      </w:r>
      <w:r w:rsidR="006879ED" w:rsidRPr="00D05500">
        <w:rPr>
          <w:rFonts w:ascii="Times New Roman" w:hAnsi="Times New Roman" w:cs="Times New Roman"/>
          <w:sz w:val="24"/>
          <w:szCs w:val="24"/>
        </w:rPr>
        <w:t>.</w:t>
      </w:r>
    </w:p>
    <w:p w14:paraId="50ED55CD" w14:textId="77777777" w:rsidR="00572908" w:rsidRDefault="00B64D4B" w:rsidP="00D05500">
      <w:pPr>
        <w:spacing w:after="0" w:line="360" w:lineRule="auto"/>
        <w:jc w:val="both"/>
        <w:rPr>
          <w:rFonts w:ascii="Times New Roman" w:hAnsi="Times New Roman" w:cs="Times New Roman"/>
          <w:sz w:val="24"/>
          <w:szCs w:val="24"/>
        </w:rPr>
      </w:pPr>
      <w:r w:rsidRPr="00D05500">
        <w:rPr>
          <w:rFonts w:ascii="Times New Roman" w:hAnsi="Times New Roman" w:cs="Times New Roman"/>
          <w:sz w:val="24"/>
          <w:szCs w:val="24"/>
        </w:rPr>
        <w:t>Bu kapsamda ayrıca b</w:t>
      </w:r>
      <w:r w:rsidR="00572908" w:rsidRPr="00D05500">
        <w:rPr>
          <w:rFonts w:ascii="Times New Roman" w:hAnsi="Times New Roman" w:cs="Times New Roman"/>
          <w:sz w:val="24"/>
          <w:szCs w:val="24"/>
        </w:rPr>
        <w:t>irimimiz</w:t>
      </w:r>
      <w:r w:rsidRPr="00D05500">
        <w:rPr>
          <w:rFonts w:ascii="Times New Roman" w:hAnsi="Times New Roman" w:cs="Times New Roman"/>
          <w:sz w:val="24"/>
          <w:szCs w:val="24"/>
        </w:rPr>
        <w:t xml:space="preserve">e ait bir toplumsal süreçlerinin yönetimi ve </w:t>
      </w:r>
      <w:proofErr w:type="spellStart"/>
      <w:r w:rsidRPr="00D05500">
        <w:rPr>
          <w:rFonts w:ascii="Times New Roman" w:hAnsi="Times New Roman" w:cs="Times New Roman"/>
          <w:sz w:val="24"/>
          <w:szCs w:val="24"/>
        </w:rPr>
        <w:t>organizasyonel</w:t>
      </w:r>
      <w:proofErr w:type="spellEnd"/>
      <w:r w:rsidRPr="00D05500">
        <w:rPr>
          <w:rFonts w:ascii="Times New Roman" w:hAnsi="Times New Roman" w:cs="Times New Roman"/>
          <w:sz w:val="24"/>
          <w:szCs w:val="24"/>
        </w:rPr>
        <w:t xml:space="preserve"> yapısını izlemek ve iyileştirmek amacıyla Toplumsal Katkı </w:t>
      </w:r>
      <w:r w:rsidR="00D05500" w:rsidRPr="00D05500">
        <w:rPr>
          <w:rFonts w:ascii="Times New Roman" w:hAnsi="Times New Roman" w:cs="Times New Roman"/>
          <w:sz w:val="24"/>
          <w:szCs w:val="24"/>
        </w:rPr>
        <w:t>Grubu bulunmaktadır</w:t>
      </w:r>
      <w:r w:rsidR="00D05500">
        <w:rPr>
          <w:rFonts w:ascii="Times New Roman" w:hAnsi="Times New Roman" w:cs="Times New Roman"/>
          <w:sz w:val="24"/>
          <w:szCs w:val="24"/>
        </w:rPr>
        <w:t xml:space="preserve"> (</w:t>
      </w:r>
      <w:r w:rsidR="00D05500" w:rsidRPr="00D05500">
        <w:rPr>
          <w:rFonts w:ascii="Times New Roman" w:hAnsi="Times New Roman" w:cs="Times New Roman"/>
          <w:sz w:val="24"/>
          <w:szCs w:val="24"/>
        </w:rPr>
        <w:t>D.1.1.</w:t>
      </w:r>
      <w:r w:rsidR="00D05500">
        <w:rPr>
          <w:rFonts w:ascii="Times New Roman" w:hAnsi="Times New Roman" w:cs="Times New Roman"/>
          <w:sz w:val="24"/>
          <w:szCs w:val="24"/>
        </w:rPr>
        <w:t>3)</w:t>
      </w:r>
      <w:r w:rsidR="006879ED" w:rsidRPr="00D05500">
        <w:rPr>
          <w:rFonts w:ascii="Times New Roman" w:hAnsi="Times New Roman" w:cs="Times New Roman"/>
          <w:sz w:val="24"/>
          <w:szCs w:val="24"/>
        </w:rPr>
        <w:t>.</w:t>
      </w:r>
      <w:r w:rsidR="006879ED" w:rsidRPr="006879ED">
        <w:rPr>
          <w:rFonts w:ascii="Times New Roman" w:hAnsi="Times New Roman" w:cs="Times New Roman"/>
          <w:sz w:val="24"/>
          <w:szCs w:val="24"/>
        </w:rPr>
        <w:t xml:space="preserve"> </w:t>
      </w:r>
    </w:p>
    <w:p w14:paraId="3C016B38" w14:textId="77777777" w:rsidR="006879ED" w:rsidRPr="006879ED" w:rsidRDefault="006879ED" w:rsidP="00D05500">
      <w:pPr>
        <w:spacing w:after="0" w:line="360" w:lineRule="auto"/>
        <w:jc w:val="both"/>
        <w:rPr>
          <w:rFonts w:ascii="Times New Roman" w:hAnsi="Times New Roman" w:cs="Times New Roman"/>
          <w:sz w:val="24"/>
          <w:szCs w:val="24"/>
        </w:rPr>
      </w:pPr>
      <w:r w:rsidRPr="006879ED">
        <w:rPr>
          <w:rFonts w:ascii="Times New Roman" w:hAnsi="Times New Roman" w:cs="Times New Roman"/>
          <w:sz w:val="24"/>
          <w:szCs w:val="24"/>
        </w:rPr>
        <w:t xml:space="preserve"> Tüm bölümlerimizin topluma sağladığı en değerli katkı, sosyal, kültürel ve bilgi anlamında tam donanımlı olarak</w:t>
      </w:r>
      <w:r w:rsidR="000801DC">
        <w:rPr>
          <w:rFonts w:ascii="Times New Roman" w:hAnsi="Times New Roman" w:cs="Times New Roman"/>
          <w:sz w:val="24"/>
          <w:szCs w:val="24"/>
        </w:rPr>
        <w:t xml:space="preserve"> </w:t>
      </w:r>
      <w:r w:rsidRPr="006879ED">
        <w:rPr>
          <w:rFonts w:ascii="Times New Roman" w:hAnsi="Times New Roman" w:cs="Times New Roman"/>
          <w:sz w:val="24"/>
          <w:szCs w:val="24"/>
        </w:rPr>
        <w:t xml:space="preserve">yetiştirilmiş olan mezunlarıdır. Buradan hareketle, </w:t>
      </w:r>
      <w:r w:rsidR="001A1CB0">
        <w:rPr>
          <w:rFonts w:ascii="Times New Roman" w:hAnsi="Times New Roman" w:cs="Times New Roman"/>
          <w:sz w:val="24"/>
          <w:szCs w:val="24"/>
        </w:rPr>
        <w:t xml:space="preserve">Birimimiz tarafından </w:t>
      </w:r>
      <w:r w:rsidRPr="006879ED">
        <w:rPr>
          <w:rFonts w:ascii="Times New Roman" w:hAnsi="Times New Roman" w:cs="Times New Roman"/>
          <w:sz w:val="24"/>
          <w:szCs w:val="24"/>
        </w:rPr>
        <w:t>mezun öğrenciler için hazırlanan mezun</w:t>
      </w:r>
      <w:r w:rsidR="000801DC">
        <w:rPr>
          <w:rFonts w:ascii="Times New Roman" w:hAnsi="Times New Roman" w:cs="Times New Roman"/>
          <w:sz w:val="24"/>
          <w:szCs w:val="24"/>
        </w:rPr>
        <w:t xml:space="preserve"> </w:t>
      </w:r>
      <w:r w:rsidRPr="006879ED">
        <w:rPr>
          <w:rFonts w:ascii="Times New Roman" w:hAnsi="Times New Roman" w:cs="Times New Roman"/>
          <w:sz w:val="24"/>
          <w:szCs w:val="24"/>
        </w:rPr>
        <w:t xml:space="preserve">memnuniyet anketi </w:t>
      </w:r>
      <w:r w:rsidR="001A1CB0">
        <w:rPr>
          <w:rFonts w:ascii="Times New Roman" w:hAnsi="Times New Roman" w:cs="Times New Roman"/>
          <w:sz w:val="24"/>
          <w:szCs w:val="24"/>
        </w:rPr>
        <w:t>oluşturulmuş ve anket süreci hala devam etmektedir (</w:t>
      </w:r>
      <w:r w:rsidR="00D05500" w:rsidRPr="00D05500">
        <w:rPr>
          <w:rFonts w:ascii="Times New Roman" w:hAnsi="Times New Roman" w:cs="Times New Roman"/>
          <w:sz w:val="24"/>
          <w:szCs w:val="24"/>
        </w:rPr>
        <w:t>D.1.1.</w:t>
      </w:r>
      <w:r w:rsidR="00D05500">
        <w:rPr>
          <w:rFonts w:ascii="Times New Roman" w:hAnsi="Times New Roman" w:cs="Times New Roman"/>
          <w:sz w:val="24"/>
          <w:szCs w:val="24"/>
        </w:rPr>
        <w:t>4</w:t>
      </w:r>
      <w:r w:rsidR="001A1CB0">
        <w:rPr>
          <w:rFonts w:ascii="Times New Roman" w:hAnsi="Times New Roman" w:cs="Times New Roman"/>
          <w:sz w:val="24"/>
          <w:szCs w:val="24"/>
        </w:rPr>
        <w:t>).</w:t>
      </w:r>
      <w:r w:rsidRPr="006879ED">
        <w:rPr>
          <w:rFonts w:ascii="Times New Roman" w:hAnsi="Times New Roman" w:cs="Times New Roman"/>
          <w:sz w:val="24"/>
          <w:szCs w:val="24"/>
        </w:rPr>
        <w:t xml:space="preserve"> </w:t>
      </w:r>
    </w:p>
    <w:p w14:paraId="1D7B23B4" w14:textId="77777777" w:rsidR="001A1CB0" w:rsidRDefault="001A1CB0" w:rsidP="006879ED">
      <w:pPr>
        <w:spacing w:after="0" w:line="360" w:lineRule="auto"/>
        <w:jc w:val="both"/>
        <w:rPr>
          <w:rFonts w:ascii="Times New Roman" w:hAnsi="Times New Roman" w:cs="Times New Roman"/>
          <w:sz w:val="24"/>
          <w:szCs w:val="24"/>
          <w:highlight w:val="yellow"/>
        </w:rPr>
      </w:pPr>
    </w:p>
    <w:p w14:paraId="18157A7F" w14:textId="77777777" w:rsidR="006879ED" w:rsidRPr="00D05500" w:rsidRDefault="006879ED" w:rsidP="006879ED">
      <w:pPr>
        <w:spacing w:after="0" w:line="360" w:lineRule="auto"/>
        <w:jc w:val="both"/>
        <w:rPr>
          <w:rFonts w:ascii="Times New Roman" w:hAnsi="Times New Roman" w:cs="Times New Roman"/>
          <w:b/>
          <w:bCs/>
          <w:sz w:val="24"/>
          <w:szCs w:val="24"/>
        </w:rPr>
      </w:pPr>
      <w:r w:rsidRPr="00D05500">
        <w:rPr>
          <w:rFonts w:ascii="Times New Roman" w:hAnsi="Times New Roman" w:cs="Times New Roman"/>
          <w:b/>
          <w:bCs/>
          <w:sz w:val="24"/>
          <w:szCs w:val="24"/>
        </w:rPr>
        <w:t>Olgunluk Düzeyi (</w:t>
      </w:r>
      <w:proofErr w:type="spellStart"/>
      <w:r w:rsidRPr="00D05500">
        <w:rPr>
          <w:rFonts w:ascii="Times New Roman" w:hAnsi="Times New Roman" w:cs="Times New Roman"/>
          <w:b/>
          <w:bCs/>
          <w:sz w:val="24"/>
          <w:szCs w:val="24"/>
        </w:rPr>
        <w:t>Rubrik</w:t>
      </w:r>
      <w:proofErr w:type="spellEnd"/>
      <w:r w:rsidRPr="00D05500">
        <w:rPr>
          <w:rFonts w:ascii="Times New Roman" w:hAnsi="Times New Roman" w:cs="Times New Roman"/>
          <w:b/>
          <w:bCs/>
          <w:sz w:val="24"/>
          <w:szCs w:val="24"/>
        </w:rPr>
        <w:t xml:space="preserve"> </w:t>
      </w:r>
      <w:r w:rsidR="00C05D72">
        <w:rPr>
          <w:rFonts w:ascii="Times New Roman" w:hAnsi="Times New Roman" w:cs="Times New Roman"/>
          <w:b/>
          <w:bCs/>
          <w:sz w:val="24"/>
          <w:szCs w:val="24"/>
        </w:rPr>
        <w:t>Dereceli Derecelendirme Puanı) 3</w:t>
      </w:r>
    </w:p>
    <w:p w14:paraId="0B092644" w14:textId="77777777" w:rsidR="006879ED" w:rsidRPr="00D05500" w:rsidRDefault="006879ED" w:rsidP="006879ED">
      <w:pPr>
        <w:spacing w:after="0" w:line="360" w:lineRule="auto"/>
        <w:jc w:val="both"/>
        <w:rPr>
          <w:rFonts w:ascii="Times New Roman" w:hAnsi="Times New Roman" w:cs="Times New Roman"/>
          <w:b/>
          <w:bCs/>
          <w:sz w:val="24"/>
          <w:szCs w:val="24"/>
        </w:rPr>
      </w:pPr>
      <w:r w:rsidRPr="00D05500">
        <w:rPr>
          <w:rFonts w:ascii="Times New Roman" w:hAnsi="Times New Roman" w:cs="Times New Roman"/>
          <w:b/>
          <w:bCs/>
          <w:sz w:val="24"/>
          <w:szCs w:val="24"/>
        </w:rPr>
        <w:t>Kanıtlar</w:t>
      </w:r>
    </w:p>
    <w:p w14:paraId="790DC728" w14:textId="77777777" w:rsidR="006879ED" w:rsidRDefault="006879ED" w:rsidP="00624812">
      <w:pPr>
        <w:spacing w:after="0" w:line="360" w:lineRule="auto"/>
        <w:jc w:val="both"/>
        <w:rPr>
          <w:rFonts w:ascii="Times New Roman" w:hAnsi="Times New Roman" w:cs="Times New Roman"/>
          <w:sz w:val="24"/>
          <w:szCs w:val="24"/>
        </w:rPr>
      </w:pPr>
      <w:r w:rsidRPr="00AB62C6">
        <w:rPr>
          <w:rFonts w:ascii="Times New Roman" w:hAnsi="Times New Roman" w:cs="Times New Roman"/>
          <w:b/>
          <w:bCs/>
          <w:sz w:val="24"/>
          <w:szCs w:val="24"/>
        </w:rPr>
        <w:t>D.1.1.1.</w:t>
      </w:r>
      <w:r w:rsidRPr="006879ED">
        <w:rPr>
          <w:rFonts w:ascii="Times New Roman" w:hAnsi="Times New Roman" w:cs="Times New Roman"/>
          <w:sz w:val="24"/>
          <w:szCs w:val="24"/>
        </w:rPr>
        <w:t xml:space="preserve"> </w:t>
      </w:r>
      <w:r w:rsidR="00624812">
        <w:rPr>
          <w:rFonts w:ascii="Times New Roman" w:hAnsi="Times New Roman" w:cs="Times New Roman"/>
          <w:sz w:val="24"/>
          <w:szCs w:val="24"/>
        </w:rPr>
        <w:t>K.Ü.</w:t>
      </w:r>
      <w:r w:rsidRPr="006879ED">
        <w:rPr>
          <w:rFonts w:ascii="Times New Roman" w:hAnsi="Times New Roman" w:cs="Times New Roman"/>
          <w:sz w:val="24"/>
          <w:szCs w:val="24"/>
        </w:rPr>
        <w:t xml:space="preserve"> Üniversitesi Toplumsal Katkı Politikası</w:t>
      </w:r>
    </w:p>
    <w:p w14:paraId="209E3C2C" w14:textId="77777777" w:rsidR="00624812" w:rsidRDefault="00A55A7A" w:rsidP="00624812">
      <w:pPr>
        <w:spacing w:after="0" w:line="360" w:lineRule="auto"/>
        <w:jc w:val="both"/>
        <w:rPr>
          <w:rFonts w:ascii="Times New Roman" w:hAnsi="Times New Roman" w:cs="Times New Roman"/>
          <w:sz w:val="24"/>
          <w:szCs w:val="24"/>
        </w:rPr>
      </w:pPr>
      <w:hyperlink r:id="rId159" w:history="1">
        <w:r w:rsidR="00624812" w:rsidRPr="00036186">
          <w:rPr>
            <w:rStyle w:val="Hyperlink"/>
            <w:rFonts w:ascii="Times New Roman" w:hAnsi="Times New Roman" w:cs="Times New Roman"/>
            <w:sz w:val="24"/>
            <w:szCs w:val="24"/>
          </w:rPr>
          <w:t>https://kalite.kastamonu.edu.tr/images/Belgeler/POL%C4%B0T%C4%B0KALAR/KYS-PO-004-Kastamonu_%C3%9Cniversitesi_Toplumsal_Katk%C4%B1_Politikas%C4%B1.pdf</w:t>
        </w:r>
      </w:hyperlink>
    </w:p>
    <w:p w14:paraId="71773A60" w14:textId="77777777" w:rsidR="00624812" w:rsidRPr="002730C6" w:rsidRDefault="006879ED" w:rsidP="00D05500">
      <w:pPr>
        <w:spacing w:after="0" w:line="360" w:lineRule="auto"/>
        <w:jc w:val="both"/>
        <w:rPr>
          <w:rFonts w:ascii="Times New Roman" w:hAnsi="Times New Roman" w:cs="Times New Roman"/>
          <w:sz w:val="24"/>
          <w:szCs w:val="24"/>
        </w:rPr>
      </w:pPr>
      <w:r w:rsidRPr="00AB62C6">
        <w:rPr>
          <w:rFonts w:ascii="Times New Roman" w:hAnsi="Times New Roman" w:cs="Times New Roman"/>
          <w:b/>
          <w:bCs/>
          <w:sz w:val="24"/>
          <w:szCs w:val="24"/>
        </w:rPr>
        <w:t>D.1.</w:t>
      </w:r>
      <w:r w:rsidR="00624812" w:rsidRPr="00AB62C6">
        <w:rPr>
          <w:rFonts w:ascii="Times New Roman" w:hAnsi="Times New Roman" w:cs="Times New Roman"/>
          <w:b/>
          <w:bCs/>
          <w:sz w:val="24"/>
          <w:szCs w:val="24"/>
        </w:rPr>
        <w:t>1.2</w:t>
      </w:r>
      <w:r w:rsidR="00624812">
        <w:rPr>
          <w:rFonts w:ascii="Times New Roman" w:hAnsi="Times New Roman" w:cs="Times New Roman"/>
          <w:sz w:val="24"/>
          <w:szCs w:val="24"/>
        </w:rPr>
        <w:t xml:space="preserve">. Fen Fakültesi </w:t>
      </w:r>
      <w:r w:rsidR="00624812" w:rsidRPr="002730C6">
        <w:rPr>
          <w:rFonts w:ascii="Times New Roman" w:hAnsi="Times New Roman" w:cs="Times New Roman"/>
          <w:sz w:val="24"/>
          <w:szCs w:val="24"/>
        </w:rPr>
        <w:t>202</w:t>
      </w:r>
      <w:r w:rsidR="00D05500">
        <w:rPr>
          <w:rFonts w:ascii="Times New Roman" w:hAnsi="Times New Roman" w:cs="Times New Roman"/>
          <w:sz w:val="24"/>
          <w:szCs w:val="24"/>
        </w:rPr>
        <w:t>3 yıllık Hedef ve F</w:t>
      </w:r>
      <w:r w:rsidR="00624812" w:rsidRPr="002730C6">
        <w:rPr>
          <w:rFonts w:ascii="Times New Roman" w:hAnsi="Times New Roman" w:cs="Times New Roman"/>
          <w:sz w:val="24"/>
          <w:szCs w:val="24"/>
        </w:rPr>
        <w:t xml:space="preserve">aaliyet </w:t>
      </w:r>
      <w:r w:rsidR="00D05500">
        <w:rPr>
          <w:rFonts w:ascii="Times New Roman" w:hAnsi="Times New Roman" w:cs="Times New Roman"/>
          <w:sz w:val="24"/>
          <w:szCs w:val="24"/>
        </w:rPr>
        <w:t>Planı</w:t>
      </w:r>
    </w:p>
    <w:p w14:paraId="06075F47" w14:textId="77777777" w:rsidR="006879ED" w:rsidRDefault="00A55A7A" w:rsidP="00624812">
      <w:pPr>
        <w:spacing w:after="0" w:line="360" w:lineRule="auto"/>
        <w:jc w:val="both"/>
        <w:rPr>
          <w:rFonts w:ascii="Times New Roman" w:hAnsi="Times New Roman" w:cs="Times New Roman"/>
          <w:color w:val="FF0000"/>
          <w:sz w:val="24"/>
          <w:szCs w:val="24"/>
        </w:rPr>
      </w:pPr>
      <w:hyperlink r:id="rId160" w:history="1">
        <w:r w:rsidR="00D05500" w:rsidRPr="00036186">
          <w:rPr>
            <w:rStyle w:val="Hyperlink"/>
            <w:rFonts w:ascii="Times New Roman" w:hAnsi="Times New Roman" w:cs="Times New Roman"/>
            <w:sz w:val="24"/>
            <w:szCs w:val="24"/>
          </w:rPr>
          <w:t>https://fen.kastamonu.edu.tr/images/FF_2023/belgeler/KYS-PL-003_Yillik_Hedef_ve_Faaliyet_Plani_A_N_R.docx%201.pdf</w:t>
        </w:r>
      </w:hyperlink>
    </w:p>
    <w:p w14:paraId="63DED792" w14:textId="77777777" w:rsidR="006879ED" w:rsidRDefault="006879ED" w:rsidP="00D05500">
      <w:pPr>
        <w:spacing w:after="0" w:line="360" w:lineRule="auto"/>
        <w:jc w:val="both"/>
        <w:rPr>
          <w:rFonts w:ascii="Times New Roman" w:hAnsi="Times New Roman" w:cs="Times New Roman"/>
          <w:sz w:val="24"/>
          <w:szCs w:val="24"/>
        </w:rPr>
      </w:pPr>
      <w:r w:rsidRPr="00AB62C6">
        <w:rPr>
          <w:rFonts w:ascii="Times New Roman" w:hAnsi="Times New Roman" w:cs="Times New Roman"/>
          <w:b/>
          <w:bCs/>
          <w:sz w:val="24"/>
          <w:szCs w:val="24"/>
        </w:rPr>
        <w:t>D.1.1.3.</w:t>
      </w:r>
      <w:r w:rsidRPr="006879ED">
        <w:rPr>
          <w:rFonts w:ascii="Times New Roman" w:hAnsi="Times New Roman" w:cs="Times New Roman"/>
          <w:sz w:val="24"/>
          <w:szCs w:val="24"/>
        </w:rPr>
        <w:t xml:space="preserve"> Fen Fakültesi Toplumsal Katkı </w:t>
      </w:r>
      <w:r w:rsidR="00D05500">
        <w:rPr>
          <w:rFonts w:ascii="Times New Roman" w:hAnsi="Times New Roman" w:cs="Times New Roman"/>
          <w:sz w:val="24"/>
          <w:szCs w:val="24"/>
        </w:rPr>
        <w:t>Grubu</w:t>
      </w:r>
    </w:p>
    <w:p w14:paraId="7700DF64" w14:textId="77777777" w:rsidR="00D05500" w:rsidRDefault="00A55A7A" w:rsidP="00D05500">
      <w:pPr>
        <w:spacing w:after="0" w:line="360" w:lineRule="auto"/>
        <w:jc w:val="both"/>
        <w:rPr>
          <w:rFonts w:ascii="Times New Roman" w:hAnsi="Times New Roman" w:cs="Times New Roman"/>
          <w:sz w:val="24"/>
          <w:szCs w:val="24"/>
        </w:rPr>
      </w:pPr>
      <w:hyperlink r:id="rId161" w:history="1">
        <w:r w:rsidR="00D05500" w:rsidRPr="00036186">
          <w:rPr>
            <w:rStyle w:val="Hyperlink"/>
            <w:rFonts w:ascii="Times New Roman" w:hAnsi="Times New Roman" w:cs="Times New Roman"/>
            <w:sz w:val="24"/>
            <w:szCs w:val="24"/>
          </w:rPr>
          <w:t>https://fen.kastamonu.edu.tr/images/2022/komisyonlar/fakulte_komisyonlar.pdf</w:t>
        </w:r>
      </w:hyperlink>
    </w:p>
    <w:p w14:paraId="7786F9FC" w14:textId="77777777" w:rsidR="006879ED" w:rsidRPr="006879ED" w:rsidRDefault="006879ED" w:rsidP="00AB62C6">
      <w:pPr>
        <w:spacing w:after="0" w:line="360" w:lineRule="auto"/>
        <w:jc w:val="both"/>
        <w:rPr>
          <w:rFonts w:ascii="Times New Roman" w:hAnsi="Times New Roman" w:cs="Times New Roman"/>
          <w:sz w:val="24"/>
          <w:szCs w:val="24"/>
        </w:rPr>
      </w:pPr>
      <w:r w:rsidRPr="00AB62C6">
        <w:rPr>
          <w:rFonts w:ascii="Times New Roman" w:hAnsi="Times New Roman" w:cs="Times New Roman"/>
          <w:b/>
          <w:bCs/>
          <w:sz w:val="24"/>
          <w:szCs w:val="24"/>
        </w:rPr>
        <w:t>D.1.1.</w:t>
      </w:r>
      <w:r w:rsidR="00AB62C6" w:rsidRPr="00AB62C6">
        <w:rPr>
          <w:rFonts w:ascii="Times New Roman" w:hAnsi="Times New Roman" w:cs="Times New Roman"/>
          <w:b/>
          <w:bCs/>
          <w:sz w:val="24"/>
          <w:szCs w:val="24"/>
        </w:rPr>
        <w:t>4</w:t>
      </w:r>
      <w:r w:rsidRPr="00AB62C6">
        <w:rPr>
          <w:rFonts w:ascii="Times New Roman" w:hAnsi="Times New Roman" w:cs="Times New Roman"/>
          <w:b/>
          <w:bCs/>
          <w:sz w:val="24"/>
          <w:szCs w:val="24"/>
        </w:rPr>
        <w:t>.</w:t>
      </w:r>
      <w:r w:rsidRPr="006879ED">
        <w:rPr>
          <w:rFonts w:ascii="Times New Roman" w:hAnsi="Times New Roman" w:cs="Times New Roman"/>
          <w:sz w:val="24"/>
          <w:szCs w:val="24"/>
        </w:rPr>
        <w:t xml:space="preserve"> Mezun memnuniyet anketi </w:t>
      </w:r>
    </w:p>
    <w:p w14:paraId="10311FBA" w14:textId="77777777" w:rsidR="00D05500" w:rsidRDefault="00A55A7A" w:rsidP="00D05500">
      <w:pPr>
        <w:spacing w:after="0" w:line="360" w:lineRule="auto"/>
        <w:jc w:val="both"/>
      </w:pPr>
      <w:hyperlink r:id="rId162" w:tgtFrame="_blank" w:history="1">
        <w:r w:rsidR="00D05500">
          <w:rPr>
            <w:rStyle w:val="Hyperlink"/>
            <w:rFonts w:ascii="Helvetica" w:hAnsi="Helvetica" w:cs="Helvetica"/>
            <w:sz w:val="18"/>
            <w:szCs w:val="18"/>
            <w:bdr w:val="none" w:sz="0" w:space="0" w:color="auto" w:frame="1"/>
          </w:rPr>
          <w:t>https://ubys.kastamonu.edu.tr/MES/Application/Public/Join?SurveyId=OMrzW0fcyZRorjoYANluHA!xGGx!!xGGx!</w:t>
        </w:r>
      </w:hyperlink>
    </w:p>
    <w:p w14:paraId="479ADAB1" w14:textId="77777777" w:rsidR="00D05500" w:rsidRPr="00C226F9" w:rsidRDefault="00D05500" w:rsidP="00D05500">
      <w:pPr>
        <w:spacing w:after="0" w:line="360" w:lineRule="auto"/>
        <w:jc w:val="both"/>
        <w:rPr>
          <w:rFonts w:asciiTheme="majorBidi" w:hAnsiTheme="majorBidi" w:cstheme="majorBidi"/>
          <w:bCs/>
          <w:sz w:val="24"/>
          <w:szCs w:val="24"/>
        </w:rPr>
      </w:pPr>
    </w:p>
    <w:p w14:paraId="1AC49404" w14:textId="77777777" w:rsidR="006879ED" w:rsidRPr="000801DC" w:rsidRDefault="006879ED" w:rsidP="006879ED">
      <w:pPr>
        <w:spacing w:after="0" w:line="360" w:lineRule="auto"/>
        <w:jc w:val="both"/>
        <w:rPr>
          <w:rFonts w:ascii="Times New Roman" w:hAnsi="Times New Roman" w:cs="Times New Roman"/>
          <w:b/>
          <w:bCs/>
          <w:sz w:val="24"/>
          <w:szCs w:val="24"/>
        </w:rPr>
      </w:pPr>
      <w:r w:rsidRPr="00D05500">
        <w:rPr>
          <w:rFonts w:ascii="Times New Roman" w:hAnsi="Times New Roman" w:cs="Times New Roman"/>
          <w:b/>
          <w:bCs/>
          <w:sz w:val="24"/>
          <w:szCs w:val="24"/>
        </w:rPr>
        <w:t>D.1.2. Kaynaklar</w:t>
      </w:r>
    </w:p>
    <w:p w14:paraId="026F1D85" w14:textId="77777777" w:rsidR="000801DC" w:rsidRDefault="006879ED" w:rsidP="006879ED">
      <w:pPr>
        <w:spacing w:after="0" w:line="360" w:lineRule="auto"/>
        <w:jc w:val="both"/>
        <w:rPr>
          <w:rFonts w:ascii="Times New Roman" w:hAnsi="Times New Roman" w:cs="Times New Roman"/>
          <w:sz w:val="24"/>
          <w:szCs w:val="24"/>
        </w:rPr>
      </w:pPr>
      <w:r w:rsidRPr="000801DC">
        <w:rPr>
          <w:rFonts w:ascii="Times New Roman" w:hAnsi="Times New Roman" w:cs="Times New Roman"/>
          <w:b/>
          <w:bCs/>
          <w:sz w:val="24"/>
          <w:szCs w:val="24"/>
        </w:rPr>
        <w:t>Gereklilikler</w:t>
      </w:r>
      <w:r w:rsidRPr="006879ED">
        <w:rPr>
          <w:rFonts w:ascii="Times New Roman" w:hAnsi="Times New Roman" w:cs="Times New Roman"/>
          <w:sz w:val="24"/>
          <w:szCs w:val="24"/>
        </w:rPr>
        <w:t xml:space="preserve"> </w:t>
      </w:r>
    </w:p>
    <w:p w14:paraId="7BCC3667" w14:textId="77777777" w:rsidR="006879ED" w:rsidRPr="006879ED" w:rsidRDefault="006879ED" w:rsidP="000801DC">
      <w:pPr>
        <w:spacing w:after="0" w:line="360" w:lineRule="auto"/>
        <w:jc w:val="both"/>
        <w:rPr>
          <w:rFonts w:ascii="Times New Roman" w:hAnsi="Times New Roman" w:cs="Times New Roman"/>
          <w:sz w:val="24"/>
          <w:szCs w:val="24"/>
        </w:rPr>
      </w:pPr>
      <w:r w:rsidRPr="006879ED">
        <w:rPr>
          <w:rFonts w:ascii="Times New Roman" w:hAnsi="Times New Roman" w:cs="Times New Roman"/>
          <w:sz w:val="24"/>
          <w:szCs w:val="24"/>
        </w:rPr>
        <w:lastRenderedPageBreak/>
        <w:t>Toplumsal katkı etkinliklerine ayrılan kaynaklar (mali, fiziksel, insan gücü) belirlenmiş, paylaşılmış</w:t>
      </w:r>
      <w:r w:rsidR="001A1CB0">
        <w:rPr>
          <w:rFonts w:ascii="Times New Roman" w:hAnsi="Times New Roman" w:cs="Times New Roman"/>
          <w:sz w:val="24"/>
          <w:szCs w:val="24"/>
        </w:rPr>
        <w:t xml:space="preserve"> </w:t>
      </w:r>
      <w:r w:rsidRPr="006879ED">
        <w:rPr>
          <w:rFonts w:ascii="Times New Roman" w:hAnsi="Times New Roman" w:cs="Times New Roman"/>
          <w:sz w:val="24"/>
          <w:szCs w:val="24"/>
        </w:rPr>
        <w:t>ve kurumsallaşmış olup, bunlar izlenmekte ve değerlendirilmektedir.</w:t>
      </w:r>
    </w:p>
    <w:p w14:paraId="64500B5F" w14:textId="77777777" w:rsidR="006879ED" w:rsidRPr="006879ED" w:rsidRDefault="006879ED" w:rsidP="006879ED">
      <w:pPr>
        <w:spacing w:after="0" w:line="360" w:lineRule="auto"/>
        <w:jc w:val="both"/>
        <w:rPr>
          <w:rFonts w:ascii="Times New Roman" w:hAnsi="Times New Roman" w:cs="Times New Roman"/>
          <w:sz w:val="24"/>
          <w:szCs w:val="24"/>
        </w:rPr>
      </w:pPr>
      <w:r w:rsidRPr="000801DC">
        <w:rPr>
          <w:rFonts w:ascii="Times New Roman" w:hAnsi="Times New Roman" w:cs="Times New Roman"/>
          <w:b/>
          <w:bCs/>
          <w:sz w:val="24"/>
          <w:szCs w:val="24"/>
        </w:rPr>
        <w:t>Faaliyetler</w:t>
      </w:r>
    </w:p>
    <w:p w14:paraId="6DD13950" w14:textId="77777777" w:rsidR="006879ED" w:rsidRPr="006879ED" w:rsidRDefault="006879ED" w:rsidP="000801DC">
      <w:pPr>
        <w:spacing w:after="0" w:line="360" w:lineRule="auto"/>
        <w:jc w:val="both"/>
        <w:rPr>
          <w:rFonts w:ascii="Times New Roman" w:hAnsi="Times New Roman" w:cs="Times New Roman"/>
          <w:sz w:val="24"/>
          <w:szCs w:val="24"/>
        </w:rPr>
      </w:pPr>
      <w:r w:rsidRPr="006879ED">
        <w:rPr>
          <w:rFonts w:ascii="Times New Roman" w:hAnsi="Times New Roman" w:cs="Times New Roman"/>
          <w:sz w:val="24"/>
          <w:szCs w:val="24"/>
        </w:rPr>
        <w:t>Toplumsal katkı kaynaklarında mali bir kaynağımız olmamasına karşın bu konuda en önemli avantajımız insan gücü</w:t>
      </w:r>
      <w:r w:rsidR="000801DC">
        <w:rPr>
          <w:rFonts w:ascii="Times New Roman" w:hAnsi="Times New Roman" w:cs="Times New Roman"/>
          <w:sz w:val="24"/>
          <w:szCs w:val="24"/>
        </w:rPr>
        <w:t xml:space="preserve"> </w:t>
      </w:r>
      <w:r w:rsidRPr="006879ED">
        <w:rPr>
          <w:rFonts w:ascii="Times New Roman" w:hAnsi="Times New Roman" w:cs="Times New Roman"/>
          <w:sz w:val="24"/>
          <w:szCs w:val="24"/>
        </w:rPr>
        <w:t>kaynağımızdır. Bu konuda en önemli paydaşlarımız olan öğrencilerimize düzenli ve planlı olarak etkinlikler</w:t>
      </w:r>
      <w:r w:rsidR="000801DC">
        <w:rPr>
          <w:rFonts w:ascii="Times New Roman" w:hAnsi="Times New Roman" w:cs="Times New Roman"/>
          <w:sz w:val="24"/>
          <w:szCs w:val="24"/>
        </w:rPr>
        <w:t xml:space="preserve"> </w:t>
      </w:r>
      <w:r w:rsidRPr="006879ED">
        <w:rPr>
          <w:rFonts w:ascii="Times New Roman" w:hAnsi="Times New Roman" w:cs="Times New Roman"/>
          <w:sz w:val="24"/>
          <w:szCs w:val="24"/>
        </w:rPr>
        <w:t>düzenlenmektedir. Bu etkinlikler sadece öğrencilerimiz değil aynı zaman da öğretim üye ve elemanları için faydalı</w:t>
      </w:r>
      <w:r w:rsidR="000801DC">
        <w:rPr>
          <w:rFonts w:ascii="Times New Roman" w:hAnsi="Times New Roman" w:cs="Times New Roman"/>
          <w:sz w:val="24"/>
          <w:szCs w:val="24"/>
        </w:rPr>
        <w:t xml:space="preserve"> </w:t>
      </w:r>
      <w:r w:rsidRPr="006879ED">
        <w:rPr>
          <w:rFonts w:ascii="Times New Roman" w:hAnsi="Times New Roman" w:cs="Times New Roman"/>
          <w:sz w:val="24"/>
          <w:szCs w:val="24"/>
        </w:rPr>
        <w:t>bilgiler ihtiva etmektedir. Bu etkinlikler bundan sonra bir süreklilik arz edecek şekilde devam edecektir. Bilimsel</w:t>
      </w:r>
      <w:r w:rsidR="000801DC">
        <w:rPr>
          <w:rFonts w:ascii="Times New Roman" w:hAnsi="Times New Roman" w:cs="Times New Roman"/>
          <w:sz w:val="24"/>
          <w:szCs w:val="24"/>
        </w:rPr>
        <w:t xml:space="preserve"> </w:t>
      </w:r>
      <w:r w:rsidRPr="006879ED">
        <w:rPr>
          <w:rFonts w:ascii="Times New Roman" w:hAnsi="Times New Roman" w:cs="Times New Roman"/>
          <w:sz w:val="24"/>
          <w:szCs w:val="24"/>
        </w:rPr>
        <w:t>etkinliklerin yanında, topluma faydalı bireyler olarak yetiştirmeyi hedeflediğimiz öğrencilerimiz için genel</w:t>
      </w:r>
      <w:r w:rsidR="000801DC">
        <w:rPr>
          <w:rFonts w:ascii="Times New Roman" w:hAnsi="Times New Roman" w:cs="Times New Roman"/>
          <w:sz w:val="24"/>
          <w:szCs w:val="24"/>
        </w:rPr>
        <w:t xml:space="preserve"> </w:t>
      </w:r>
      <w:r w:rsidRPr="006879ED">
        <w:rPr>
          <w:rFonts w:ascii="Times New Roman" w:hAnsi="Times New Roman" w:cs="Times New Roman"/>
          <w:sz w:val="24"/>
          <w:szCs w:val="24"/>
        </w:rPr>
        <w:t>konularda da etkinliklerimiz süreklilik arz edecek şekilde devam etmektedir. Çeşitli etkinlikler ile de</w:t>
      </w:r>
      <w:r w:rsidR="000801DC">
        <w:rPr>
          <w:rFonts w:ascii="Times New Roman" w:hAnsi="Times New Roman" w:cs="Times New Roman"/>
          <w:sz w:val="24"/>
          <w:szCs w:val="24"/>
        </w:rPr>
        <w:t xml:space="preserve"> </w:t>
      </w:r>
      <w:r w:rsidRPr="006879ED">
        <w:rPr>
          <w:rFonts w:ascii="Times New Roman" w:hAnsi="Times New Roman" w:cs="Times New Roman"/>
          <w:sz w:val="24"/>
          <w:szCs w:val="24"/>
        </w:rPr>
        <w:t>öğrencilerimizin toplumsal algılarını şekillendirme ve topluma yararlı bireyler olarak yetiştirme hedefimize uygun</w:t>
      </w:r>
      <w:r w:rsidR="000801DC">
        <w:rPr>
          <w:rFonts w:ascii="Times New Roman" w:hAnsi="Times New Roman" w:cs="Times New Roman"/>
          <w:sz w:val="24"/>
          <w:szCs w:val="24"/>
        </w:rPr>
        <w:t xml:space="preserve"> </w:t>
      </w:r>
      <w:r w:rsidRPr="006879ED">
        <w:rPr>
          <w:rFonts w:ascii="Times New Roman" w:hAnsi="Times New Roman" w:cs="Times New Roman"/>
          <w:sz w:val="24"/>
          <w:szCs w:val="24"/>
        </w:rPr>
        <w:t>etkinliklerin sürekli bir şekilde devam ettirilmesi planlanmaktadır.</w:t>
      </w:r>
      <w:r w:rsidR="000801DC">
        <w:rPr>
          <w:rFonts w:ascii="Times New Roman" w:hAnsi="Times New Roman" w:cs="Times New Roman"/>
          <w:sz w:val="24"/>
          <w:szCs w:val="24"/>
        </w:rPr>
        <w:t xml:space="preserve"> </w:t>
      </w:r>
      <w:r w:rsidRPr="00190B2A">
        <w:rPr>
          <w:rFonts w:ascii="Times New Roman" w:hAnsi="Times New Roman" w:cs="Times New Roman"/>
          <w:sz w:val="24"/>
          <w:szCs w:val="24"/>
        </w:rPr>
        <w:t xml:space="preserve">Fakültemizde </w:t>
      </w:r>
      <w:r w:rsidR="00DE7A7D" w:rsidRPr="00190B2A">
        <w:rPr>
          <w:rFonts w:ascii="Times New Roman" w:hAnsi="Times New Roman" w:cs="Times New Roman"/>
          <w:sz w:val="24"/>
          <w:szCs w:val="24"/>
        </w:rPr>
        <w:t>6’sı</w:t>
      </w:r>
      <w:r w:rsidRPr="00190B2A">
        <w:rPr>
          <w:rFonts w:ascii="Times New Roman" w:hAnsi="Times New Roman" w:cs="Times New Roman"/>
          <w:sz w:val="24"/>
          <w:szCs w:val="24"/>
        </w:rPr>
        <w:t xml:space="preserve"> Profesör, </w:t>
      </w:r>
      <w:r w:rsidR="00DE7A7D" w:rsidRPr="00190B2A">
        <w:rPr>
          <w:rFonts w:ascii="Times New Roman" w:hAnsi="Times New Roman" w:cs="Times New Roman"/>
          <w:sz w:val="24"/>
          <w:szCs w:val="24"/>
        </w:rPr>
        <w:t>8</w:t>
      </w:r>
      <w:r w:rsidRPr="00190B2A">
        <w:rPr>
          <w:rFonts w:ascii="Times New Roman" w:hAnsi="Times New Roman" w:cs="Times New Roman"/>
          <w:sz w:val="24"/>
          <w:szCs w:val="24"/>
        </w:rPr>
        <w:t>’</w:t>
      </w:r>
      <w:r w:rsidR="00DE7A7D" w:rsidRPr="00190B2A">
        <w:rPr>
          <w:rFonts w:ascii="Times New Roman" w:hAnsi="Times New Roman" w:cs="Times New Roman"/>
          <w:sz w:val="24"/>
          <w:szCs w:val="24"/>
        </w:rPr>
        <w:t>i</w:t>
      </w:r>
      <w:r w:rsidRPr="00190B2A">
        <w:rPr>
          <w:rFonts w:ascii="Times New Roman" w:hAnsi="Times New Roman" w:cs="Times New Roman"/>
          <w:sz w:val="24"/>
          <w:szCs w:val="24"/>
        </w:rPr>
        <w:t xml:space="preserve"> Doçent, </w:t>
      </w:r>
      <w:r w:rsidR="00DE7A7D" w:rsidRPr="00190B2A">
        <w:rPr>
          <w:rFonts w:ascii="Times New Roman" w:hAnsi="Times New Roman" w:cs="Times New Roman"/>
          <w:sz w:val="24"/>
          <w:szCs w:val="24"/>
        </w:rPr>
        <w:t>9</w:t>
      </w:r>
      <w:r w:rsidRPr="00190B2A">
        <w:rPr>
          <w:rFonts w:ascii="Times New Roman" w:hAnsi="Times New Roman" w:cs="Times New Roman"/>
          <w:sz w:val="24"/>
          <w:szCs w:val="24"/>
        </w:rPr>
        <w:t>’</w:t>
      </w:r>
      <w:r w:rsidR="00DE7A7D" w:rsidRPr="00190B2A">
        <w:rPr>
          <w:rFonts w:ascii="Times New Roman" w:hAnsi="Times New Roman" w:cs="Times New Roman"/>
          <w:sz w:val="24"/>
          <w:szCs w:val="24"/>
        </w:rPr>
        <w:t>u</w:t>
      </w:r>
      <w:r w:rsidRPr="00190B2A">
        <w:rPr>
          <w:rFonts w:ascii="Times New Roman" w:hAnsi="Times New Roman" w:cs="Times New Roman"/>
          <w:sz w:val="24"/>
          <w:szCs w:val="24"/>
        </w:rPr>
        <w:t xml:space="preserve"> Doktor Öğretim Üyesi, </w:t>
      </w:r>
      <w:r w:rsidR="00DE7A7D" w:rsidRPr="00190B2A">
        <w:rPr>
          <w:rFonts w:ascii="Times New Roman" w:hAnsi="Times New Roman" w:cs="Times New Roman"/>
          <w:sz w:val="24"/>
          <w:szCs w:val="24"/>
        </w:rPr>
        <w:t>2</w:t>
      </w:r>
      <w:r w:rsidRPr="00190B2A">
        <w:rPr>
          <w:rFonts w:ascii="Times New Roman" w:hAnsi="Times New Roman" w:cs="Times New Roman"/>
          <w:sz w:val="24"/>
          <w:szCs w:val="24"/>
        </w:rPr>
        <w:t>’</w:t>
      </w:r>
      <w:r w:rsidR="00DE7A7D" w:rsidRPr="00190B2A">
        <w:rPr>
          <w:rFonts w:ascii="Times New Roman" w:hAnsi="Times New Roman" w:cs="Times New Roman"/>
          <w:sz w:val="24"/>
          <w:szCs w:val="24"/>
        </w:rPr>
        <w:t>s</w:t>
      </w:r>
      <w:r w:rsidRPr="00190B2A">
        <w:rPr>
          <w:rFonts w:ascii="Times New Roman" w:hAnsi="Times New Roman" w:cs="Times New Roman"/>
          <w:sz w:val="24"/>
          <w:szCs w:val="24"/>
        </w:rPr>
        <w:t xml:space="preserve">i Öğretim Görevlisi, </w:t>
      </w:r>
      <w:r w:rsidR="00DE7A7D" w:rsidRPr="00190B2A">
        <w:rPr>
          <w:rFonts w:ascii="Times New Roman" w:hAnsi="Times New Roman" w:cs="Times New Roman"/>
          <w:sz w:val="24"/>
          <w:szCs w:val="24"/>
        </w:rPr>
        <w:t>4</w:t>
      </w:r>
      <w:r w:rsidRPr="00190B2A">
        <w:rPr>
          <w:rFonts w:ascii="Times New Roman" w:hAnsi="Times New Roman" w:cs="Times New Roman"/>
          <w:sz w:val="24"/>
          <w:szCs w:val="24"/>
        </w:rPr>
        <w:t>’</w:t>
      </w:r>
      <w:r w:rsidR="00DE7A7D" w:rsidRPr="00190B2A">
        <w:rPr>
          <w:rFonts w:ascii="Times New Roman" w:hAnsi="Times New Roman" w:cs="Times New Roman"/>
          <w:sz w:val="24"/>
          <w:szCs w:val="24"/>
        </w:rPr>
        <w:t>ü</w:t>
      </w:r>
      <w:r w:rsidRPr="00190B2A">
        <w:rPr>
          <w:rFonts w:ascii="Times New Roman" w:hAnsi="Times New Roman" w:cs="Times New Roman"/>
          <w:sz w:val="24"/>
          <w:szCs w:val="24"/>
        </w:rPr>
        <w:t xml:space="preserve"> Araştırma</w:t>
      </w:r>
      <w:r w:rsidR="000801DC" w:rsidRPr="00190B2A">
        <w:rPr>
          <w:rFonts w:ascii="Times New Roman" w:hAnsi="Times New Roman" w:cs="Times New Roman"/>
          <w:sz w:val="24"/>
          <w:szCs w:val="24"/>
        </w:rPr>
        <w:t xml:space="preserve"> </w:t>
      </w:r>
      <w:r w:rsidRPr="00190B2A">
        <w:rPr>
          <w:rFonts w:ascii="Times New Roman" w:hAnsi="Times New Roman" w:cs="Times New Roman"/>
          <w:sz w:val="24"/>
          <w:szCs w:val="24"/>
        </w:rPr>
        <w:t>Görevlisi olmak üzere toplam 2</w:t>
      </w:r>
      <w:r w:rsidR="00DE7A7D" w:rsidRPr="00190B2A">
        <w:rPr>
          <w:rFonts w:ascii="Times New Roman" w:hAnsi="Times New Roman" w:cs="Times New Roman"/>
          <w:sz w:val="24"/>
          <w:szCs w:val="24"/>
        </w:rPr>
        <w:t>9</w:t>
      </w:r>
      <w:r w:rsidRPr="00190B2A">
        <w:rPr>
          <w:rFonts w:ascii="Times New Roman" w:hAnsi="Times New Roman" w:cs="Times New Roman"/>
          <w:sz w:val="24"/>
          <w:szCs w:val="24"/>
        </w:rPr>
        <w:t xml:space="preserve"> Akademik Personel ve </w:t>
      </w:r>
      <w:r w:rsidR="00DE7A7D" w:rsidRPr="00190B2A">
        <w:rPr>
          <w:rFonts w:ascii="Times New Roman" w:hAnsi="Times New Roman" w:cs="Times New Roman"/>
          <w:sz w:val="24"/>
          <w:szCs w:val="24"/>
        </w:rPr>
        <w:t>3</w:t>
      </w:r>
      <w:r w:rsidRPr="00190B2A">
        <w:rPr>
          <w:rFonts w:ascii="Times New Roman" w:hAnsi="Times New Roman" w:cs="Times New Roman"/>
          <w:sz w:val="24"/>
          <w:szCs w:val="24"/>
        </w:rPr>
        <w:t xml:space="preserve"> İdari</w:t>
      </w:r>
      <w:r w:rsidR="000801DC" w:rsidRPr="00190B2A">
        <w:rPr>
          <w:rFonts w:ascii="Times New Roman" w:hAnsi="Times New Roman" w:cs="Times New Roman"/>
          <w:sz w:val="24"/>
          <w:szCs w:val="24"/>
        </w:rPr>
        <w:t xml:space="preserve"> </w:t>
      </w:r>
      <w:r w:rsidRPr="00190B2A">
        <w:rPr>
          <w:rFonts w:ascii="Times New Roman" w:hAnsi="Times New Roman" w:cs="Times New Roman"/>
          <w:sz w:val="24"/>
          <w:szCs w:val="24"/>
        </w:rPr>
        <w:t xml:space="preserve">Personel bulunmaktadır (D.1.2.1). </w:t>
      </w:r>
      <w:r w:rsidRPr="006879ED">
        <w:rPr>
          <w:rFonts w:ascii="Times New Roman" w:hAnsi="Times New Roman" w:cs="Times New Roman"/>
          <w:sz w:val="24"/>
          <w:szCs w:val="24"/>
        </w:rPr>
        <w:t>Fakültemizin fiziki alt yapısı yeterli düzeydedir. Fen Fakültesi toplumsal katkı</w:t>
      </w:r>
      <w:r w:rsidR="000801DC">
        <w:rPr>
          <w:rFonts w:ascii="Times New Roman" w:hAnsi="Times New Roman" w:cs="Times New Roman"/>
          <w:sz w:val="24"/>
          <w:szCs w:val="24"/>
        </w:rPr>
        <w:t xml:space="preserve"> </w:t>
      </w:r>
      <w:r w:rsidRPr="006879ED">
        <w:rPr>
          <w:rFonts w:ascii="Times New Roman" w:hAnsi="Times New Roman" w:cs="Times New Roman"/>
          <w:sz w:val="24"/>
          <w:szCs w:val="24"/>
        </w:rPr>
        <w:t>faaliyetlerini sürdürebilmek için uygun nitelik ve nicelikte fiziki, teknik alt yapıya fazlasıyla sahiptir (D.1.2.2).</w:t>
      </w:r>
    </w:p>
    <w:p w14:paraId="0E90B14B" w14:textId="77777777" w:rsidR="006879ED" w:rsidRPr="006879ED" w:rsidRDefault="006879ED" w:rsidP="001A1CB0">
      <w:pPr>
        <w:spacing w:after="0" w:line="360" w:lineRule="auto"/>
        <w:jc w:val="both"/>
        <w:rPr>
          <w:rFonts w:ascii="Times New Roman" w:hAnsi="Times New Roman" w:cs="Times New Roman"/>
          <w:sz w:val="24"/>
          <w:szCs w:val="24"/>
        </w:rPr>
      </w:pPr>
      <w:r w:rsidRPr="006879ED">
        <w:rPr>
          <w:rFonts w:ascii="Times New Roman" w:hAnsi="Times New Roman" w:cs="Times New Roman"/>
          <w:sz w:val="24"/>
          <w:szCs w:val="24"/>
        </w:rPr>
        <w:t>Fakültemiz öğretim üyeleri toplumsal katkı faaliyetlerini yapmış oldukları bilimsel projelerin bir sonucu olarak</w:t>
      </w:r>
      <w:r w:rsidR="000801DC">
        <w:rPr>
          <w:rFonts w:ascii="Times New Roman" w:hAnsi="Times New Roman" w:cs="Times New Roman"/>
          <w:sz w:val="24"/>
          <w:szCs w:val="24"/>
        </w:rPr>
        <w:t xml:space="preserve"> </w:t>
      </w:r>
      <w:r w:rsidRPr="006879ED">
        <w:rPr>
          <w:rFonts w:ascii="Times New Roman" w:hAnsi="Times New Roman" w:cs="Times New Roman"/>
          <w:sz w:val="24"/>
          <w:szCs w:val="24"/>
        </w:rPr>
        <w:t>toplumla paylaşmakta olup bu projeler BAP, TÜBİTAK, TAGEM gibi kaynaklarla sağlanmaktadır. Bunun</w:t>
      </w:r>
      <w:r w:rsidR="000801DC">
        <w:rPr>
          <w:rFonts w:ascii="Times New Roman" w:hAnsi="Times New Roman" w:cs="Times New Roman"/>
          <w:sz w:val="24"/>
          <w:szCs w:val="24"/>
        </w:rPr>
        <w:t xml:space="preserve"> </w:t>
      </w:r>
      <w:r w:rsidRPr="006879ED">
        <w:rPr>
          <w:rFonts w:ascii="Times New Roman" w:hAnsi="Times New Roman" w:cs="Times New Roman"/>
          <w:sz w:val="24"/>
          <w:szCs w:val="24"/>
        </w:rPr>
        <w:t xml:space="preserve">dışındakiler ise öğretim üyelerinin kendi </w:t>
      </w:r>
      <w:r w:rsidR="00DE7A7D">
        <w:rPr>
          <w:rFonts w:ascii="Times New Roman" w:hAnsi="Times New Roman" w:cs="Times New Roman"/>
          <w:sz w:val="24"/>
          <w:szCs w:val="24"/>
        </w:rPr>
        <w:t>özverileriyle gerçekleşmektedir.</w:t>
      </w:r>
      <w:r w:rsidRPr="006879ED">
        <w:rPr>
          <w:rFonts w:ascii="Times New Roman" w:hAnsi="Times New Roman" w:cs="Times New Roman"/>
          <w:sz w:val="24"/>
          <w:szCs w:val="24"/>
        </w:rPr>
        <w:t xml:space="preserve"> Fen Fakültesi bünyesinde kurulmuş olan </w:t>
      </w:r>
      <w:r w:rsidR="001A1CB0">
        <w:rPr>
          <w:rFonts w:ascii="Times New Roman" w:hAnsi="Times New Roman" w:cs="Times New Roman"/>
          <w:sz w:val="24"/>
          <w:szCs w:val="24"/>
        </w:rPr>
        <w:t>öğrenci toplulukları çeşitli faaliyetler yürütmektedir ve bu faaliyetler kurum web sayfasında paylaşılmaktadır (</w:t>
      </w:r>
      <w:r w:rsidRPr="00DE7A7D">
        <w:rPr>
          <w:rFonts w:ascii="Times New Roman" w:hAnsi="Times New Roman" w:cs="Times New Roman"/>
          <w:sz w:val="24"/>
          <w:szCs w:val="24"/>
        </w:rPr>
        <w:t>D.1.2.</w:t>
      </w:r>
      <w:r w:rsidR="00DE7A7D" w:rsidRPr="00DE7A7D">
        <w:rPr>
          <w:rFonts w:ascii="Times New Roman" w:hAnsi="Times New Roman" w:cs="Times New Roman"/>
          <w:sz w:val="24"/>
          <w:szCs w:val="24"/>
        </w:rPr>
        <w:t>3</w:t>
      </w:r>
      <w:r w:rsidRPr="006879ED">
        <w:rPr>
          <w:rFonts w:ascii="Times New Roman" w:hAnsi="Times New Roman" w:cs="Times New Roman"/>
          <w:sz w:val="24"/>
          <w:szCs w:val="24"/>
        </w:rPr>
        <w:t>).</w:t>
      </w:r>
    </w:p>
    <w:p w14:paraId="5FEE4E0E" w14:textId="77777777" w:rsidR="006879ED" w:rsidRPr="006879ED" w:rsidRDefault="001A1CB0" w:rsidP="000801D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Kastamonu</w:t>
      </w:r>
      <w:r w:rsidR="006879ED" w:rsidRPr="006879ED">
        <w:rPr>
          <w:rFonts w:ascii="Times New Roman" w:hAnsi="Times New Roman" w:cs="Times New Roman"/>
          <w:sz w:val="24"/>
          <w:szCs w:val="24"/>
        </w:rPr>
        <w:t xml:space="preserve"> üniversitesi Sağlık Kültür ve Spor Daire Başkanlığı Kültür Hizmetleri Müdürlüğü Öğrenci Toplulukları</w:t>
      </w:r>
      <w:r w:rsidR="000801DC">
        <w:rPr>
          <w:rFonts w:ascii="Times New Roman" w:hAnsi="Times New Roman" w:cs="Times New Roman"/>
          <w:sz w:val="24"/>
          <w:szCs w:val="24"/>
        </w:rPr>
        <w:t xml:space="preserve"> </w:t>
      </w:r>
      <w:r w:rsidR="006879ED" w:rsidRPr="006879ED">
        <w:rPr>
          <w:rFonts w:ascii="Times New Roman" w:hAnsi="Times New Roman" w:cs="Times New Roman"/>
          <w:sz w:val="24"/>
          <w:szCs w:val="24"/>
        </w:rPr>
        <w:t>Kuruluş ve İşleyiş Yönergesi esas alınarak, Sağlık Kültür ve Spor Daire Başkanlığı’nın topluluklara ayırdığı bütçe</w:t>
      </w:r>
      <w:r w:rsidR="000801DC">
        <w:rPr>
          <w:rFonts w:ascii="Times New Roman" w:hAnsi="Times New Roman" w:cs="Times New Roman"/>
          <w:sz w:val="24"/>
          <w:szCs w:val="24"/>
        </w:rPr>
        <w:t xml:space="preserve"> </w:t>
      </w:r>
      <w:r w:rsidR="006879ED" w:rsidRPr="006879ED">
        <w:rPr>
          <w:rFonts w:ascii="Times New Roman" w:hAnsi="Times New Roman" w:cs="Times New Roman"/>
          <w:sz w:val="24"/>
          <w:szCs w:val="24"/>
        </w:rPr>
        <w:t>toplumsal katkı faaliyetl</w:t>
      </w:r>
      <w:r w:rsidR="00DE7A7D">
        <w:rPr>
          <w:rFonts w:ascii="Times New Roman" w:hAnsi="Times New Roman" w:cs="Times New Roman"/>
          <w:sz w:val="24"/>
          <w:szCs w:val="24"/>
        </w:rPr>
        <w:t>erinde kaynak teşkil etmektedir</w:t>
      </w:r>
      <w:r w:rsidR="006879ED" w:rsidRPr="006879ED">
        <w:rPr>
          <w:rFonts w:ascii="Times New Roman" w:hAnsi="Times New Roman" w:cs="Times New Roman"/>
          <w:sz w:val="24"/>
          <w:szCs w:val="24"/>
        </w:rPr>
        <w:t>.</w:t>
      </w:r>
    </w:p>
    <w:p w14:paraId="543557AF" w14:textId="77777777" w:rsidR="00C05D72" w:rsidRDefault="00C05D72" w:rsidP="006879ED">
      <w:pPr>
        <w:spacing w:after="0" w:line="360" w:lineRule="auto"/>
        <w:jc w:val="both"/>
        <w:rPr>
          <w:rFonts w:ascii="Times New Roman" w:hAnsi="Times New Roman" w:cs="Times New Roman"/>
          <w:b/>
          <w:bCs/>
          <w:sz w:val="24"/>
          <w:szCs w:val="24"/>
        </w:rPr>
      </w:pPr>
    </w:p>
    <w:p w14:paraId="1D71C44B" w14:textId="77777777" w:rsidR="006879ED" w:rsidRPr="00DE7A7D" w:rsidRDefault="006879ED" w:rsidP="006879ED">
      <w:pPr>
        <w:spacing w:after="0" w:line="360" w:lineRule="auto"/>
        <w:jc w:val="both"/>
        <w:rPr>
          <w:rFonts w:ascii="Times New Roman" w:hAnsi="Times New Roman" w:cs="Times New Roman"/>
          <w:b/>
          <w:bCs/>
          <w:sz w:val="24"/>
          <w:szCs w:val="24"/>
        </w:rPr>
      </w:pPr>
      <w:r w:rsidRPr="00DE7A7D">
        <w:rPr>
          <w:rFonts w:ascii="Times New Roman" w:hAnsi="Times New Roman" w:cs="Times New Roman"/>
          <w:b/>
          <w:bCs/>
          <w:sz w:val="24"/>
          <w:szCs w:val="24"/>
        </w:rPr>
        <w:t>Olgunluk Düzeyi (</w:t>
      </w:r>
      <w:proofErr w:type="spellStart"/>
      <w:r w:rsidRPr="00DE7A7D">
        <w:rPr>
          <w:rFonts w:ascii="Times New Roman" w:hAnsi="Times New Roman" w:cs="Times New Roman"/>
          <w:b/>
          <w:bCs/>
          <w:sz w:val="24"/>
          <w:szCs w:val="24"/>
        </w:rPr>
        <w:t>Rubrik</w:t>
      </w:r>
      <w:proofErr w:type="spellEnd"/>
      <w:r w:rsidRPr="00DE7A7D">
        <w:rPr>
          <w:rFonts w:ascii="Times New Roman" w:hAnsi="Times New Roman" w:cs="Times New Roman"/>
          <w:b/>
          <w:bCs/>
          <w:sz w:val="24"/>
          <w:szCs w:val="24"/>
        </w:rPr>
        <w:t xml:space="preserve"> </w:t>
      </w:r>
      <w:r w:rsidR="00C05D72">
        <w:rPr>
          <w:rFonts w:ascii="Times New Roman" w:hAnsi="Times New Roman" w:cs="Times New Roman"/>
          <w:b/>
          <w:bCs/>
          <w:sz w:val="24"/>
          <w:szCs w:val="24"/>
        </w:rPr>
        <w:t>Dereceli Derecelendirme Puanı) 3</w:t>
      </w:r>
    </w:p>
    <w:p w14:paraId="3084446B" w14:textId="77777777" w:rsidR="006879ED" w:rsidRPr="00DE7A7D" w:rsidRDefault="006879ED" w:rsidP="006879ED">
      <w:pPr>
        <w:spacing w:after="0" w:line="360" w:lineRule="auto"/>
        <w:jc w:val="both"/>
        <w:rPr>
          <w:rFonts w:ascii="Times New Roman" w:hAnsi="Times New Roman" w:cs="Times New Roman"/>
          <w:b/>
          <w:bCs/>
          <w:sz w:val="24"/>
          <w:szCs w:val="24"/>
        </w:rPr>
      </w:pPr>
      <w:r w:rsidRPr="00DE7A7D">
        <w:rPr>
          <w:rFonts w:ascii="Times New Roman" w:hAnsi="Times New Roman" w:cs="Times New Roman"/>
          <w:b/>
          <w:bCs/>
          <w:sz w:val="24"/>
          <w:szCs w:val="24"/>
        </w:rPr>
        <w:t>Kanıtlar</w:t>
      </w:r>
    </w:p>
    <w:p w14:paraId="5D41882C" w14:textId="77777777" w:rsidR="006879ED" w:rsidRPr="00DE7A7D" w:rsidRDefault="006879ED" w:rsidP="006879ED">
      <w:pPr>
        <w:spacing w:after="0" w:line="360" w:lineRule="auto"/>
        <w:jc w:val="both"/>
        <w:rPr>
          <w:rFonts w:ascii="Times New Roman" w:hAnsi="Times New Roman" w:cs="Times New Roman"/>
          <w:sz w:val="24"/>
          <w:szCs w:val="24"/>
        </w:rPr>
      </w:pPr>
      <w:r w:rsidRPr="00AB62C6">
        <w:rPr>
          <w:rFonts w:ascii="Times New Roman" w:hAnsi="Times New Roman" w:cs="Times New Roman"/>
          <w:b/>
          <w:bCs/>
          <w:sz w:val="24"/>
          <w:szCs w:val="24"/>
        </w:rPr>
        <w:t>D.1.2.1.</w:t>
      </w:r>
      <w:r w:rsidRPr="00DE7A7D">
        <w:rPr>
          <w:rFonts w:ascii="Times New Roman" w:hAnsi="Times New Roman" w:cs="Times New Roman"/>
          <w:sz w:val="24"/>
          <w:szCs w:val="24"/>
        </w:rPr>
        <w:t xml:space="preserve"> Fakülte Web Sayfası</w:t>
      </w:r>
    </w:p>
    <w:p w14:paraId="3611EEE1" w14:textId="77777777" w:rsidR="00DE7A7D" w:rsidRDefault="00A55A7A" w:rsidP="006879ED">
      <w:pPr>
        <w:spacing w:after="0" w:line="360" w:lineRule="auto"/>
        <w:jc w:val="both"/>
        <w:rPr>
          <w:rFonts w:ascii="Times New Roman" w:hAnsi="Times New Roman" w:cs="Times New Roman"/>
          <w:sz w:val="24"/>
          <w:szCs w:val="24"/>
        </w:rPr>
      </w:pPr>
      <w:hyperlink r:id="rId163" w:history="1">
        <w:r w:rsidR="00DE7A7D" w:rsidRPr="004C0DA9">
          <w:rPr>
            <w:rStyle w:val="Hyperlink"/>
            <w:rFonts w:ascii="Times New Roman" w:hAnsi="Times New Roman" w:cs="Times New Roman"/>
            <w:sz w:val="24"/>
            <w:szCs w:val="24"/>
          </w:rPr>
          <w:t>https://fen.kastamonu.edu.tr/index.php/fakueltemiz/personel/akademik-personel</w:t>
        </w:r>
      </w:hyperlink>
    </w:p>
    <w:p w14:paraId="690600FB" w14:textId="77777777" w:rsidR="006879ED" w:rsidRPr="00DE7A7D" w:rsidRDefault="006879ED" w:rsidP="006879ED">
      <w:pPr>
        <w:spacing w:after="0" w:line="360" w:lineRule="auto"/>
        <w:jc w:val="both"/>
        <w:rPr>
          <w:rFonts w:ascii="Times New Roman" w:hAnsi="Times New Roman" w:cs="Times New Roman"/>
          <w:sz w:val="24"/>
          <w:szCs w:val="24"/>
        </w:rPr>
      </w:pPr>
      <w:r w:rsidRPr="00AB62C6">
        <w:rPr>
          <w:rFonts w:ascii="Times New Roman" w:hAnsi="Times New Roman" w:cs="Times New Roman"/>
          <w:b/>
          <w:bCs/>
          <w:sz w:val="24"/>
          <w:szCs w:val="24"/>
        </w:rPr>
        <w:t>D.1.2.2.</w:t>
      </w:r>
      <w:r w:rsidRPr="00DE7A7D">
        <w:rPr>
          <w:rFonts w:ascii="Times New Roman" w:hAnsi="Times New Roman" w:cs="Times New Roman"/>
          <w:sz w:val="24"/>
          <w:szCs w:val="24"/>
        </w:rPr>
        <w:t xml:space="preserve"> </w:t>
      </w:r>
      <w:r w:rsidR="00DE7A7D" w:rsidRPr="00DE7A7D">
        <w:rPr>
          <w:rFonts w:ascii="Times New Roman" w:hAnsi="Times New Roman" w:cs="Times New Roman"/>
          <w:sz w:val="24"/>
          <w:szCs w:val="24"/>
        </w:rPr>
        <w:t>2022 yılı Birim Faaliyet raporu</w:t>
      </w:r>
    </w:p>
    <w:p w14:paraId="266095D2" w14:textId="77777777" w:rsidR="00DE7A7D" w:rsidRDefault="00A55A7A" w:rsidP="006879ED">
      <w:pPr>
        <w:spacing w:after="0" w:line="360" w:lineRule="auto"/>
        <w:jc w:val="both"/>
        <w:rPr>
          <w:rFonts w:ascii="Times New Roman" w:hAnsi="Times New Roman" w:cs="Times New Roman"/>
          <w:sz w:val="24"/>
          <w:szCs w:val="24"/>
        </w:rPr>
      </w:pPr>
      <w:hyperlink r:id="rId164" w:history="1">
        <w:r w:rsidR="00DE7A7D" w:rsidRPr="004C0DA9">
          <w:rPr>
            <w:rStyle w:val="Hyperlink"/>
            <w:rFonts w:ascii="Times New Roman" w:hAnsi="Times New Roman" w:cs="Times New Roman"/>
            <w:sz w:val="24"/>
            <w:szCs w:val="24"/>
          </w:rPr>
          <w:t>https://fen.kastamonu.edu.tr/images/FF_2023/2022%20Y%C4%B1l%C4%B1%20Birim%20Faaliyet%20Raporu%20(24%20Sayfa)%20.pdf</w:t>
        </w:r>
      </w:hyperlink>
    </w:p>
    <w:p w14:paraId="62605DB2" w14:textId="77777777" w:rsidR="00DE7A7D" w:rsidRPr="00251AD8" w:rsidRDefault="006879ED" w:rsidP="00DE7A7D">
      <w:pPr>
        <w:spacing w:after="0" w:line="360" w:lineRule="auto"/>
        <w:jc w:val="both"/>
        <w:rPr>
          <w:rFonts w:ascii="Times New Roman" w:hAnsi="Times New Roman" w:cs="Times New Roman"/>
          <w:sz w:val="24"/>
          <w:szCs w:val="24"/>
        </w:rPr>
      </w:pPr>
      <w:r w:rsidRPr="00AB62C6">
        <w:rPr>
          <w:rFonts w:ascii="Times New Roman" w:hAnsi="Times New Roman" w:cs="Times New Roman"/>
          <w:b/>
          <w:bCs/>
          <w:sz w:val="24"/>
          <w:szCs w:val="24"/>
        </w:rPr>
        <w:lastRenderedPageBreak/>
        <w:t>D.1.2.</w:t>
      </w:r>
      <w:r w:rsidR="00DE7A7D" w:rsidRPr="00AB62C6">
        <w:rPr>
          <w:rFonts w:ascii="Times New Roman" w:hAnsi="Times New Roman" w:cs="Times New Roman"/>
          <w:b/>
          <w:bCs/>
          <w:sz w:val="24"/>
          <w:szCs w:val="24"/>
        </w:rPr>
        <w:t>3</w:t>
      </w:r>
      <w:r w:rsidRPr="00DE7A7D">
        <w:rPr>
          <w:rFonts w:ascii="Times New Roman" w:hAnsi="Times New Roman" w:cs="Times New Roman"/>
          <w:sz w:val="24"/>
          <w:szCs w:val="24"/>
        </w:rPr>
        <w:t xml:space="preserve">. </w:t>
      </w:r>
      <w:r w:rsidR="00DE7A7D" w:rsidRPr="00251AD8">
        <w:rPr>
          <w:rFonts w:ascii="Times New Roman" w:hAnsi="Times New Roman" w:cs="Times New Roman"/>
          <w:sz w:val="24"/>
          <w:szCs w:val="24"/>
        </w:rPr>
        <w:t>Topluluk Faaliyetleri</w:t>
      </w:r>
      <w:r w:rsidR="00DE7A7D">
        <w:rPr>
          <w:rFonts w:ascii="Times New Roman" w:hAnsi="Times New Roman" w:cs="Times New Roman"/>
          <w:sz w:val="24"/>
          <w:szCs w:val="24"/>
        </w:rPr>
        <w:t xml:space="preserve"> (</w:t>
      </w:r>
      <w:proofErr w:type="spellStart"/>
      <w:r w:rsidR="00DE7A7D" w:rsidRPr="00DE4EAB">
        <w:rPr>
          <w:rFonts w:ascii="Times New Roman" w:hAnsi="Times New Roman" w:cs="Times New Roman"/>
          <w:sz w:val="24"/>
          <w:szCs w:val="24"/>
        </w:rPr>
        <w:t>Omik</w:t>
      </w:r>
      <w:proofErr w:type="spellEnd"/>
      <w:r w:rsidR="00DE7A7D" w:rsidRPr="00DE4EAB">
        <w:rPr>
          <w:rFonts w:ascii="Times New Roman" w:hAnsi="Times New Roman" w:cs="Times New Roman"/>
          <w:sz w:val="24"/>
          <w:szCs w:val="24"/>
        </w:rPr>
        <w:t xml:space="preserve"> Çağın</w:t>
      </w:r>
      <w:r w:rsidR="00DE7A7D">
        <w:rPr>
          <w:rFonts w:ascii="Times New Roman" w:hAnsi="Times New Roman" w:cs="Times New Roman"/>
          <w:sz w:val="24"/>
          <w:szCs w:val="24"/>
        </w:rPr>
        <w:t xml:space="preserve">da </w:t>
      </w:r>
      <w:proofErr w:type="spellStart"/>
      <w:r w:rsidR="00DE7A7D">
        <w:rPr>
          <w:rFonts w:ascii="Times New Roman" w:hAnsi="Times New Roman" w:cs="Times New Roman"/>
          <w:sz w:val="24"/>
          <w:szCs w:val="24"/>
        </w:rPr>
        <w:t>Biyoinformatik</w:t>
      </w:r>
      <w:proofErr w:type="spellEnd"/>
      <w:r w:rsidR="00DE7A7D">
        <w:rPr>
          <w:rFonts w:ascii="Times New Roman" w:hAnsi="Times New Roman" w:cs="Times New Roman"/>
          <w:sz w:val="24"/>
          <w:szCs w:val="24"/>
        </w:rPr>
        <w:t>" Konulu Sunum)</w:t>
      </w:r>
    </w:p>
    <w:p w14:paraId="25F76FA6" w14:textId="77777777" w:rsidR="006879ED" w:rsidRPr="000801DC" w:rsidRDefault="00A55A7A" w:rsidP="00DE7A7D">
      <w:pPr>
        <w:spacing w:after="0" w:line="360" w:lineRule="auto"/>
        <w:jc w:val="both"/>
        <w:rPr>
          <w:rFonts w:ascii="Times New Roman" w:hAnsi="Times New Roman" w:cs="Times New Roman"/>
          <w:sz w:val="24"/>
          <w:szCs w:val="24"/>
          <w:highlight w:val="yellow"/>
        </w:rPr>
      </w:pPr>
      <w:hyperlink r:id="rId165" w:history="1">
        <w:r w:rsidR="00DE7A7D" w:rsidRPr="00EB2BF3">
          <w:rPr>
            <w:rStyle w:val="Hyperlink"/>
            <w:rFonts w:asciiTheme="majorBidi" w:hAnsiTheme="majorBidi" w:cstheme="majorBidi"/>
            <w:bCs/>
            <w:sz w:val="24"/>
            <w:szCs w:val="24"/>
          </w:rPr>
          <w:t>https://fen.kastamonu.edu.tr/index.php/component/content/article/dr-oegr-ueyesi-idil-yetin-omik-caginda-biyoinformatik-konulu-sunumu?catid=28&amp;Itemid=101</w:t>
        </w:r>
      </w:hyperlink>
    </w:p>
    <w:p w14:paraId="2083020E" w14:textId="77777777" w:rsidR="006879ED" w:rsidRPr="006879ED" w:rsidRDefault="006879ED" w:rsidP="006879ED">
      <w:pPr>
        <w:spacing w:after="0" w:line="360" w:lineRule="auto"/>
        <w:jc w:val="both"/>
        <w:rPr>
          <w:rFonts w:ascii="Times New Roman" w:hAnsi="Times New Roman" w:cs="Times New Roman"/>
          <w:sz w:val="24"/>
          <w:szCs w:val="24"/>
        </w:rPr>
      </w:pPr>
    </w:p>
    <w:p w14:paraId="5CF2A941" w14:textId="77777777" w:rsidR="006879ED" w:rsidRPr="008E62D1" w:rsidRDefault="006879ED" w:rsidP="006879ED">
      <w:pPr>
        <w:spacing w:after="0" w:line="360" w:lineRule="auto"/>
        <w:jc w:val="both"/>
        <w:rPr>
          <w:rFonts w:ascii="Times New Roman" w:hAnsi="Times New Roman" w:cs="Times New Roman"/>
          <w:b/>
          <w:bCs/>
          <w:sz w:val="24"/>
          <w:szCs w:val="24"/>
        </w:rPr>
      </w:pPr>
      <w:r w:rsidRPr="008E62D1">
        <w:rPr>
          <w:rFonts w:ascii="Times New Roman" w:hAnsi="Times New Roman" w:cs="Times New Roman"/>
          <w:b/>
          <w:bCs/>
          <w:sz w:val="24"/>
          <w:szCs w:val="24"/>
        </w:rPr>
        <w:t>D.2 Toplumsal Katkı Performansı</w:t>
      </w:r>
    </w:p>
    <w:p w14:paraId="6453F81B" w14:textId="77777777" w:rsidR="000801DC" w:rsidRDefault="006879ED" w:rsidP="006879ED">
      <w:pPr>
        <w:spacing w:after="0" w:line="360" w:lineRule="auto"/>
        <w:jc w:val="both"/>
        <w:rPr>
          <w:rFonts w:ascii="Times New Roman" w:hAnsi="Times New Roman" w:cs="Times New Roman"/>
          <w:sz w:val="24"/>
          <w:szCs w:val="24"/>
        </w:rPr>
      </w:pPr>
      <w:r w:rsidRPr="000801DC">
        <w:rPr>
          <w:rFonts w:ascii="Times New Roman" w:hAnsi="Times New Roman" w:cs="Times New Roman"/>
          <w:b/>
          <w:bCs/>
          <w:sz w:val="24"/>
          <w:szCs w:val="24"/>
        </w:rPr>
        <w:t>Gereklilikler</w:t>
      </w:r>
      <w:r w:rsidRPr="006879ED">
        <w:rPr>
          <w:rFonts w:ascii="Times New Roman" w:hAnsi="Times New Roman" w:cs="Times New Roman"/>
          <w:sz w:val="24"/>
          <w:szCs w:val="24"/>
        </w:rPr>
        <w:t xml:space="preserve"> </w:t>
      </w:r>
    </w:p>
    <w:p w14:paraId="04620751" w14:textId="77777777" w:rsidR="006879ED" w:rsidRPr="006879ED" w:rsidRDefault="006879ED" w:rsidP="000801DC">
      <w:pPr>
        <w:spacing w:after="0" w:line="360" w:lineRule="auto"/>
        <w:jc w:val="both"/>
        <w:rPr>
          <w:rFonts w:ascii="Times New Roman" w:hAnsi="Times New Roman" w:cs="Times New Roman"/>
          <w:sz w:val="24"/>
          <w:szCs w:val="24"/>
        </w:rPr>
      </w:pPr>
      <w:r w:rsidRPr="006879ED">
        <w:rPr>
          <w:rFonts w:ascii="Times New Roman" w:hAnsi="Times New Roman" w:cs="Times New Roman"/>
          <w:sz w:val="24"/>
          <w:szCs w:val="24"/>
        </w:rPr>
        <w:t>Birim, toplumsal katkı stratejisi ve hedefleri doğrultusunda yürüttüğü faaliyetleri periyodik olarak</w:t>
      </w:r>
      <w:r w:rsidR="000801DC">
        <w:rPr>
          <w:rFonts w:ascii="Times New Roman" w:hAnsi="Times New Roman" w:cs="Times New Roman"/>
          <w:sz w:val="24"/>
          <w:szCs w:val="24"/>
        </w:rPr>
        <w:t xml:space="preserve"> </w:t>
      </w:r>
      <w:r w:rsidRPr="006879ED">
        <w:rPr>
          <w:rFonts w:ascii="Times New Roman" w:hAnsi="Times New Roman" w:cs="Times New Roman"/>
          <w:sz w:val="24"/>
          <w:szCs w:val="24"/>
        </w:rPr>
        <w:t>izlemeli ve sürekli iyileştirmelidir.</w:t>
      </w:r>
    </w:p>
    <w:p w14:paraId="3FBF6A4B" w14:textId="77777777" w:rsidR="006879ED" w:rsidRPr="000801DC" w:rsidRDefault="006879ED" w:rsidP="006879ED">
      <w:pPr>
        <w:spacing w:after="0" w:line="360" w:lineRule="auto"/>
        <w:jc w:val="both"/>
        <w:rPr>
          <w:rFonts w:ascii="Times New Roman" w:hAnsi="Times New Roman" w:cs="Times New Roman"/>
          <w:b/>
          <w:bCs/>
          <w:sz w:val="24"/>
          <w:szCs w:val="24"/>
        </w:rPr>
      </w:pPr>
      <w:r w:rsidRPr="000801DC">
        <w:rPr>
          <w:rFonts w:ascii="Times New Roman" w:hAnsi="Times New Roman" w:cs="Times New Roman"/>
          <w:b/>
          <w:bCs/>
          <w:sz w:val="24"/>
          <w:szCs w:val="24"/>
        </w:rPr>
        <w:t>D.2.1.Toplumsal Katkı Performansının İzlenmesi ve Değerlendirilmesi</w:t>
      </w:r>
    </w:p>
    <w:p w14:paraId="2D5D9E1B" w14:textId="77777777" w:rsidR="000801DC" w:rsidRDefault="006879ED" w:rsidP="006879ED">
      <w:pPr>
        <w:spacing w:after="0" w:line="360" w:lineRule="auto"/>
        <w:jc w:val="both"/>
        <w:rPr>
          <w:rFonts w:ascii="Times New Roman" w:hAnsi="Times New Roman" w:cs="Times New Roman"/>
          <w:sz w:val="24"/>
          <w:szCs w:val="24"/>
        </w:rPr>
      </w:pPr>
      <w:r w:rsidRPr="000801DC">
        <w:rPr>
          <w:rFonts w:ascii="Times New Roman" w:hAnsi="Times New Roman" w:cs="Times New Roman"/>
          <w:b/>
          <w:bCs/>
          <w:sz w:val="24"/>
          <w:szCs w:val="24"/>
        </w:rPr>
        <w:t>Gereklilikler</w:t>
      </w:r>
      <w:r w:rsidRPr="006879ED">
        <w:rPr>
          <w:rFonts w:ascii="Times New Roman" w:hAnsi="Times New Roman" w:cs="Times New Roman"/>
          <w:sz w:val="24"/>
          <w:szCs w:val="24"/>
        </w:rPr>
        <w:t xml:space="preserve"> </w:t>
      </w:r>
    </w:p>
    <w:p w14:paraId="7B8749FF" w14:textId="77777777" w:rsidR="006879ED" w:rsidRPr="006879ED" w:rsidRDefault="006879ED" w:rsidP="000801DC">
      <w:pPr>
        <w:spacing w:after="0" w:line="360" w:lineRule="auto"/>
        <w:jc w:val="both"/>
        <w:rPr>
          <w:rFonts w:ascii="Times New Roman" w:hAnsi="Times New Roman" w:cs="Times New Roman"/>
          <w:sz w:val="24"/>
          <w:szCs w:val="24"/>
        </w:rPr>
      </w:pPr>
      <w:r w:rsidRPr="006879ED">
        <w:rPr>
          <w:rFonts w:ascii="Times New Roman" w:hAnsi="Times New Roman" w:cs="Times New Roman"/>
          <w:sz w:val="24"/>
          <w:szCs w:val="24"/>
        </w:rPr>
        <w:t>Birim, BM Sürdürülebilir Kalkınma Amaçları ile uyumlu, dezavantajlı gruplar dahil toplumun ve</w:t>
      </w:r>
      <w:r w:rsidR="000801DC">
        <w:rPr>
          <w:rFonts w:ascii="Times New Roman" w:hAnsi="Times New Roman" w:cs="Times New Roman"/>
          <w:sz w:val="24"/>
          <w:szCs w:val="24"/>
        </w:rPr>
        <w:t xml:space="preserve"> </w:t>
      </w:r>
      <w:r w:rsidRPr="006879ED">
        <w:rPr>
          <w:rFonts w:ascii="Times New Roman" w:hAnsi="Times New Roman" w:cs="Times New Roman"/>
          <w:sz w:val="24"/>
          <w:szCs w:val="24"/>
        </w:rPr>
        <w:t>çevrenin ihtiyaçlarına cevap verebilen ve değer yaratan toplumsal katkı faaliyetlerinde bulunmaktadır. Ulusal ve</w:t>
      </w:r>
      <w:r w:rsidR="000801DC">
        <w:rPr>
          <w:rFonts w:ascii="Times New Roman" w:hAnsi="Times New Roman" w:cs="Times New Roman"/>
          <w:sz w:val="24"/>
          <w:szCs w:val="24"/>
        </w:rPr>
        <w:t xml:space="preserve"> </w:t>
      </w:r>
      <w:r w:rsidRPr="006879ED">
        <w:rPr>
          <w:rFonts w:ascii="Times New Roman" w:hAnsi="Times New Roman" w:cs="Times New Roman"/>
          <w:sz w:val="24"/>
          <w:szCs w:val="24"/>
        </w:rPr>
        <w:t>uluslararası düzeyde kurumsal iş birlikleri, çeşitli kamu kurum ve kuruluşlarına yapılan görevlendirmeler ile</w:t>
      </w:r>
      <w:r w:rsidR="00DC4514">
        <w:rPr>
          <w:rFonts w:ascii="Times New Roman" w:hAnsi="Times New Roman" w:cs="Times New Roman"/>
          <w:sz w:val="24"/>
          <w:szCs w:val="24"/>
        </w:rPr>
        <w:t xml:space="preserve"> </w:t>
      </w:r>
      <w:r w:rsidRPr="006879ED">
        <w:rPr>
          <w:rFonts w:ascii="Times New Roman" w:hAnsi="Times New Roman" w:cs="Times New Roman"/>
          <w:sz w:val="24"/>
          <w:szCs w:val="24"/>
        </w:rPr>
        <w:t>kurumun bünyesinde yer alan birimler aracılığıyla yürütülen eğitim, hizmet, araştırma, danışmanlık vb. toplumsal</w:t>
      </w:r>
      <w:r w:rsidR="000801DC">
        <w:rPr>
          <w:rFonts w:ascii="Times New Roman" w:hAnsi="Times New Roman" w:cs="Times New Roman"/>
          <w:sz w:val="24"/>
          <w:szCs w:val="24"/>
        </w:rPr>
        <w:t xml:space="preserve"> </w:t>
      </w:r>
      <w:r w:rsidRPr="006879ED">
        <w:rPr>
          <w:rFonts w:ascii="Times New Roman" w:hAnsi="Times New Roman" w:cs="Times New Roman"/>
          <w:sz w:val="24"/>
          <w:szCs w:val="24"/>
        </w:rPr>
        <w:t>katkı faaliyetleri izlenmektedir. İzleme mekanizma ve süreçleri yerleşik ve sürdürülebilirdir. İyileştirme</w:t>
      </w:r>
      <w:r w:rsidR="000801DC">
        <w:rPr>
          <w:rFonts w:ascii="Times New Roman" w:hAnsi="Times New Roman" w:cs="Times New Roman"/>
          <w:sz w:val="24"/>
          <w:szCs w:val="24"/>
        </w:rPr>
        <w:t xml:space="preserve"> </w:t>
      </w:r>
      <w:r w:rsidRPr="006879ED">
        <w:rPr>
          <w:rFonts w:ascii="Times New Roman" w:hAnsi="Times New Roman" w:cs="Times New Roman"/>
          <w:sz w:val="24"/>
          <w:szCs w:val="24"/>
        </w:rPr>
        <w:t>adımlarının kanıtları vardır.</w:t>
      </w:r>
    </w:p>
    <w:p w14:paraId="102EB3D3" w14:textId="77777777" w:rsidR="006879ED" w:rsidRPr="006879ED" w:rsidRDefault="006879ED" w:rsidP="006879ED">
      <w:pPr>
        <w:spacing w:after="0" w:line="360" w:lineRule="auto"/>
        <w:jc w:val="both"/>
        <w:rPr>
          <w:rFonts w:ascii="Times New Roman" w:hAnsi="Times New Roman" w:cs="Times New Roman"/>
          <w:sz w:val="24"/>
          <w:szCs w:val="24"/>
        </w:rPr>
      </w:pPr>
    </w:p>
    <w:p w14:paraId="6AB5669D" w14:textId="77777777" w:rsidR="006879ED" w:rsidRPr="000801DC" w:rsidRDefault="006879ED" w:rsidP="006879ED">
      <w:pPr>
        <w:spacing w:after="0" w:line="360" w:lineRule="auto"/>
        <w:jc w:val="both"/>
        <w:rPr>
          <w:rFonts w:ascii="Times New Roman" w:hAnsi="Times New Roman" w:cs="Times New Roman"/>
          <w:b/>
          <w:bCs/>
          <w:sz w:val="24"/>
          <w:szCs w:val="24"/>
        </w:rPr>
      </w:pPr>
      <w:r w:rsidRPr="00DC4514">
        <w:rPr>
          <w:rFonts w:ascii="Times New Roman" w:hAnsi="Times New Roman" w:cs="Times New Roman"/>
          <w:b/>
          <w:bCs/>
          <w:sz w:val="24"/>
          <w:szCs w:val="24"/>
        </w:rPr>
        <w:t>Faaliyetler</w:t>
      </w:r>
    </w:p>
    <w:p w14:paraId="4C2E8162" w14:textId="77777777" w:rsidR="006879ED" w:rsidRPr="006879ED" w:rsidRDefault="006879ED" w:rsidP="00656CE0">
      <w:pPr>
        <w:spacing w:after="0" w:line="360" w:lineRule="auto"/>
        <w:jc w:val="both"/>
        <w:rPr>
          <w:rFonts w:ascii="Times New Roman" w:hAnsi="Times New Roman" w:cs="Times New Roman"/>
          <w:sz w:val="24"/>
          <w:szCs w:val="24"/>
        </w:rPr>
      </w:pPr>
      <w:r w:rsidRPr="006879ED">
        <w:rPr>
          <w:rFonts w:ascii="Times New Roman" w:hAnsi="Times New Roman" w:cs="Times New Roman"/>
          <w:sz w:val="24"/>
          <w:szCs w:val="24"/>
        </w:rPr>
        <w:t>Toplumsal katkı gerçekleşme seviyesi ve performansları gerçekleştirilen ç</w:t>
      </w:r>
      <w:r w:rsidR="00DC4514">
        <w:rPr>
          <w:rFonts w:ascii="Times New Roman" w:hAnsi="Times New Roman" w:cs="Times New Roman"/>
          <w:sz w:val="24"/>
          <w:szCs w:val="24"/>
        </w:rPr>
        <w:t>alışmaların çıktıları, her yıl</w:t>
      </w:r>
      <w:r w:rsidRPr="006879ED">
        <w:rPr>
          <w:rFonts w:ascii="Times New Roman" w:hAnsi="Times New Roman" w:cs="Times New Roman"/>
          <w:sz w:val="24"/>
          <w:szCs w:val="24"/>
        </w:rPr>
        <w:t>sonunda</w:t>
      </w:r>
      <w:r w:rsidR="000801DC">
        <w:rPr>
          <w:rFonts w:ascii="Times New Roman" w:hAnsi="Times New Roman" w:cs="Times New Roman"/>
          <w:sz w:val="24"/>
          <w:szCs w:val="24"/>
        </w:rPr>
        <w:t xml:space="preserve"> </w:t>
      </w:r>
      <w:r w:rsidRPr="006879ED">
        <w:rPr>
          <w:rFonts w:ascii="Times New Roman" w:hAnsi="Times New Roman" w:cs="Times New Roman"/>
          <w:sz w:val="24"/>
          <w:szCs w:val="24"/>
        </w:rPr>
        <w:t>hazırlanan birim iç değerlendirme raporları ile izle</w:t>
      </w:r>
      <w:r w:rsidR="00DC4514">
        <w:rPr>
          <w:rFonts w:ascii="Times New Roman" w:hAnsi="Times New Roman" w:cs="Times New Roman"/>
          <w:sz w:val="24"/>
          <w:szCs w:val="24"/>
        </w:rPr>
        <w:t>n</w:t>
      </w:r>
      <w:r w:rsidR="00656CE0">
        <w:rPr>
          <w:rFonts w:ascii="Times New Roman" w:hAnsi="Times New Roman" w:cs="Times New Roman"/>
          <w:sz w:val="24"/>
          <w:szCs w:val="24"/>
        </w:rPr>
        <w:t>ecektir. Bu rapor Fakültemiz tarafından hazırlanan ilk birim iç değerlendire raporudur.</w:t>
      </w:r>
    </w:p>
    <w:p w14:paraId="2F26591B" w14:textId="77777777" w:rsidR="006879ED" w:rsidRPr="006879ED" w:rsidRDefault="006879ED" w:rsidP="000801DC">
      <w:pPr>
        <w:spacing w:after="0" w:line="360" w:lineRule="auto"/>
        <w:jc w:val="both"/>
        <w:rPr>
          <w:rFonts w:ascii="Times New Roman" w:hAnsi="Times New Roman" w:cs="Times New Roman"/>
          <w:sz w:val="24"/>
          <w:szCs w:val="24"/>
        </w:rPr>
      </w:pPr>
      <w:r w:rsidRPr="006879ED">
        <w:rPr>
          <w:rFonts w:ascii="Times New Roman" w:hAnsi="Times New Roman" w:cs="Times New Roman"/>
          <w:sz w:val="24"/>
          <w:szCs w:val="24"/>
        </w:rPr>
        <w:t>Fakültemizde hali hazırda mevcut olan tüm anabilim dallarının performansı düzenli olarak izlenmekte ve birimin</w:t>
      </w:r>
      <w:r w:rsidR="000801DC">
        <w:rPr>
          <w:rFonts w:ascii="Times New Roman" w:hAnsi="Times New Roman" w:cs="Times New Roman"/>
          <w:sz w:val="24"/>
          <w:szCs w:val="24"/>
        </w:rPr>
        <w:t xml:space="preserve"> </w:t>
      </w:r>
      <w:r w:rsidRPr="006879ED">
        <w:rPr>
          <w:rFonts w:ascii="Times New Roman" w:hAnsi="Times New Roman" w:cs="Times New Roman"/>
          <w:sz w:val="24"/>
          <w:szCs w:val="24"/>
        </w:rPr>
        <w:t>iyileştirilmesine yönelik adımlarda, söz konusu performanslar baz alınmaktadır</w:t>
      </w:r>
      <w:r w:rsidR="00DC4514">
        <w:rPr>
          <w:rFonts w:ascii="Times New Roman" w:hAnsi="Times New Roman" w:cs="Times New Roman"/>
          <w:sz w:val="24"/>
          <w:szCs w:val="24"/>
        </w:rPr>
        <w:t xml:space="preserve"> (D.2.1.1)</w:t>
      </w:r>
      <w:r w:rsidRPr="006879ED">
        <w:rPr>
          <w:rFonts w:ascii="Times New Roman" w:hAnsi="Times New Roman" w:cs="Times New Roman"/>
          <w:sz w:val="24"/>
          <w:szCs w:val="24"/>
        </w:rPr>
        <w:t xml:space="preserve">. </w:t>
      </w:r>
    </w:p>
    <w:p w14:paraId="6D3525BD" w14:textId="77777777" w:rsidR="00DC4514" w:rsidRDefault="00656CE0" w:rsidP="00DC451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Birimimizin</w:t>
      </w:r>
      <w:r w:rsidR="006879ED" w:rsidRPr="006879ED">
        <w:rPr>
          <w:rFonts w:ascii="Times New Roman" w:hAnsi="Times New Roman" w:cs="Times New Roman"/>
          <w:sz w:val="24"/>
          <w:szCs w:val="24"/>
        </w:rPr>
        <w:t xml:space="preserve"> toplumsal katkı kapsamında değerlendirilebilecek toplumsal katkı faaliyet</w:t>
      </w:r>
      <w:r w:rsidR="00DC4514">
        <w:rPr>
          <w:rFonts w:ascii="Times New Roman" w:hAnsi="Times New Roman" w:cs="Times New Roman"/>
          <w:sz w:val="24"/>
          <w:szCs w:val="24"/>
        </w:rPr>
        <w:t>leri</w:t>
      </w:r>
      <w:r w:rsidR="006879ED" w:rsidRPr="006879ED">
        <w:rPr>
          <w:rFonts w:ascii="Times New Roman" w:hAnsi="Times New Roman" w:cs="Times New Roman"/>
          <w:sz w:val="24"/>
          <w:szCs w:val="24"/>
        </w:rPr>
        <w:t xml:space="preserve"> </w:t>
      </w:r>
      <w:r w:rsidR="00DC4514">
        <w:rPr>
          <w:rFonts w:ascii="Times New Roman" w:hAnsi="Times New Roman" w:cs="Times New Roman"/>
          <w:sz w:val="24"/>
          <w:szCs w:val="24"/>
        </w:rPr>
        <w:t>aşağıda verilmiştir.</w:t>
      </w:r>
    </w:p>
    <w:p w14:paraId="2AF5C80F" w14:textId="77777777" w:rsidR="00DC4514" w:rsidRDefault="00DC4514" w:rsidP="00DC4514">
      <w:pPr>
        <w:spacing w:after="0" w:line="360" w:lineRule="auto"/>
        <w:jc w:val="both"/>
        <w:rPr>
          <w:rFonts w:ascii="Times New Roman" w:hAnsi="Times New Roman" w:cs="Times New Roman"/>
          <w:sz w:val="24"/>
          <w:szCs w:val="24"/>
        </w:rPr>
      </w:pPr>
      <w:r w:rsidRPr="00171755">
        <w:rPr>
          <w:rFonts w:ascii="Times New Roman" w:hAnsi="Times New Roman" w:cs="Times New Roman"/>
          <w:sz w:val="24"/>
          <w:szCs w:val="24"/>
        </w:rPr>
        <w:t xml:space="preserve">Dr. </w:t>
      </w:r>
      <w:proofErr w:type="spellStart"/>
      <w:r w:rsidRPr="00171755">
        <w:rPr>
          <w:rFonts w:ascii="Times New Roman" w:hAnsi="Times New Roman" w:cs="Times New Roman"/>
          <w:sz w:val="24"/>
          <w:szCs w:val="24"/>
        </w:rPr>
        <w:t>Öğr</w:t>
      </w:r>
      <w:proofErr w:type="spellEnd"/>
      <w:r w:rsidRPr="00171755">
        <w:rPr>
          <w:rFonts w:ascii="Times New Roman" w:hAnsi="Times New Roman" w:cs="Times New Roman"/>
          <w:sz w:val="24"/>
          <w:szCs w:val="24"/>
        </w:rPr>
        <w:t xml:space="preserve">. Üyesi </w:t>
      </w:r>
      <w:proofErr w:type="spellStart"/>
      <w:r>
        <w:rPr>
          <w:rFonts w:ascii="Times New Roman" w:hAnsi="Times New Roman" w:cs="Times New Roman"/>
          <w:sz w:val="24"/>
          <w:szCs w:val="24"/>
        </w:rPr>
        <w:t>Nezahat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Turfan</w:t>
      </w:r>
      <w:proofErr w:type="spellEnd"/>
      <w:r w:rsidRPr="00171755">
        <w:rPr>
          <w:rFonts w:ascii="Times New Roman" w:hAnsi="Times New Roman" w:cs="Times New Roman"/>
          <w:sz w:val="24"/>
          <w:szCs w:val="24"/>
        </w:rPr>
        <w:t xml:space="preserve"> başkanlığında </w:t>
      </w:r>
      <w:r>
        <w:rPr>
          <w:rFonts w:ascii="Times New Roman" w:hAnsi="Times New Roman" w:cs="Times New Roman"/>
          <w:sz w:val="24"/>
          <w:szCs w:val="24"/>
        </w:rPr>
        <w:t xml:space="preserve">Biyoloji </w:t>
      </w:r>
      <w:r w:rsidRPr="00171755">
        <w:rPr>
          <w:rFonts w:ascii="Times New Roman" w:hAnsi="Times New Roman" w:cs="Times New Roman"/>
          <w:sz w:val="24"/>
          <w:szCs w:val="24"/>
        </w:rPr>
        <w:t xml:space="preserve">bölümümüz </w:t>
      </w:r>
      <w:r>
        <w:rPr>
          <w:rFonts w:ascii="Times New Roman" w:hAnsi="Times New Roman" w:cs="Times New Roman"/>
          <w:sz w:val="24"/>
          <w:szCs w:val="24"/>
        </w:rPr>
        <w:t>1</w:t>
      </w:r>
      <w:r w:rsidRPr="00171755">
        <w:rPr>
          <w:rFonts w:ascii="Times New Roman" w:hAnsi="Times New Roman" w:cs="Times New Roman"/>
          <w:sz w:val="24"/>
          <w:szCs w:val="24"/>
        </w:rPr>
        <w:t xml:space="preserve">. Sınıf öğrencileri ile birlikte </w:t>
      </w:r>
      <w:r w:rsidRPr="00316DD9">
        <w:rPr>
          <w:rFonts w:ascii="Times New Roman" w:hAnsi="Times New Roman" w:cs="Times New Roman"/>
          <w:sz w:val="24"/>
          <w:szCs w:val="24"/>
        </w:rPr>
        <w:t>07.10.2022</w:t>
      </w:r>
      <w:r>
        <w:rPr>
          <w:rFonts w:ascii="Times New Roman" w:hAnsi="Times New Roman" w:cs="Times New Roman"/>
          <w:sz w:val="24"/>
          <w:szCs w:val="24"/>
        </w:rPr>
        <w:t xml:space="preserve"> tarihinde </w:t>
      </w:r>
      <w:r w:rsidRPr="00171755">
        <w:rPr>
          <w:rFonts w:ascii="Times New Roman" w:hAnsi="Times New Roman" w:cs="Times New Roman"/>
          <w:sz w:val="24"/>
          <w:szCs w:val="24"/>
        </w:rPr>
        <w:t>teknik arazi gezisi gerçekleştirilmiştir</w:t>
      </w:r>
      <w:r>
        <w:rPr>
          <w:rFonts w:ascii="Times New Roman" w:hAnsi="Times New Roman" w:cs="Times New Roman"/>
          <w:sz w:val="24"/>
          <w:szCs w:val="24"/>
        </w:rPr>
        <w:t xml:space="preserve"> (D.2.1.2)</w:t>
      </w:r>
    </w:p>
    <w:p w14:paraId="3208BFCA" w14:textId="77777777" w:rsidR="00DC4514" w:rsidRPr="00251AD8" w:rsidRDefault="00DC4514" w:rsidP="00DC451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Biyoloji Bölümü öğrencilerinin düzenlediği “</w:t>
      </w:r>
      <w:proofErr w:type="spellStart"/>
      <w:r w:rsidRPr="00DE4EAB">
        <w:rPr>
          <w:rFonts w:ascii="Times New Roman" w:hAnsi="Times New Roman" w:cs="Times New Roman"/>
          <w:sz w:val="24"/>
          <w:szCs w:val="24"/>
        </w:rPr>
        <w:t>Omik</w:t>
      </w:r>
      <w:proofErr w:type="spellEnd"/>
      <w:r w:rsidRPr="00DE4EAB">
        <w:rPr>
          <w:rFonts w:ascii="Times New Roman" w:hAnsi="Times New Roman" w:cs="Times New Roman"/>
          <w:sz w:val="24"/>
          <w:szCs w:val="24"/>
        </w:rPr>
        <w:t xml:space="preserve"> Çağın</w:t>
      </w:r>
      <w:r>
        <w:rPr>
          <w:rFonts w:ascii="Times New Roman" w:hAnsi="Times New Roman" w:cs="Times New Roman"/>
          <w:sz w:val="24"/>
          <w:szCs w:val="24"/>
        </w:rPr>
        <w:t xml:space="preserve">da </w:t>
      </w:r>
      <w:proofErr w:type="spellStart"/>
      <w:r>
        <w:rPr>
          <w:rFonts w:ascii="Times New Roman" w:hAnsi="Times New Roman" w:cs="Times New Roman"/>
          <w:sz w:val="24"/>
          <w:szCs w:val="24"/>
        </w:rPr>
        <w:t>Biyoinformatik</w:t>
      </w:r>
      <w:proofErr w:type="spellEnd"/>
      <w:r>
        <w:rPr>
          <w:rFonts w:ascii="Times New Roman" w:hAnsi="Times New Roman" w:cs="Times New Roman"/>
          <w:sz w:val="24"/>
          <w:szCs w:val="24"/>
        </w:rPr>
        <w:t>" Konulu Sunum (D.2.1.3)</w:t>
      </w:r>
    </w:p>
    <w:p w14:paraId="14B28825" w14:textId="77777777" w:rsidR="006879ED" w:rsidRPr="006879ED" w:rsidRDefault="006879ED" w:rsidP="00DC4514">
      <w:pPr>
        <w:spacing w:after="0" w:line="360" w:lineRule="auto"/>
        <w:jc w:val="both"/>
        <w:rPr>
          <w:rFonts w:ascii="Times New Roman" w:hAnsi="Times New Roman" w:cs="Times New Roman"/>
          <w:sz w:val="24"/>
          <w:szCs w:val="24"/>
        </w:rPr>
      </w:pPr>
    </w:p>
    <w:p w14:paraId="201DAC2A" w14:textId="77777777" w:rsidR="006879ED" w:rsidRPr="00DC4514" w:rsidRDefault="006879ED" w:rsidP="006879ED">
      <w:pPr>
        <w:spacing w:after="0" w:line="360" w:lineRule="auto"/>
        <w:jc w:val="both"/>
        <w:rPr>
          <w:rFonts w:ascii="Times New Roman" w:hAnsi="Times New Roman" w:cs="Times New Roman"/>
          <w:b/>
          <w:bCs/>
          <w:sz w:val="24"/>
          <w:szCs w:val="24"/>
        </w:rPr>
      </w:pPr>
      <w:r w:rsidRPr="00DC4514">
        <w:rPr>
          <w:rFonts w:ascii="Times New Roman" w:hAnsi="Times New Roman" w:cs="Times New Roman"/>
          <w:b/>
          <w:bCs/>
          <w:sz w:val="24"/>
          <w:szCs w:val="24"/>
        </w:rPr>
        <w:t>Olgunluk Düzeyi (</w:t>
      </w:r>
      <w:proofErr w:type="spellStart"/>
      <w:r w:rsidRPr="00DC4514">
        <w:rPr>
          <w:rFonts w:ascii="Times New Roman" w:hAnsi="Times New Roman" w:cs="Times New Roman"/>
          <w:b/>
          <w:bCs/>
          <w:sz w:val="24"/>
          <w:szCs w:val="24"/>
        </w:rPr>
        <w:t>Rubrik</w:t>
      </w:r>
      <w:proofErr w:type="spellEnd"/>
      <w:r w:rsidRPr="00DC4514">
        <w:rPr>
          <w:rFonts w:ascii="Times New Roman" w:hAnsi="Times New Roman" w:cs="Times New Roman"/>
          <w:b/>
          <w:bCs/>
          <w:sz w:val="24"/>
          <w:szCs w:val="24"/>
        </w:rPr>
        <w:t xml:space="preserve"> </w:t>
      </w:r>
      <w:r w:rsidR="00C05D72">
        <w:rPr>
          <w:rFonts w:ascii="Times New Roman" w:hAnsi="Times New Roman" w:cs="Times New Roman"/>
          <w:b/>
          <w:bCs/>
          <w:sz w:val="24"/>
          <w:szCs w:val="24"/>
        </w:rPr>
        <w:t>Dereceli Derecelendirme Puanı) 3</w:t>
      </w:r>
    </w:p>
    <w:p w14:paraId="2D628DFE" w14:textId="77777777" w:rsidR="006879ED" w:rsidRPr="000801DC" w:rsidRDefault="006879ED" w:rsidP="006879ED">
      <w:pPr>
        <w:spacing w:after="0" w:line="360" w:lineRule="auto"/>
        <w:jc w:val="both"/>
        <w:rPr>
          <w:rFonts w:ascii="Times New Roman" w:hAnsi="Times New Roman" w:cs="Times New Roman"/>
          <w:b/>
          <w:bCs/>
          <w:sz w:val="24"/>
          <w:szCs w:val="24"/>
        </w:rPr>
      </w:pPr>
      <w:r w:rsidRPr="00DC4514">
        <w:rPr>
          <w:rFonts w:ascii="Times New Roman" w:hAnsi="Times New Roman" w:cs="Times New Roman"/>
          <w:b/>
          <w:bCs/>
          <w:sz w:val="24"/>
          <w:szCs w:val="24"/>
        </w:rPr>
        <w:t>Kanıtlar</w:t>
      </w:r>
    </w:p>
    <w:p w14:paraId="38EE0EBC" w14:textId="77777777" w:rsidR="00DC4514" w:rsidRPr="00DE7A7D" w:rsidRDefault="006879ED" w:rsidP="00DC4514">
      <w:pPr>
        <w:spacing w:after="0" w:line="360" w:lineRule="auto"/>
        <w:jc w:val="both"/>
        <w:rPr>
          <w:rFonts w:ascii="Times New Roman" w:hAnsi="Times New Roman" w:cs="Times New Roman"/>
          <w:sz w:val="24"/>
          <w:szCs w:val="24"/>
        </w:rPr>
      </w:pPr>
      <w:r w:rsidRPr="00AB62C6">
        <w:rPr>
          <w:rFonts w:ascii="Times New Roman" w:hAnsi="Times New Roman" w:cs="Times New Roman"/>
          <w:b/>
          <w:bCs/>
          <w:sz w:val="24"/>
          <w:szCs w:val="24"/>
        </w:rPr>
        <w:lastRenderedPageBreak/>
        <w:t>D.2.1.1.</w:t>
      </w:r>
      <w:r w:rsidRPr="006879ED">
        <w:rPr>
          <w:rFonts w:ascii="Times New Roman" w:hAnsi="Times New Roman" w:cs="Times New Roman"/>
          <w:sz w:val="24"/>
          <w:szCs w:val="24"/>
        </w:rPr>
        <w:t xml:space="preserve"> 202</w:t>
      </w:r>
      <w:r w:rsidR="00DC4514">
        <w:rPr>
          <w:rFonts w:ascii="Times New Roman" w:hAnsi="Times New Roman" w:cs="Times New Roman"/>
          <w:sz w:val="24"/>
          <w:szCs w:val="24"/>
        </w:rPr>
        <w:t>2</w:t>
      </w:r>
      <w:r w:rsidRPr="006879ED">
        <w:rPr>
          <w:rFonts w:ascii="Times New Roman" w:hAnsi="Times New Roman" w:cs="Times New Roman"/>
          <w:sz w:val="24"/>
          <w:szCs w:val="24"/>
        </w:rPr>
        <w:t xml:space="preserve"> </w:t>
      </w:r>
      <w:r w:rsidR="00DC4514" w:rsidRPr="00DE7A7D">
        <w:rPr>
          <w:rFonts w:ascii="Times New Roman" w:hAnsi="Times New Roman" w:cs="Times New Roman"/>
          <w:sz w:val="24"/>
          <w:szCs w:val="24"/>
        </w:rPr>
        <w:t>yılı Birim Faaliyet raporu</w:t>
      </w:r>
    </w:p>
    <w:p w14:paraId="1FB80463" w14:textId="77777777" w:rsidR="00DC4514" w:rsidRDefault="00A55A7A" w:rsidP="00DC4514">
      <w:pPr>
        <w:spacing w:after="0" w:line="360" w:lineRule="auto"/>
        <w:jc w:val="both"/>
        <w:rPr>
          <w:rFonts w:ascii="Times New Roman" w:hAnsi="Times New Roman" w:cs="Times New Roman"/>
          <w:sz w:val="24"/>
          <w:szCs w:val="24"/>
        </w:rPr>
      </w:pPr>
      <w:hyperlink r:id="rId166" w:history="1">
        <w:r w:rsidR="00DC4514" w:rsidRPr="004C0DA9">
          <w:rPr>
            <w:rStyle w:val="Hyperlink"/>
            <w:rFonts w:ascii="Times New Roman" w:hAnsi="Times New Roman" w:cs="Times New Roman"/>
            <w:sz w:val="24"/>
            <w:szCs w:val="24"/>
          </w:rPr>
          <w:t>https://fen.kastamonu.edu.tr/images/FF_2023/2022%20Y%C4%B1l%C4%B1%20Birim%20Faaliyet%20Raporu%20(24%20Sayfa)%20.pdf</w:t>
        </w:r>
      </w:hyperlink>
    </w:p>
    <w:p w14:paraId="718D0561" w14:textId="77777777" w:rsidR="00DC4514" w:rsidRDefault="00DC4514" w:rsidP="00DC4514">
      <w:pPr>
        <w:spacing w:after="0" w:line="360" w:lineRule="auto"/>
        <w:jc w:val="both"/>
        <w:rPr>
          <w:rStyle w:val="Hyperlink"/>
          <w:rFonts w:ascii="Times New Roman" w:hAnsi="Times New Roman" w:cs="Times New Roman"/>
          <w:sz w:val="24"/>
          <w:szCs w:val="24"/>
        </w:rPr>
      </w:pPr>
      <w:r w:rsidRPr="00AB62C6">
        <w:rPr>
          <w:rFonts w:ascii="Times New Roman" w:hAnsi="Times New Roman" w:cs="Times New Roman"/>
          <w:b/>
          <w:bCs/>
          <w:sz w:val="24"/>
          <w:szCs w:val="24"/>
        </w:rPr>
        <w:t>D.2.1.2.</w:t>
      </w:r>
      <w:r>
        <w:rPr>
          <w:rFonts w:ascii="Times New Roman" w:hAnsi="Times New Roman" w:cs="Times New Roman"/>
          <w:sz w:val="24"/>
          <w:szCs w:val="24"/>
        </w:rPr>
        <w:t xml:space="preserve"> Biyoloji 1</w:t>
      </w:r>
      <w:r w:rsidRPr="00171755">
        <w:rPr>
          <w:rFonts w:ascii="Times New Roman" w:hAnsi="Times New Roman" w:cs="Times New Roman"/>
          <w:sz w:val="24"/>
          <w:szCs w:val="24"/>
        </w:rPr>
        <w:t xml:space="preserve">. Sınıf öğrencileri ile birlikte </w:t>
      </w:r>
      <w:r w:rsidRPr="00316DD9">
        <w:rPr>
          <w:rFonts w:ascii="Times New Roman" w:hAnsi="Times New Roman" w:cs="Times New Roman"/>
          <w:sz w:val="24"/>
          <w:szCs w:val="24"/>
        </w:rPr>
        <w:t>07.10.2022</w:t>
      </w:r>
      <w:r>
        <w:rPr>
          <w:rFonts w:ascii="Times New Roman" w:hAnsi="Times New Roman" w:cs="Times New Roman"/>
          <w:sz w:val="24"/>
          <w:szCs w:val="24"/>
        </w:rPr>
        <w:t xml:space="preserve"> tarihinde gerçekleştirilen </w:t>
      </w:r>
      <w:r w:rsidRPr="00171755">
        <w:rPr>
          <w:rFonts w:ascii="Times New Roman" w:hAnsi="Times New Roman" w:cs="Times New Roman"/>
          <w:sz w:val="24"/>
          <w:szCs w:val="24"/>
        </w:rPr>
        <w:t>teknik arazi gezisi</w:t>
      </w:r>
    </w:p>
    <w:p w14:paraId="4A145C04" w14:textId="77777777" w:rsidR="00DC4514" w:rsidRDefault="00A55A7A" w:rsidP="00DC4514">
      <w:pPr>
        <w:spacing w:after="0" w:line="360" w:lineRule="auto"/>
        <w:jc w:val="both"/>
        <w:rPr>
          <w:rFonts w:ascii="Times New Roman" w:hAnsi="Times New Roman" w:cs="Times New Roman"/>
          <w:sz w:val="24"/>
          <w:szCs w:val="24"/>
        </w:rPr>
      </w:pPr>
      <w:hyperlink r:id="rId167" w:history="1">
        <w:r w:rsidR="00DC4514" w:rsidRPr="009051CF">
          <w:rPr>
            <w:rStyle w:val="Hyperlink"/>
            <w:rFonts w:ascii="Times New Roman" w:hAnsi="Times New Roman" w:cs="Times New Roman"/>
            <w:sz w:val="24"/>
            <w:szCs w:val="24"/>
          </w:rPr>
          <w:t>https://fen.kastamonu.edu.tr/index.php/component/content/article/biyoloji-boeluemue-teknik-gezi-duezenledi?catid=28&amp;Itemid=101</w:t>
        </w:r>
      </w:hyperlink>
    </w:p>
    <w:p w14:paraId="0A1AD003" w14:textId="77777777" w:rsidR="006879ED" w:rsidRDefault="006879ED" w:rsidP="006879ED">
      <w:pPr>
        <w:spacing w:after="0" w:line="360" w:lineRule="auto"/>
        <w:jc w:val="both"/>
        <w:rPr>
          <w:rFonts w:ascii="Times New Roman" w:hAnsi="Times New Roman" w:cs="Times New Roman"/>
          <w:sz w:val="24"/>
          <w:szCs w:val="24"/>
        </w:rPr>
      </w:pPr>
      <w:r w:rsidRPr="00AB62C6">
        <w:rPr>
          <w:rFonts w:ascii="Times New Roman" w:hAnsi="Times New Roman" w:cs="Times New Roman"/>
          <w:b/>
          <w:bCs/>
          <w:sz w:val="24"/>
          <w:szCs w:val="24"/>
        </w:rPr>
        <w:t>D.2.1.3.</w:t>
      </w:r>
      <w:r w:rsidRPr="006879ED">
        <w:rPr>
          <w:rFonts w:ascii="Times New Roman" w:hAnsi="Times New Roman" w:cs="Times New Roman"/>
          <w:sz w:val="24"/>
          <w:szCs w:val="24"/>
        </w:rPr>
        <w:t xml:space="preserve"> Biyoloji </w:t>
      </w:r>
      <w:r w:rsidR="00DC4514">
        <w:rPr>
          <w:rFonts w:ascii="Times New Roman" w:hAnsi="Times New Roman" w:cs="Times New Roman"/>
          <w:sz w:val="24"/>
          <w:szCs w:val="24"/>
        </w:rPr>
        <w:t>öğrencilerini düzenlediği faaliyetler</w:t>
      </w:r>
    </w:p>
    <w:p w14:paraId="41AAAC4D" w14:textId="77777777" w:rsidR="00DC4514" w:rsidRPr="006879ED" w:rsidRDefault="00A55A7A" w:rsidP="00DC4514">
      <w:pPr>
        <w:spacing w:after="0" w:line="360" w:lineRule="auto"/>
        <w:jc w:val="both"/>
        <w:rPr>
          <w:rFonts w:ascii="Times New Roman" w:hAnsi="Times New Roman" w:cs="Times New Roman"/>
          <w:sz w:val="24"/>
          <w:szCs w:val="24"/>
        </w:rPr>
      </w:pPr>
      <w:hyperlink r:id="rId168" w:history="1">
        <w:r w:rsidR="00DC4514" w:rsidRPr="00EB2BF3">
          <w:rPr>
            <w:rStyle w:val="Hyperlink"/>
            <w:rFonts w:asciiTheme="majorBidi" w:hAnsiTheme="majorBidi" w:cstheme="majorBidi"/>
            <w:bCs/>
            <w:sz w:val="24"/>
            <w:szCs w:val="24"/>
          </w:rPr>
          <w:t>https://fen.kastamonu.edu.tr/index.php/component/content/article/dr-oegr-ueyesi-idil-yetin-omik-caginda-biyoinformatik-konulu-sunumu?catid=28&amp;Itemid=101</w:t>
        </w:r>
      </w:hyperlink>
    </w:p>
    <w:p w14:paraId="4BA0DC11" w14:textId="77777777" w:rsidR="00697294" w:rsidRPr="00171755" w:rsidRDefault="00697294" w:rsidP="00E8495C">
      <w:pPr>
        <w:spacing w:after="0" w:line="360" w:lineRule="auto"/>
        <w:jc w:val="both"/>
        <w:rPr>
          <w:rFonts w:ascii="Times New Roman" w:hAnsi="Times New Roman" w:cs="Times New Roman"/>
          <w:b/>
          <w:bCs/>
          <w:sz w:val="24"/>
          <w:szCs w:val="24"/>
        </w:rPr>
      </w:pPr>
    </w:p>
    <w:p w14:paraId="752746B3" w14:textId="77777777" w:rsidR="00697294" w:rsidRPr="00171755" w:rsidRDefault="00697294" w:rsidP="00E8495C">
      <w:pPr>
        <w:spacing w:after="0" w:line="360" w:lineRule="auto"/>
        <w:jc w:val="both"/>
        <w:rPr>
          <w:rFonts w:ascii="Times New Roman" w:hAnsi="Times New Roman" w:cs="Times New Roman"/>
          <w:b/>
          <w:sz w:val="24"/>
          <w:szCs w:val="24"/>
        </w:rPr>
      </w:pPr>
      <w:r w:rsidRPr="00171755">
        <w:rPr>
          <w:rFonts w:ascii="Times New Roman" w:hAnsi="Times New Roman" w:cs="Times New Roman"/>
          <w:b/>
          <w:sz w:val="24"/>
          <w:szCs w:val="24"/>
        </w:rPr>
        <w:t>SONUÇ VE DEĞERLENDİRME</w:t>
      </w:r>
    </w:p>
    <w:p w14:paraId="7ED028A6" w14:textId="77777777" w:rsidR="00697294" w:rsidRPr="00171755" w:rsidRDefault="00697294" w:rsidP="00E8495C">
      <w:pPr>
        <w:spacing w:after="0" w:line="360" w:lineRule="auto"/>
        <w:jc w:val="both"/>
        <w:rPr>
          <w:rFonts w:ascii="Times New Roman" w:hAnsi="Times New Roman" w:cs="Times New Roman"/>
          <w:sz w:val="24"/>
          <w:szCs w:val="24"/>
        </w:rPr>
      </w:pPr>
      <w:r w:rsidRPr="00171755">
        <w:rPr>
          <w:rFonts w:ascii="Times New Roman" w:hAnsi="Times New Roman" w:cs="Times New Roman"/>
          <w:sz w:val="24"/>
          <w:szCs w:val="24"/>
        </w:rPr>
        <w:t>Fen Edebiyat Fakültesi Kalite Komisyonu üyelerinin her biri, kalite güvencesi sisteminin kurulması ve işletilmesi kapsamındaki yetki, görev ve sorumluluklarının bilincinde olarak kurumumuzun misyonu, vizyonu, stratejik planı, hedefleri ve belirlemiş olduğu alt hedefleri bağlamında, ilgili hedeflere ulaşmak için düzenli aralıklar ile toplantılar düzenlemiştir. Söz konusu toplantılarda, kurumumuzun 202</w:t>
      </w:r>
      <w:r w:rsidR="007F60D2">
        <w:rPr>
          <w:rFonts w:ascii="Times New Roman" w:hAnsi="Times New Roman" w:cs="Times New Roman"/>
          <w:sz w:val="24"/>
          <w:szCs w:val="24"/>
        </w:rPr>
        <w:t>2</w:t>
      </w:r>
      <w:r w:rsidRPr="00171755">
        <w:rPr>
          <w:rFonts w:ascii="Times New Roman" w:hAnsi="Times New Roman" w:cs="Times New Roman"/>
          <w:sz w:val="24"/>
          <w:szCs w:val="24"/>
        </w:rPr>
        <w:t xml:space="preserve"> yılı geri bildirimleri dikkate alınarak kalite sürecinde önceliğe sahip iyileştirmeler belirlenmiştir. Bu süreçte Kalite Komisyonunun çalışmaları, kurumsal iç değerlendirme raporları ve toplantılar, fakültemizin internet sayfasında yayınlanarak tüm paydaşların erişimine sunulmuştur. Fakültemizin eğitim ve öğretim stratejisi ve hedefleri kurumumuzun stratejik planı çerçevesinde belirlenmiştir. Programların tasarımı Bologna süreci kapsamındaki AKTS bilgi paketleri çerçevesinde, programın sonucu olan yeterlilikler, programa uygun seviyedeki Türkiye Yükseköğretim Yeterlilikleri Çerçevesini (TYYÇ) de kapsayacak şekilde tanımlanmıştır. Programların yıllık performans göstergelerini ortaya koyabilmek adına anket çalışmaları devam etmektedir. Fakültemiz akademik personelinin araştırma ve geliştirme faaliyetleri kurum tarafından yıllık toplanan birim faaliyet raporları ile düzenli olarak takip edilmektedir. Bu raporlar, kurumun internet sayfasında yayınlanmıştır. Fakültemizde yürütülen çalışmalar, özellikle öğrenci toplulukları ve bölümler tarafından gerçekleştirilen etkinlikler toplumsal katkı sağlamakla birlikte söz konusu etkinlikler herhangi bir politika ya da strateji temelinde değildir. Bu nedenle toplumsal katkı hususuna yönelik olarak süreç yönetimi ve </w:t>
      </w:r>
      <w:proofErr w:type="spellStart"/>
      <w:r w:rsidRPr="00171755">
        <w:rPr>
          <w:rFonts w:ascii="Times New Roman" w:hAnsi="Times New Roman" w:cs="Times New Roman"/>
          <w:sz w:val="24"/>
          <w:szCs w:val="24"/>
        </w:rPr>
        <w:t>organizasyonel</w:t>
      </w:r>
      <w:proofErr w:type="spellEnd"/>
      <w:r w:rsidRPr="00171755">
        <w:rPr>
          <w:rFonts w:ascii="Times New Roman" w:hAnsi="Times New Roman" w:cs="Times New Roman"/>
          <w:sz w:val="24"/>
          <w:szCs w:val="24"/>
        </w:rPr>
        <w:t xml:space="preserve"> yapı oluşturma çalışmaları devam etmektedir. Fakültemizde eğitim, öğretim ve araştırma faaliyetlerinin geliştirilmesi yanında akademik ve idari personelin çalışma ortamlarının iyileştirilmesine, eğitim ve ar-ge faaliyetlerine yönelik materyallerin modernizasyonuna, </w:t>
      </w:r>
      <w:r w:rsidRPr="00171755">
        <w:rPr>
          <w:rFonts w:ascii="Times New Roman" w:hAnsi="Times New Roman" w:cs="Times New Roman"/>
          <w:sz w:val="24"/>
          <w:szCs w:val="24"/>
        </w:rPr>
        <w:lastRenderedPageBreak/>
        <w:t>personelin iş verimliliği ve motivasyonunun artırılmasına yönelik çalışmalar da yapılmıştır. Sürekli iyileştirme prensibini benimseyen fakülte yönetimimiz, geliştirmeye açık yönlerimiz üzerine çalışmalarını titizlikle devam ettirmektedir.</w:t>
      </w:r>
    </w:p>
    <w:tbl>
      <w:tblPr>
        <w:tblW w:w="882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
        <w:gridCol w:w="3569"/>
        <w:gridCol w:w="1417"/>
        <w:gridCol w:w="3800"/>
        <w:gridCol w:w="28"/>
      </w:tblGrid>
      <w:tr w:rsidR="00697294" w:rsidRPr="00431062" w14:paraId="32F715EE" w14:textId="77777777" w:rsidTr="008D61A9">
        <w:trPr>
          <w:gridBefore w:val="1"/>
          <w:wBefore w:w="9" w:type="dxa"/>
          <w:trHeight w:val="128"/>
        </w:trPr>
        <w:tc>
          <w:tcPr>
            <w:tcW w:w="3569" w:type="dxa"/>
            <w:tcBorders>
              <w:bottom w:val="single" w:sz="4" w:space="0" w:color="auto"/>
            </w:tcBorders>
            <w:shd w:val="clear" w:color="auto" w:fill="CC0099"/>
          </w:tcPr>
          <w:p w14:paraId="12B4709A" w14:textId="77777777" w:rsidR="00697294" w:rsidRPr="00431062" w:rsidRDefault="00697294" w:rsidP="00431062">
            <w:pPr>
              <w:pStyle w:val="Default"/>
              <w:spacing w:line="360" w:lineRule="auto"/>
              <w:rPr>
                <w:rFonts w:ascii="Times New Roman" w:hAnsi="Times New Roman" w:cs="Times New Roman"/>
                <w:b/>
                <w:sz w:val="20"/>
                <w:szCs w:val="20"/>
              </w:rPr>
            </w:pPr>
            <w:r w:rsidRPr="00431062">
              <w:rPr>
                <w:rFonts w:ascii="Times New Roman" w:hAnsi="Times New Roman" w:cs="Times New Roman"/>
                <w:b/>
                <w:sz w:val="20"/>
                <w:szCs w:val="20"/>
              </w:rPr>
              <w:t xml:space="preserve">YÖKAK Performans Göstergeleri </w:t>
            </w:r>
          </w:p>
        </w:tc>
        <w:tc>
          <w:tcPr>
            <w:tcW w:w="1417" w:type="dxa"/>
            <w:tcBorders>
              <w:bottom w:val="single" w:sz="4" w:space="0" w:color="auto"/>
            </w:tcBorders>
            <w:shd w:val="clear" w:color="auto" w:fill="CC0099"/>
          </w:tcPr>
          <w:p w14:paraId="2F508702" w14:textId="77777777" w:rsidR="00697294" w:rsidRPr="00431062" w:rsidRDefault="00697294" w:rsidP="00431062">
            <w:pPr>
              <w:pStyle w:val="Default"/>
              <w:spacing w:line="360" w:lineRule="auto"/>
              <w:rPr>
                <w:rFonts w:ascii="Times New Roman" w:hAnsi="Times New Roman" w:cs="Times New Roman"/>
                <w:b/>
                <w:sz w:val="20"/>
                <w:szCs w:val="20"/>
              </w:rPr>
            </w:pPr>
            <w:r w:rsidRPr="00431062">
              <w:rPr>
                <w:rFonts w:ascii="Times New Roman" w:hAnsi="Times New Roman" w:cs="Times New Roman"/>
                <w:b/>
                <w:sz w:val="20"/>
                <w:szCs w:val="20"/>
              </w:rPr>
              <w:t xml:space="preserve">Nerden </w:t>
            </w:r>
          </w:p>
        </w:tc>
        <w:tc>
          <w:tcPr>
            <w:tcW w:w="3828" w:type="dxa"/>
            <w:gridSpan w:val="2"/>
            <w:tcBorders>
              <w:bottom w:val="single" w:sz="4" w:space="0" w:color="auto"/>
            </w:tcBorders>
            <w:shd w:val="clear" w:color="auto" w:fill="CC0099"/>
          </w:tcPr>
          <w:p w14:paraId="3F582102" w14:textId="77777777" w:rsidR="00697294" w:rsidRPr="00431062" w:rsidRDefault="00697294" w:rsidP="00431062">
            <w:pPr>
              <w:pStyle w:val="Default"/>
              <w:spacing w:line="360" w:lineRule="auto"/>
              <w:rPr>
                <w:rFonts w:ascii="Times New Roman" w:hAnsi="Times New Roman" w:cs="Times New Roman"/>
                <w:b/>
                <w:sz w:val="20"/>
                <w:szCs w:val="20"/>
              </w:rPr>
            </w:pPr>
            <w:r w:rsidRPr="00431062">
              <w:rPr>
                <w:rFonts w:ascii="Times New Roman" w:hAnsi="Times New Roman" w:cs="Times New Roman"/>
                <w:b/>
                <w:sz w:val="20"/>
                <w:szCs w:val="20"/>
              </w:rPr>
              <w:t xml:space="preserve">Açıklama </w:t>
            </w:r>
          </w:p>
        </w:tc>
      </w:tr>
      <w:tr w:rsidR="00697294" w:rsidRPr="00431062" w14:paraId="47413E9F" w14:textId="77777777" w:rsidTr="00431062">
        <w:trPr>
          <w:gridBefore w:val="1"/>
          <w:wBefore w:w="9" w:type="dxa"/>
          <w:trHeight w:val="128"/>
        </w:trPr>
        <w:tc>
          <w:tcPr>
            <w:tcW w:w="8814" w:type="dxa"/>
            <w:gridSpan w:val="4"/>
            <w:shd w:val="clear" w:color="auto" w:fill="FF0066"/>
          </w:tcPr>
          <w:p w14:paraId="4C111AE2" w14:textId="77777777" w:rsidR="00697294" w:rsidRPr="00431062" w:rsidRDefault="00697294"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1. Kuruma Ait Bilgiler </w:t>
            </w:r>
          </w:p>
        </w:tc>
      </w:tr>
      <w:tr w:rsidR="00697294" w:rsidRPr="00431062" w14:paraId="786FB54B" w14:textId="77777777" w:rsidTr="008D61A9">
        <w:trPr>
          <w:gridBefore w:val="1"/>
          <w:wBefore w:w="9" w:type="dxa"/>
          <w:trHeight w:val="128"/>
        </w:trPr>
        <w:tc>
          <w:tcPr>
            <w:tcW w:w="3569" w:type="dxa"/>
          </w:tcPr>
          <w:p w14:paraId="2D0C3088" w14:textId="77777777" w:rsidR="00697294" w:rsidRPr="00431062" w:rsidRDefault="00697294"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1- Fakülte Sayısı </w:t>
            </w:r>
          </w:p>
        </w:tc>
        <w:tc>
          <w:tcPr>
            <w:tcW w:w="1417" w:type="dxa"/>
          </w:tcPr>
          <w:p w14:paraId="47AE91EB" w14:textId="77777777" w:rsidR="00697294" w:rsidRPr="00431062" w:rsidRDefault="00697294"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YÖKSİS </w:t>
            </w:r>
          </w:p>
        </w:tc>
        <w:tc>
          <w:tcPr>
            <w:tcW w:w="3828" w:type="dxa"/>
            <w:gridSpan w:val="2"/>
          </w:tcPr>
          <w:p w14:paraId="0F20CD46" w14:textId="77777777" w:rsidR="00697294" w:rsidRPr="00431062" w:rsidRDefault="00697294"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31 Aralık itibari ile Aktif Fakülte sayısını ifade etmektedir. </w:t>
            </w:r>
          </w:p>
        </w:tc>
      </w:tr>
      <w:tr w:rsidR="00697294" w:rsidRPr="00431062" w14:paraId="415D1D10" w14:textId="77777777" w:rsidTr="008D61A9">
        <w:trPr>
          <w:gridBefore w:val="1"/>
          <w:wBefore w:w="9" w:type="dxa"/>
          <w:trHeight w:val="128"/>
        </w:trPr>
        <w:tc>
          <w:tcPr>
            <w:tcW w:w="3569" w:type="dxa"/>
          </w:tcPr>
          <w:p w14:paraId="708AE74B" w14:textId="77777777" w:rsidR="00697294" w:rsidRPr="00431062" w:rsidRDefault="00697294"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2- Enstitü Sayısı </w:t>
            </w:r>
          </w:p>
        </w:tc>
        <w:tc>
          <w:tcPr>
            <w:tcW w:w="1417" w:type="dxa"/>
          </w:tcPr>
          <w:p w14:paraId="1BD81B6A" w14:textId="77777777" w:rsidR="00697294" w:rsidRPr="00431062" w:rsidRDefault="00697294"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YÖKSİS </w:t>
            </w:r>
          </w:p>
        </w:tc>
        <w:tc>
          <w:tcPr>
            <w:tcW w:w="3828" w:type="dxa"/>
            <w:gridSpan w:val="2"/>
          </w:tcPr>
          <w:p w14:paraId="4CA06C07" w14:textId="77777777" w:rsidR="00697294" w:rsidRPr="00431062" w:rsidRDefault="00697294"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31 Aralık itibari ile Aktif Enstitü sayısını ifade etmektedir. </w:t>
            </w:r>
          </w:p>
        </w:tc>
      </w:tr>
      <w:tr w:rsidR="00697294" w:rsidRPr="00431062" w14:paraId="4CD71382" w14:textId="77777777" w:rsidTr="008D61A9">
        <w:trPr>
          <w:gridBefore w:val="1"/>
          <w:wBefore w:w="9" w:type="dxa"/>
          <w:trHeight w:val="206"/>
        </w:trPr>
        <w:tc>
          <w:tcPr>
            <w:tcW w:w="3569" w:type="dxa"/>
          </w:tcPr>
          <w:p w14:paraId="2C30C475" w14:textId="77777777" w:rsidR="00697294" w:rsidRPr="00431062" w:rsidRDefault="00697294"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3- Yüksekokul Sayısı </w:t>
            </w:r>
          </w:p>
        </w:tc>
        <w:tc>
          <w:tcPr>
            <w:tcW w:w="1417" w:type="dxa"/>
          </w:tcPr>
          <w:p w14:paraId="65ED8794" w14:textId="77777777" w:rsidR="00697294" w:rsidRPr="00431062" w:rsidRDefault="00697294"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YÖKSİS </w:t>
            </w:r>
          </w:p>
        </w:tc>
        <w:tc>
          <w:tcPr>
            <w:tcW w:w="3828" w:type="dxa"/>
            <w:gridSpan w:val="2"/>
          </w:tcPr>
          <w:p w14:paraId="6477391E" w14:textId="77777777" w:rsidR="00697294" w:rsidRPr="00431062" w:rsidRDefault="00697294"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31 Aralık itibari ile Aktif Yüksekokul sayısını ifade etmektedir. </w:t>
            </w:r>
          </w:p>
        </w:tc>
      </w:tr>
      <w:tr w:rsidR="00697294" w:rsidRPr="00431062" w14:paraId="2EEE586A" w14:textId="77777777" w:rsidTr="008D61A9">
        <w:trPr>
          <w:gridBefore w:val="1"/>
          <w:wBefore w:w="9" w:type="dxa"/>
          <w:trHeight w:val="206"/>
        </w:trPr>
        <w:tc>
          <w:tcPr>
            <w:tcW w:w="3569" w:type="dxa"/>
          </w:tcPr>
          <w:p w14:paraId="7214335F" w14:textId="77777777" w:rsidR="00697294" w:rsidRPr="00431062" w:rsidRDefault="00697294"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4- Meslek Yüksekokulu Sayısı </w:t>
            </w:r>
          </w:p>
        </w:tc>
        <w:tc>
          <w:tcPr>
            <w:tcW w:w="1417" w:type="dxa"/>
          </w:tcPr>
          <w:p w14:paraId="0C03B8DA" w14:textId="77777777" w:rsidR="00697294" w:rsidRPr="00431062" w:rsidRDefault="00697294"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YÖKSİS </w:t>
            </w:r>
          </w:p>
        </w:tc>
        <w:tc>
          <w:tcPr>
            <w:tcW w:w="3828" w:type="dxa"/>
            <w:gridSpan w:val="2"/>
          </w:tcPr>
          <w:p w14:paraId="05D747E9" w14:textId="77777777" w:rsidR="00697294" w:rsidRPr="00431062" w:rsidRDefault="00697294"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31 Aralık itibari ile Aktif MYO sayısını ifade etmektedir. </w:t>
            </w:r>
          </w:p>
        </w:tc>
      </w:tr>
      <w:tr w:rsidR="00697294" w:rsidRPr="00431062" w14:paraId="3287FEB9" w14:textId="77777777" w:rsidTr="008D61A9">
        <w:trPr>
          <w:gridBefore w:val="1"/>
          <w:wBefore w:w="9" w:type="dxa"/>
          <w:trHeight w:val="269"/>
        </w:trPr>
        <w:tc>
          <w:tcPr>
            <w:tcW w:w="3569" w:type="dxa"/>
          </w:tcPr>
          <w:p w14:paraId="08C298C7" w14:textId="77777777" w:rsidR="00697294" w:rsidRPr="00431062" w:rsidRDefault="00697294"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5- Araştırma Uygulama Merkezleri Sayısı </w:t>
            </w:r>
          </w:p>
        </w:tc>
        <w:tc>
          <w:tcPr>
            <w:tcW w:w="1417" w:type="dxa"/>
          </w:tcPr>
          <w:p w14:paraId="2C6BBB99" w14:textId="77777777" w:rsidR="00697294" w:rsidRPr="00431062" w:rsidRDefault="00697294"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YÖKSİS </w:t>
            </w:r>
          </w:p>
        </w:tc>
        <w:tc>
          <w:tcPr>
            <w:tcW w:w="3828" w:type="dxa"/>
            <w:gridSpan w:val="2"/>
          </w:tcPr>
          <w:p w14:paraId="3C08A3FD" w14:textId="77777777" w:rsidR="00697294" w:rsidRPr="00431062" w:rsidRDefault="00697294"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31 Aralık itibari ile Aktif Araştırma ve Uygulama Merkezi sayısını ifade etmektedir. </w:t>
            </w:r>
          </w:p>
        </w:tc>
      </w:tr>
      <w:tr w:rsidR="00697294" w:rsidRPr="00431062" w14:paraId="2E87DC02" w14:textId="77777777" w:rsidTr="008D61A9">
        <w:trPr>
          <w:gridBefore w:val="1"/>
          <w:wBefore w:w="9" w:type="dxa"/>
          <w:trHeight w:val="206"/>
        </w:trPr>
        <w:tc>
          <w:tcPr>
            <w:tcW w:w="3569" w:type="dxa"/>
          </w:tcPr>
          <w:p w14:paraId="2643C292" w14:textId="77777777" w:rsidR="00697294" w:rsidRPr="00431062" w:rsidRDefault="00697294"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6- Ön Lisans Program Sayısı </w:t>
            </w:r>
          </w:p>
        </w:tc>
        <w:tc>
          <w:tcPr>
            <w:tcW w:w="1417" w:type="dxa"/>
          </w:tcPr>
          <w:p w14:paraId="108C19D5" w14:textId="77777777" w:rsidR="00697294" w:rsidRPr="00431062" w:rsidRDefault="00697294"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YÖKSİS </w:t>
            </w:r>
          </w:p>
        </w:tc>
        <w:tc>
          <w:tcPr>
            <w:tcW w:w="3828" w:type="dxa"/>
            <w:gridSpan w:val="2"/>
          </w:tcPr>
          <w:p w14:paraId="69C7BC18" w14:textId="77777777" w:rsidR="00697294" w:rsidRPr="00431062" w:rsidRDefault="00697294"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31 Aralık itibari ile Aktif Ön Lisans Program sayısını ifade etmektedir. </w:t>
            </w:r>
          </w:p>
        </w:tc>
      </w:tr>
      <w:tr w:rsidR="00697294" w:rsidRPr="00431062" w14:paraId="691D0A75" w14:textId="77777777" w:rsidTr="008D61A9">
        <w:trPr>
          <w:gridBefore w:val="1"/>
          <w:wBefore w:w="9" w:type="dxa"/>
          <w:trHeight w:val="206"/>
        </w:trPr>
        <w:tc>
          <w:tcPr>
            <w:tcW w:w="3569" w:type="dxa"/>
          </w:tcPr>
          <w:p w14:paraId="2D0FF2CC" w14:textId="77777777" w:rsidR="00697294" w:rsidRPr="00431062" w:rsidRDefault="00697294"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7- Lisans Program Sayısı </w:t>
            </w:r>
          </w:p>
        </w:tc>
        <w:tc>
          <w:tcPr>
            <w:tcW w:w="1417" w:type="dxa"/>
          </w:tcPr>
          <w:p w14:paraId="57E24D2E" w14:textId="77777777" w:rsidR="00697294" w:rsidRPr="00431062" w:rsidRDefault="00697294"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YÖKSİS </w:t>
            </w:r>
          </w:p>
        </w:tc>
        <w:tc>
          <w:tcPr>
            <w:tcW w:w="3828" w:type="dxa"/>
            <w:gridSpan w:val="2"/>
          </w:tcPr>
          <w:p w14:paraId="1FB7CC15" w14:textId="77777777" w:rsidR="00697294" w:rsidRPr="00431062" w:rsidRDefault="00697294"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31 Aralık itibari ile Aktif Lisans Program sayısını ifade etmektedir. </w:t>
            </w:r>
          </w:p>
        </w:tc>
      </w:tr>
      <w:tr w:rsidR="00697294" w:rsidRPr="00431062" w14:paraId="31860AE8" w14:textId="77777777" w:rsidTr="008D61A9">
        <w:trPr>
          <w:gridBefore w:val="1"/>
          <w:wBefore w:w="9" w:type="dxa"/>
          <w:trHeight w:val="273"/>
        </w:trPr>
        <w:tc>
          <w:tcPr>
            <w:tcW w:w="3569" w:type="dxa"/>
          </w:tcPr>
          <w:p w14:paraId="1A2719A0" w14:textId="77777777" w:rsidR="00697294" w:rsidRPr="00431062" w:rsidRDefault="00697294"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8- Yüksek Lisans Program Sayısı </w:t>
            </w:r>
          </w:p>
        </w:tc>
        <w:tc>
          <w:tcPr>
            <w:tcW w:w="1417" w:type="dxa"/>
          </w:tcPr>
          <w:p w14:paraId="690ED0E9" w14:textId="77777777" w:rsidR="00697294" w:rsidRPr="00431062" w:rsidRDefault="00697294"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YÖKSİS </w:t>
            </w:r>
          </w:p>
        </w:tc>
        <w:tc>
          <w:tcPr>
            <w:tcW w:w="3828" w:type="dxa"/>
            <w:gridSpan w:val="2"/>
          </w:tcPr>
          <w:p w14:paraId="787166EA" w14:textId="77777777" w:rsidR="00697294" w:rsidRPr="00431062" w:rsidRDefault="00697294"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31 Aralık itibari ile Aktif Yüksek Lisans Program sayısını ifade etmektedir. </w:t>
            </w:r>
          </w:p>
        </w:tc>
      </w:tr>
      <w:tr w:rsidR="00697294" w:rsidRPr="00431062" w14:paraId="12DE86CA" w14:textId="77777777" w:rsidTr="008D61A9">
        <w:trPr>
          <w:gridBefore w:val="1"/>
          <w:wBefore w:w="9" w:type="dxa"/>
          <w:trHeight w:val="206"/>
        </w:trPr>
        <w:tc>
          <w:tcPr>
            <w:tcW w:w="3569" w:type="dxa"/>
          </w:tcPr>
          <w:p w14:paraId="7E5D2F55" w14:textId="77777777" w:rsidR="00697294" w:rsidRPr="00431062" w:rsidRDefault="00697294"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9- Doktora Program Sayısı </w:t>
            </w:r>
          </w:p>
        </w:tc>
        <w:tc>
          <w:tcPr>
            <w:tcW w:w="1417" w:type="dxa"/>
          </w:tcPr>
          <w:p w14:paraId="57EDD3E7" w14:textId="77777777" w:rsidR="00697294" w:rsidRPr="00431062" w:rsidRDefault="00697294"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YÖKSİS </w:t>
            </w:r>
          </w:p>
        </w:tc>
        <w:tc>
          <w:tcPr>
            <w:tcW w:w="3828" w:type="dxa"/>
            <w:gridSpan w:val="2"/>
          </w:tcPr>
          <w:p w14:paraId="59E720B4" w14:textId="77777777" w:rsidR="00697294" w:rsidRPr="00431062" w:rsidRDefault="00697294"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31 Aralık itibari ile Aktif Doktora Program sayısını ifade etmektedir. </w:t>
            </w:r>
          </w:p>
        </w:tc>
      </w:tr>
      <w:tr w:rsidR="00697294" w:rsidRPr="00431062" w14:paraId="5728B23F" w14:textId="77777777" w:rsidTr="008D61A9">
        <w:trPr>
          <w:gridBefore w:val="1"/>
          <w:wBefore w:w="9" w:type="dxa"/>
          <w:trHeight w:val="273"/>
        </w:trPr>
        <w:tc>
          <w:tcPr>
            <w:tcW w:w="3569" w:type="dxa"/>
          </w:tcPr>
          <w:p w14:paraId="7DE5AE59" w14:textId="77777777" w:rsidR="00697294" w:rsidRPr="00431062" w:rsidRDefault="00697294"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10- Sanatta Yeterlilik Program Sayısı </w:t>
            </w:r>
          </w:p>
        </w:tc>
        <w:tc>
          <w:tcPr>
            <w:tcW w:w="1417" w:type="dxa"/>
          </w:tcPr>
          <w:p w14:paraId="6F5E8AA9" w14:textId="77777777" w:rsidR="00697294" w:rsidRPr="00431062" w:rsidRDefault="00697294"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YÖKSİS </w:t>
            </w:r>
          </w:p>
        </w:tc>
        <w:tc>
          <w:tcPr>
            <w:tcW w:w="3828" w:type="dxa"/>
            <w:gridSpan w:val="2"/>
          </w:tcPr>
          <w:p w14:paraId="18FA58AD" w14:textId="77777777" w:rsidR="00697294" w:rsidRPr="00431062" w:rsidRDefault="00697294"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31 Aralık itibari ile Aktif Sanatta Yeterlilik Program sayısını ifade etmektedir. </w:t>
            </w:r>
          </w:p>
        </w:tc>
      </w:tr>
      <w:tr w:rsidR="00697294" w:rsidRPr="00431062" w14:paraId="0F052523" w14:textId="77777777" w:rsidTr="008D61A9">
        <w:trPr>
          <w:gridBefore w:val="1"/>
          <w:wBefore w:w="9" w:type="dxa"/>
          <w:trHeight w:val="510"/>
        </w:trPr>
        <w:tc>
          <w:tcPr>
            <w:tcW w:w="3569" w:type="dxa"/>
          </w:tcPr>
          <w:p w14:paraId="4F4B0D14" w14:textId="77777777" w:rsidR="00697294" w:rsidRPr="00431062" w:rsidRDefault="00697294"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11- Eğitim + Araştırma Alanlarının Toplam Miktarı (m2) </w:t>
            </w:r>
          </w:p>
        </w:tc>
        <w:tc>
          <w:tcPr>
            <w:tcW w:w="1417" w:type="dxa"/>
          </w:tcPr>
          <w:p w14:paraId="0D418B37" w14:textId="77777777" w:rsidR="00697294" w:rsidRPr="00431062" w:rsidRDefault="00697294"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KURUM </w:t>
            </w:r>
          </w:p>
        </w:tc>
        <w:tc>
          <w:tcPr>
            <w:tcW w:w="3828" w:type="dxa"/>
            <w:gridSpan w:val="2"/>
          </w:tcPr>
          <w:p w14:paraId="26867361" w14:textId="77777777" w:rsidR="00697294" w:rsidRPr="00431062" w:rsidRDefault="00697294"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31 Aralık itibari ile Eğitim + Araştırma Alanları toplam m2’sini ifade etmektedir. Eğitim ve Araştırma alanları kurumsal bazda farklılık göstermekte olup, kurumların kendi oluşturacağı sınıflandırma üzerine veri giriş sağlanacaktır. </w:t>
            </w:r>
          </w:p>
        </w:tc>
      </w:tr>
      <w:tr w:rsidR="00697294" w:rsidRPr="00431062" w14:paraId="6E822EAB" w14:textId="77777777" w:rsidTr="008D61A9">
        <w:trPr>
          <w:gridBefore w:val="1"/>
          <w:wBefore w:w="9" w:type="dxa"/>
          <w:trHeight w:val="385"/>
        </w:trPr>
        <w:tc>
          <w:tcPr>
            <w:tcW w:w="3569" w:type="dxa"/>
          </w:tcPr>
          <w:p w14:paraId="536E5B79" w14:textId="77777777" w:rsidR="00697294" w:rsidRPr="00431062" w:rsidRDefault="00697294"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12- Ön Lisans Programlarındaki Öğrenci Sayısı </w:t>
            </w:r>
          </w:p>
        </w:tc>
        <w:tc>
          <w:tcPr>
            <w:tcW w:w="1417" w:type="dxa"/>
          </w:tcPr>
          <w:p w14:paraId="4BB80DCB" w14:textId="77777777" w:rsidR="00697294" w:rsidRPr="00431062" w:rsidRDefault="00697294"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YÖKSİS </w:t>
            </w:r>
          </w:p>
        </w:tc>
        <w:tc>
          <w:tcPr>
            <w:tcW w:w="3828" w:type="dxa"/>
            <w:gridSpan w:val="2"/>
          </w:tcPr>
          <w:p w14:paraId="6EF6009B" w14:textId="77777777" w:rsidR="00697294" w:rsidRPr="00431062" w:rsidRDefault="00697294"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31 Aralık itibari ile Ön Lisans Programlarındaki Aktif öğrenci sayısını ifade etmektedir. Öğrenci Uyruğu fark etmeksizin veri girişi yapılacaktır. </w:t>
            </w:r>
          </w:p>
        </w:tc>
      </w:tr>
      <w:tr w:rsidR="00697294" w:rsidRPr="00431062" w14:paraId="725E9670" w14:textId="77777777" w:rsidTr="008D61A9">
        <w:trPr>
          <w:gridBefore w:val="1"/>
          <w:wBefore w:w="9" w:type="dxa"/>
          <w:trHeight w:val="383"/>
        </w:trPr>
        <w:tc>
          <w:tcPr>
            <w:tcW w:w="3569" w:type="dxa"/>
          </w:tcPr>
          <w:p w14:paraId="134559C6" w14:textId="77777777" w:rsidR="00697294" w:rsidRPr="00431062" w:rsidRDefault="00697294"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13- Lisans Programlarındaki Öğrenci Sayısı </w:t>
            </w:r>
          </w:p>
        </w:tc>
        <w:tc>
          <w:tcPr>
            <w:tcW w:w="1417" w:type="dxa"/>
          </w:tcPr>
          <w:p w14:paraId="6691B9F3" w14:textId="77777777" w:rsidR="00697294" w:rsidRPr="00431062" w:rsidRDefault="00697294"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YÖKSİS </w:t>
            </w:r>
          </w:p>
        </w:tc>
        <w:tc>
          <w:tcPr>
            <w:tcW w:w="3828" w:type="dxa"/>
            <w:gridSpan w:val="2"/>
          </w:tcPr>
          <w:p w14:paraId="7F9781E1" w14:textId="77777777" w:rsidR="00697294" w:rsidRPr="00431062" w:rsidRDefault="00697294"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31 Aralık itibari ile Lisans Programlarındaki Aktif öğrenci sayısını ifade etmektedir. Öğrenci Uyruğu fark etmeksizin veri girişi </w:t>
            </w:r>
            <w:r w:rsidRPr="00431062">
              <w:rPr>
                <w:rFonts w:ascii="Times New Roman" w:hAnsi="Times New Roman" w:cs="Times New Roman"/>
                <w:sz w:val="20"/>
                <w:szCs w:val="20"/>
              </w:rPr>
              <w:lastRenderedPageBreak/>
              <w:t xml:space="preserve">yapılacaktır. </w:t>
            </w:r>
          </w:p>
        </w:tc>
      </w:tr>
      <w:tr w:rsidR="00697294" w:rsidRPr="00431062" w14:paraId="323C6BED" w14:textId="77777777" w:rsidTr="008D61A9">
        <w:trPr>
          <w:gridBefore w:val="1"/>
          <w:wBefore w:w="9" w:type="dxa"/>
          <w:trHeight w:val="383"/>
        </w:trPr>
        <w:tc>
          <w:tcPr>
            <w:tcW w:w="3569" w:type="dxa"/>
            <w:tcBorders>
              <w:top w:val="single" w:sz="4" w:space="0" w:color="auto"/>
              <w:left w:val="single" w:sz="4" w:space="0" w:color="auto"/>
              <w:bottom w:val="single" w:sz="4" w:space="0" w:color="auto"/>
              <w:right w:val="single" w:sz="4" w:space="0" w:color="auto"/>
            </w:tcBorders>
          </w:tcPr>
          <w:p w14:paraId="31BE30B6" w14:textId="77777777" w:rsidR="00697294" w:rsidRPr="00431062" w:rsidRDefault="00697294"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lastRenderedPageBreak/>
              <w:t xml:space="preserve">14- Açık Öğretim Programlarınıza Kayıtlı Ön Lisans Öğrenci Sayısı </w:t>
            </w:r>
          </w:p>
        </w:tc>
        <w:tc>
          <w:tcPr>
            <w:tcW w:w="1417" w:type="dxa"/>
            <w:tcBorders>
              <w:top w:val="single" w:sz="4" w:space="0" w:color="auto"/>
              <w:left w:val="single" w:sz="4" w:space="0" w:color="auto"/>
              <w:bottom w:val="single" w:sz="4" w:space="0" w:color="auto"/>
              <w:right w:val="single" w:sz="4" w:space="0" w:color="auto"/>
            </w:tcBorders>
          </w:tcPr>
          <w:p w14:paraId="685F90DA" w14:textId="77777777" w:rsidR="00697294" w:rsidRPr="00431062" w:rsidRDefault="00697294"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YÖKSİS </w:t>
            </w:r>
          </w:p>
        </w:tc>
        <w:tc>
          <w:tcPr>
            <w:tcW w:w="3828" w:type="dxa"/>
            <w:gridSpan w:val="2"/>
            <w:tcBorders>
              <w:top w:val="single" w:sz="4" w:space="0" w:color="auto"/>
              <w:left w:val="single" w:sz="4" w:space="0" w:color="auto"/>
              <w:bottom w:val="single" w:sz="4" w:space="0" w:color="auto"/>
              <w:right w:val="single" w:sz="4" w:space="0" w:color="auto"/>
            </w:tcBorders>
          </w:tcPr>
          <w:p w14:paraId="3544FA20" w14:textId="77777777" w:rsidR="00697294" w:rsidRPr="00431062" w:rsidRDefault="00697294"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31 Aralık itibari ile Açık Öğretim düzeyinde de eğitim veren kurumların Ön Lisans Programlarındaki Aktif öğrenci sayısını ifade etmektedir. Öğrenci Uyruğu fark etmeksizin veri girişi yapılacaktır. </w:t>
            </w:r>
          </w:p>
        </w:tc>
      </w:tr>
      <w:tr w:rsidR="00697294" w:rsidRPr="00431062" w14:paraId="4D612906" w14:textId="77777777" w:rsidTr="008D61A9">
        <w:trPr>
          <w:gridBefore w:val="1"/>
          <w:wBefore w:w="9" w:type="dxa"/>
          <w:trHeight w:val="383"/>
        </w:trPr>
        <w:tc>
          <w:tcPr>
            <w:tcW w:w="3569" w:type="dxa"/>
            <w:tcBorders>
              <w:top w:val="single" w:sz="4" w:space="0" w:color="auto"/>
              <w:left w:val="single" w:sz="4" w:space="0" w:color="auto"/>
              <w:bottom w:val="single" w:sz="4" w:space="0" w:color="auto"/>
              <w:right w:val="single" w:sz="4" w:space="0" w:color="auto"/>
            </w:tcBorders>
          </w:tcPr>
          <w:p w14:paraId="530535D1" w14:textId="77777777" w:rsidR="00697294" w:rsidRPr="00431062" w:rsidRDefault="00697294"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15- Açık Öğretim Programlarınıza Kayıtlı Lisans Öğrenci Sayısı </w:t>
            </w:r>
          </w:p>
        </w:tc>
        <w:tc>
          <w:tcPr>
            <w:tcW w:w="1417" w:type="dxa"/>
            <w:tcBorders>
              <w:top w:val="single" w:sz="4" w:space="0" w:color="auto"/>
              <w:left w:val="single" w:sz="4" w:space="0" w:color="auto"/>
              <w:bottom w:val="single" w:sz="4" w:space="0" w:color="auto"/>
              <w:right w:val="single" w:sz="4" w:space="0" w:color="auto"/>
            </w:tcBorders>
          </w:tcPr>
          <w:p w14:paraId="09EE8126" w14:textId="77777777" w:rsidR="00697294" w:rsidRPr="00431062" w:rsidRDefault="00697294"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YÖKSİS </w:t>
            </w:r>
          </w:p>
        </w:tc>
        <w:tc>
          <w:tcPr>
            <w:tcW w:w="3828" w:type="dxa"/>
            <w:gridSpan w:val="2"/>
            <w:tcBorders>
              <w:top w:val="single" w:sz="4" w:space="0" w:color="auto"/>
              <w:left w:val="single" w:sz="4" w:space="0" w:color="auto"/>
              <w:bottom w:val="single" w:sz="4" w:space="0" w:color="auto"/>
              <w:right w:val="single" w:sz="4" w:space="0" w:color="auto"/>
            </w:tcBorders>
          </w:tcPr>
          <w:p w14:paraId="1DDD49B3" w14:textId="77777777" w:rsidR="00697294" w:rsidRPr="00431062" w:rsidRDefault="00697294"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31 Aralık itibari ile Açık Öğretim düzeyinde de eğitim veren kurumların Lisans Programlarındaki Aktif öğrenci sayısını ifade etmektedir. Öğrenci Uyruğu fark etmeksizin veri girişi yapılacaktır. </w:t>
            </w:r>
          </w:p>
        </w:tc>
      </w:tr>
      <w:tr w:rsidR="00431062" w:rsidRPr="00431062" w14:paraId="545B1166" w14:textId="77777777" w:rsidTr="008D61A9">
        <w:trPr>
          <w:gridBefore w:val="1"/>
          <w:wBefore w:w="9" w:type="dxa"/>
          <w:trHeight w:val="383"/>
        </w:trPr>
        <w:tc>
          <w:tcPr>
            <w:tcW w:w="3569" w:type="dxa"/>
            <w:tcBorders>
              <w:top w:val="single" w:sz="4" w:space="0" w:color="auto"/>
              <w:left w:val="single" w:sz="4" w:space="0" w:color="auto"/>
              <w:bottom w:val="single" w:sz="4" w:space="0" w:color="auto"/>
              <w:right w:val="single" w:sz="4" w:space="0" w:color="auto"/>
            </w:tcBorders>
          </w:tcPr>
          <w:p w14:paraId="236FB295" w14:textId="77777777" w:rsidR="00431062" w:rsidRPr="00431062" w:rsidRDefault="00431062"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*16- Yabancı Uyruklu Öğrenci Sayısı </w:t>
            </w:r>
          </w:p>
        </w:tc>
        <w:tc>
          <w:tcPr>
            <w:tcW w:w="1417" w:type="dxa"/>
            <w:tcBorders>
              <w:top w:val="single" w:sz="4" w:space="0" w:color="auto"/>
              <w:left w:val="single" w:sz="4" w:space="0" w:color="auto"/>
              <w:bottom w:val="single" w:sz="4" w:space="0" w:color="auto"/>
              <w:right w:val="single" w:sz="4" w:space="0" w:color="auto"/>
            </w:tcBorders>
          </w:tcPr>
          <w:p w14:paraId="0F22CB15" w14:textId="77777777" w:rsidR="00431062" w:rsidRPr="00431062" w:rsidRDefault="00431062"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KURUM </w:t>
            </w:r>
          </w:p>
        </w:tc>
        <w:tc>
          <w:tcPr>
            <w:tcW w:w="3828" w:type="dxa"/>
            <w:gridSpan w:val="2"/>
            <w:tcBorders>
              <w:top w:val="single" w:sz="4" w:space="0" w:color="auto"/>
              <w:left w:val="single" w:sz="4" w:space="0" w:color="auto"/>
              <w:bottom w:val="single" w:sz="4" w:space="0" w:color="auto"/>
              <w:right w:val="single" w:sz="4" w:space="0" w:color="auto"/>
            </w:tcBorders>
          </w:tcPr>
          <w:p w14:paraId="44D5AD02" w14:textId="77777777" w:rsidR="00431062" w:rsidRPr="00431062" w:rsidRDefault="00431062"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31 Aralık itibari ile Yabancı Uyruklu Öğrenci Sayısını ifade etmektedir. Bu gösterge mükerrer kayıt olmaması için “Toplam Öğrenci Sayısı”na ilişkin gösterge değerine etki etmeyecektir. </w:t>
            </w:r>
          </w:p>
        </w:tc>
      </w:tr>
      <w:tr w:rsidR="00697294" w:rsidRPr="00431062" w14:paraId="179A84E7" w14:textId="77777777" w:rsidTr="008D61A9">
        <w:trPr>
          <w:gridBefore w:val="1"/>
          <w:gridAfter w:val="1"/>
          <w:wBefore w:w="9" w:type="dxa"/>
          <w:wAfter w:w="28" w:type="dxa"/>
          <w:trHeight w:val="383"/>
        </w:trPr>
        <w:tc>
          <w:tcPr>
            <w:tcW w:w="3569" w:type="dxa"/>
          </w:tcPr>
          <w:p w14:paraId="44B75091" w14:textId="77777777" w:rsidR="00697294" w:rsidRPr="00431062" w:rsidRDefault="00697294"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17- Tezli Yüksek Lisans Öğrenci Sayısı </w:t>
            </w:r>
          </w:p>
        </w:tc>
        <w:tc>
          <w:tcPr>
            <w:tcW w:w="1417" w:type="dxa"/>
          </w:tcPr>
          <w:p w14:paraId="479AB4B3" w14:textId="77777777" w:rsidR="00697294" w:rsidRPr="00431062" w:rsidRDefault="00697294"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YÖKSİS </w:t>
            </w:r>
          </w:p>
        </w:tc>
        <w:tc>
          <w:tcPr>
            <w:tcW w:w="3800" w:type="dxa"/>
          </w:tcPr>
          <w:p w14:paraId="151311B2" w14:textId="77777777" w:rsidR="00697294" w:rsidRPr="00431062" w:rsidRDefault="00697294"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31 Aralık itibari ile Tezli Yüksek Lisans Programlarındaki Aktif öğrenci sayısını ifade etmektedir. Öğrenci Uyruğu fark etmeksizin veri girişi yapılacaktır. </w:t>
            </w:r>
          </w:p>
        </w:tc>
      </w:tr>
      <w:tr w:rsidR="00697294" w:rsidRPr="00431062" w14:paraId="51AE7A80" w14:textId="77777777" w:rsidTr="008D61A9">
        <w:trPr>
          <w:gridBefore w:val="1"/>
          <w:gridAfter w:val="1"/>
          <w:wBefore w:w="9" w:type="dxa"/>
          <w:wAfter w:w="28" w:type="dxa"/>
          <w:trHeight w:val="383"/>
        </w:trPr>
        <w:tc>
          <w:tcPr>
            <w:tcW w:w="3569" w:type="dxa"/>
          </w:tcPr>
          <w:p w14:paraId="1DE93DFA" w14:textId="77777777" w:rsidR="00697294" w:rsidRPr="00431062" w:rsidRDefault="00697294"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18- Tezsiz Yüksek Lisans Öğrenci Sayısı </w:t>
            </w:r>
          </w:p>
        </w:tc>
        <w:tc>
          <w:tcPr>
            <w:tcW w:w="1417" w:type="dxa"/>
          </w:tcPr>
          <w:p w14:paraId="17FB722B" w14:textId="77777777" w:rsidR="00697294" w:rsidRPr="00431062" w:rsidRDefault="00697294"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YÖKSİS </w:t>
            </w:r>
          </w:p>
        </w:tc>
        <w:tc>
          <w:tcPr>
            <w:tcW w:w="3800" w:type="dxa"/>
          </w:tcPr>
          <w:p w14:paraId="2457A700" w14:textId="77777777" w:rsidR="00697294" w:rsidRPr="00431062" w:rsidRDefault="00697294" w:rsidP="00431062">
            <w:pPr>
              <w:pStyle w:val="Default"/>
              <w:spacing w:line="360" w:lineRule="auto"/>
              <w:rPr>
                <w:rFonts w:ascii="Times New Roman" w:hAnsi="Times New Roman" w:cs="Times New Roman"/>
                <w:sz w:val="20"/>
                <w:szCs w:val="20"/>
              </w:rPr>
            </w:pPr>
            <w:r w:rsidRPr="00431062">
              <w:rPr>
                <w:rFonts w:ascii="Times New Roman" w:hAnsi="Times New Roman" w:cs="Times New Roman"/>
                <w:sz w:val="20"/>
                <w:szCs w:val="20"/>
              </w:rPr>
              <w:t xml:space="preserve">31 Aralık itibari ile Tezsiz Yüksek Lisans Programlarındaki Aktif öğrenci sayısını ifade etmektedir. Öğrenci Uyruğu fark etmeksizin veri girişi yapılacaktır. </w:t>
            </w:r>
          </w:p>
        </w:tc>
      </w:tr>
      <w:tr w:rsidR="00431062" w:rsidRPr="00431062" w14:paraId="22ED2A4E" w14:textId="77777777" w:rsidTr="008D61A9">
        <w:trPr>
          <w:gridAfter w:val="1"/>
          <w:wAfter w:w="28" w:type="dxa"/>
          <w:trHeight w:val="255"/>
        </w:trPr>
        <w:tc>
          <w:tcPr>
            <w:tcW w:w="3578" w:type="dxa"/>
            <w:gridSpan w:val="2"/>
          </w:tcPr>
          <w:p w14:paraId="2D9E4FA0" w14:textId="77777777" w:rsidR="00431062" w:rsidRPr="00431062" w:rsidRDefault="00431062"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*19- Toplam Yüksek Lisans Öğrenci Sayısı </w:t>
            </w:r>
          </w:p>
        </w:tc>
        <w:tc>
          <w:tcPr>
            <w:tcW w:w="1417" w:type="dxa"/>
          </w:tcPr>
          <w:p w14:paraId="2D617FC6" w14:textId="77777777" w:rsidR="00431062" w:rsidRPr="00431062" w:rsidRDefault="00431062"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HESAPLAMA (1.17+1.18) </w:t>
            </w:r>
          </w:p>
        </w:tc>
        <w:tc>
          <w:tcPr>
            <w:tcW w:w="3800" w:type="dxa"/>
          </w:tcPr>
          <w:p w14:paraId="106F8FD2" w14:textId="77777777" w:rsidR="00431062" w:rsidRPr="00431062" w:rsidRDefault="00431062" w:rsidP="00431062">
            <w:pPr>
              <w:autoSpaceDE w:val="0"/>
              <w:autoSpaceDN w:val="0"/>
              <w:adjustRightInd w:val="0"/>
              <w:spacing w:after="0" w:line="360" w:lineRule="auto"/>
              <w:rPr>
                <w:rFonts w:ascii="Times New Roman" w:hAnsi="Times New Roman" w:cs="Times New Roman"/>
                <w:color w:val="000000"/>
                <w:sz w:val="20"/>
                <w:szCs w:val="20"/>
              </w:rPr>
            </w:pPr>
          </w:p>
        </w:tc>
      </w:tr>
      <w:tr w:rsidR="00697294" w:rsidRPr="00431062" w14:paraId="228FB77D" w14:textId="77777777" w:rsidTr="008D61A9">
        <w:trPr>
          <w:gridAfter w:val="1"/>
          <w:wAfter w:w="28" w:type="dxa"/>
          <w:trHeight w:val="385"/>
        </w:trPr>
        <w:tc>
          <w:tcPr>
            <w:tcW w:w="3578" w:type="dxa"/>
            <w:gridSpan w:val="2"/>
          </w:tcPr>
          <w:p w14:paraId="7F7CC2F5" w14:textId="77777777" w:rsidR="00697294" w:rsidRPr="00431062" w:rsidRDefault="006972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*20- Doktora Öğrenci Sayısı </w:t>
            </w:r>
          </w:p>
        </w:tc>
        <w:tc>
          <w:tcPr>
            <w:tcW w:w="1417" w:type="dxa"/>
          </w:tcPr>
          <w:p w14:paraId="70501BED" w14:textId="77777777" w:rsidR="00697294" w:rsidRPr="00431062" w:rsidRDefault="006972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YÖKSİS </w:t>
            </w:r>
          </w:p>
        </w:tc>
        <w:tc>
          <w:tcPr>
            <w:tcW w:w="3800" w:type="dxa"/>
          </w:tcPr>
          <w:p w14:paraId="4C4C34BB" w14:textId="77777777" w:rsidR="00697294" w:rsidRPr="00431062" w:rsidRDefault="006972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31 Aralık itibari ile Doktora Programlarındaki Aktif öğrenci sayısını ifade etmektedir. Öğrenci Uyruğu fark etmeksizin veri girişi yapılacaktır. </w:t>
            </w:r>
          </w:p>
        </w:tc>
      </w:tr>
      <w:tr w:rsidR="00431062" w:rsidRPr="00431062" w14:paraId="5C30B4B3" w14:textId="77777777" w:rsidTr="008D61A9">
        <w:trPr>
          <w:gridAfter w:val="1"/>
          <w:wAfter w:w="28" w:type="dxa"/>
          <w:trHeight w:val="256"/>
        </w:trPr>
        <w:tc>
          <w:tcPr>
            <w:tcW w:w="3578" w:type="dxa"/>
            <w:gridSpan w:val="2"/>
          </w:tcPr>
          <w:p w14:paraId="7E7EE9CF" w14:textId="77777777" w:rsidR="00431062" w:rsidRPr="00431062" w:rsidRDefault="00431062"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*21- Toplam Öğrenci Sayısı </w:t>
            </w:r>
          </w:p>
        </w:tc>
        <w:tc>
          <w:tcPr>
            <w:tcW w:w="1417" w:type="dxa"/>
          </w:tcPr>
          <w:p w14:paraId="65DC9B44" w14:textId="77777777" w:rsidR="00431062" w:rsidRPr="00431062" w:rsidRDefault="00431062"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HESAPLAMA (1.12+1.13+1.19+1.20) </w:t>
            </w:r>
          </w:p>
        </w:tc>
        <w:tc>
          <w:tcPr>
            <w:tcW w:w="3800" w:type="dxa"/>
          </w:tcPr>
          <w:p w14:paraId="5B3D5D4A" w14:textId="77777777" w:rsidR="00431062" w:rsidRPr="00431062" w:rsidRDefault="00431062" w:rsidP="00431062">
            <w:pPr>
              <w:autoSpaceDE w:val="0"/>
              <w:autoSpaceDN w:val="0"/>
              <w:adjustRightInd w:val="0"/>
              <w:spacing w:after="0" w:line="360" w:lineRule="auto"/>
              <w:rPr>
                <w:rFonts w:ascii="Times New Roman" w:hAnsi="Times New Roman" w:cs="Times New Roman"/>
                <w:color w:val="000000"/>
                <w:sz w:val="20"/>
                <w:szCs w:val="20"/>
              </w:rPr>
            </w:pPr>
          </w:p>
        </w:tc>
      </w:tr>
      <w:tr w:rsidR="00697294" w:rsidRPr="00431062" w14:paraId="2E5D0004" w14:textId="77777777" w:rsidTr="008D61A9">
        <w:trPr>
          <w:gridAfter w:val="1"/>
          <w:wAfter w:w="28" w:type="dxa"/>
          <w:trHeight w:val="271"/>
        </w:trPr>
        <w:tc>
          <w:tcPr>
            <w:tcW w:w="3578" w:type="dxa"/>
            <w:gridSpan w:val="2"/>
          </w:tcPr>
          <w:p w14:paraId="5391288B" w14:textId="77777777" w:rsidR="00697294" w:rsidRPr="00431062" w:rsidRDefault="006972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22- Ön Lisans Mezun Sayısı </w:t>
            </w:r>
          </w:p>
        </w:tc>
        <w:tc>
          <w:tcPr>
            <w:tcW w:w="1417" w:type="dxa"/>
          </w:tcPr>
          <w:p w14:paraId="02CD3D75" w14:textId="77777777" w:rsidR="00697294" w:rsidRPr="00431062" w:rsidRDefault="006972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YÖKSİS </w:t>
            </w:r>
          </w:p>
        </w:tc>
        <w:tc>
          <w:tcPr>
            <w:tcW w:w="3800" w:type="dxa"/>
          </w:tcPr>
          <w:p w14:paraId="16BB66A2" w14:textId="77777777" w:rsidR="00697294" w:rsidRPr="00431062" w:rsidRDefault="006972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01 Ocak - 31 Aralık tarihleri arasında ilgili yıldaki Ön Lisans Programlarından Mezun olan öğrenci sayısını ifade etmektedir. </w:t>
            </w:r>
          </w:p>
        </w:tc>
      </w:tr>
      <w:tr w:rsidR="00697294" w:rsidRPr="00431062" w14:paraId="11E8B392" w14:textId="77777777" w:rsidTr="008D61A9">
        <w:trPr>
          <w:gridAfter w:val="1"/>
          <w:wAfter w:w="28" w:type="dxa"/>
          <w:trHeight w:val="270"/>
        </w:trPr>
        <w:tc>
          <w:tcPr>
            <w:tcW w:w="3578" w:type="dxa"/>
            <w:gridSpan w:val="2"/>
          </w:tcPr>
          <w:p w14:paraId="40D6558C" w14:textId="77777777" w:rsidR="00697294" w:rsidRPr="00431062" w:rsidRDefault="006972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23- Lisans Mezun Sayısı </w:t>
            </w:r>
          </w:p>
        </w:tc>
        <w:tc>
          <w:tcPr>
            <w:tcW w:w="1417" w:type="dxa"/>
          </w:tcPr>
          <w:p w14:paraId="799CA942" w14:textId="77777777" w:rsidR="00697294" w:rsidRPr="00431062" w:rsidRDefault="006972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YÖKSİS </w:t>
            </w:r>
          </w:p>
        </w:tc>
        <w:tc>
          <w:tcPr>
            <w:tcW w:w="3800" w:type="dxa"/>
          </w:tcPr>
          <w:p w14:paraId="0A163B2C" w14:textId="77777777" w:rsidR="00697294" w:rsidRPr="00431062" w:rsidRDefault="006972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01 Ocak - 31 Aralık tarihleri arasında ilgili yıldaki Lisans Programlarından Mezun olan öğrenci sayısını ifade etmektedir. </w:t>
            </w:r>
          </w:p>
        </w:tc>
      </w:tr>
      <w:tr w:rsidR="00697294" w:rsidRPr="00431062" w14:paraId="1A4C9D17" w14:textId="77777777" w:rsidTr="008D61A9">
        <w:trPr>
          <w:gridAfter w:val="1"/>
          <w:wAfter w:w="28" w:type="dxa"/>
          <w:trHeight w:val="271"/>
        </w:trPr>
        <w:tc>
          <w:tcPr>
            <w:tcW w:w="3578" w:type="dxa"/>
            <w:gridSpan w:val="2"/>
          </w:tcPr>
          <w:p w14:paraId="273D9E70" w14:textId="77777777" w:rsidR="00697294" w:rsidRPr="00431062" w:rsidRDefault="006972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lastRenderedPageBreak/>
              <w:t xml:space="preserve">24- Yüksek Lisans Mezun Sayısı </w:t>
            </w:r>
          </w:p>
        </w:tc>
        <w:tc>
          <w:tcPr>
            <w:tcW w:w="1417" w:type="dxa"/>
          </w:tcPr>
          <w:p w14:paraId="01F40396" w14:textId="77777777" w:rsidR="00697294" w:rsidRPr="00431062" w:rsidRDefault="006972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YÖKSİS </w:t>
            </w:r>
          </w:p>
        </w:tc>
        <w:tc>
          <w:tcPr>
            <w:tcW w:w="3800" w:type="dxa"/>
          </w:tcPr>
          <w:p w14:paraId="093A3D41" w14:textId="77777777" w:rsidR="00697294" w:rsidRPr="00431062" w:rsidRDefault="006972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01 Ocak - 31 Aralık tarihleri arasında ilgili yıldaki Yüksek Lisans Programlarından Mezun olan öğrenci sayısını ifade etmektedir. </w:t>
            </w:r>
          </w:p>
        </w:tc>
      </w:tr>
      <w:tr w:rsidR="00697294" w:rsidRPr="00431062" w14:paraId="1C4274B3" w14:textId="77777777" w:rsidTr="008D61A9">
        <w:trPr>
          <w:gridAfter w:val="1"/>
          <w:wAfter w:w="28" w:type="dxa"/>
          <w:trHeight w:val="269"/>
        </w:trPr>
        <w:tc>
          <w:tcPr>
            <w:tcW w:w="3578" w:type="dxa"/>
            <w:gridSpan w:val="2"/>
          </w:tcPr>
          <w:p w14:paraId="083347DA" w14:textId="77777777" w:rsidR="00697294" w:rsidRPr="00431062" w:rsidRDefault="006972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25- Doktora Mezun Sayısı </w:t>
            </w:r>
          </w:p>
        </w:tc>
        <w:tc>
          <w:tcPr>
            <w:tcW w:w="1417" w:type="dxa"/>
          </w:tcPr>
          <w:p w14:paraId="32582BE2" w14:textId="77777777" w:rsidR="00697294" w:rsidRPr="00431062" w:rsidRDefault="006972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YÖKSİS </w:t>
            </w:r>
          </w:p>
        </w:tc>
        <w:tc>
          <w:tcPr>
            <w:tcW w:w="3800" w:type="dxa"/>
          </w:tcPr>
          <w:p w14:paraId="7B984956" w14:textId="77777777" w:rsidR="00697294" w:rsidRPr="00431062" w:rsidRDefault="006972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01 Ocak - 31 Aralık tarihleri arasında ilgili yıldaki Doktora Programlarından Mezun olan öğrenci sayısını ifade etmektedir. </w:t>
            </w:r>
          </w:p>
        </w:tc>
      </w:tr>
      <w:tr w:rsidR="00431062" w:rsidRPr="00431062" w14:paraId="5BE4D67F" w14:textId="77777777" w:rsidTr="008D61A9">
        <w:trPr>
          <w:gridAfter w:val="1"/>
          <w:wAfter w:w="28" w:type="dxa"/>
          <w:trHeight w:val="258"/>
        </w:trPr>
        <w:tc>
          <w:tcPr>
            <w:tcW w:w="3578" w:type="dxa"/>
            <w:gridSpan w:val="2"/>
          </w:tcPr>
          <w:p w14:paraId="3C83A9E7" w14:textId="77777777" w:rsidR="00431062" w:rsidRPr="00431062" w:rsidRDefault="00431062"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26- Toplam Mezun Sayısı </w:t>
            </w:r>
          </w:p>
        </w:tc>
        <w:tc>
          <w:tcPr>
            <w:tcW w:w="1417" w:type="dxa"/>
          </w:tcPr>
          <w:p w14:paraId="2219E992" w14:textId="77777777" w:rsidR="00431062" w:rsidRPr="00431062" w:rsidRDefault="00431062"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HESAPLAMA (1.22+1.23+1.24+1.25) </w:t>
            </w:r>
          </w:p>
        </w:tc>
        <w:tc>
          <w:tcPr>
            <w:tcW w:w="3800" w:type="dxa"/>
          </w:tcPr>
          <w:p w14:paraId="57225A08" w14:textId="77777777" w:rsidR="00431062" w:rsidRPr="00431062" w:rsidRDefault="00431062" w:rsidP="00431062">
            <w:pPr>
              <w:autoSpaceDE w:val="0"/>
              <w:autoSpaceDN w:val="0"/>
              <w:adjustRightInd w:val="0"/>
              <w:spacing w:after="0" w:line="360" w:lineRule="auto"/>
              <w:rPr>
                <w:rFonts w:ascii="Times New Roman" w:hAnsi="Times New Roman" w:cs="Times New Roman"/>
                <w:color w:val="000000"/>
                <w:sz w:val="20"/>
                <w:szCs w:val="20"/>
              </w:rPr>
            </w:pPr>
          </w:p>
        </w:tc>
      </w:tr>
      <w:tr w:rsidR="00697294" w:rsidRPr="00431062" w14:paraId="035D91AF" w14:textId="77777777" w:rsidTr="008D61A9">
        <w:trPr>
          <w:gridAfter w:val="1"/>
          <w:wAfter w:w="28" w:type="dxa"/>
          <w:trHeight w:val="383"/>
        </w:trPr>
        <w:tc>
          <w:tcPr>
            <w:tcW w:w="3578" w:type="dxa"/>
            <w:gridSpan w:val="2"/>
          </w:tcPr>
          <w:p w14:paraId="7505AE0F" w14:textId="77777777" w:rsidR="00697294" w:rsidRPr="00431062" w:rsidRDefault="006972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*27- Üniversiteden Ayrılan Öğrenci Sayısı (Mezunlar Hariç) </w:t>
            </w:r>
          </w:p>
        </w:tc>
        <w:tc>
          <w:tcPr>
            <w:tcW w:w="1417" w:type="dxa"/>
          </w:tcPr>
          <w:p w14:paraId="75F3732D" w14:textId="77777777" w:rsidR="00697294" w:rsidRPr="00431062" w:rsidRDefault="006972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KURUM </w:t>
            </w:r>
          </w:p>
        </w:tc>
        <w:tc>
          <w:tcPr>
            <w:tcW w:w="3800" w:type="dxa"/>
          </w:tcPr>
          <w:p w14:paraId="17967D9C" w14:textId="77777777" w:rsidR="00697294" w:rsidRPr="00431062" w:rsidRDefault="006972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01 Ocak - 31 Aralık tarihleri arasında ilgili yılda Mezun olanlar Hariç okulu bırakan, kaydını sildiren, herhangi bir sebeple ilişiği kesilen Öğrenci sayısını ifade etmektedir. </w:t>
            </w:r>
          </w:p>
        </w:tc>
      </w:tr>
      <w:tr w:rsidR="00471628" w:rsidRPr="00431062" w14:paraId="5CE847D3" w14:textId="77777777" w:rsidTr="008D61A9">
        <w:trPr>
          <w:gridAfter w:val="1"/>
          <w:wAfter w:w="28" w:type="dxa"/>
          <w:trHeight w:val="258"/>
        </w:trPr>
        <w:tc>
          <w:tcPr>
            <w:tcW w:w="3578" w:type="dxa"/>
            <w:gridSpan w:val="2"/>
          </w:tcPr>
          <w:p w14:paraId="37AA890B"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28- Yabancı Uyruklu Öğretim Elemanı Sayısı </w:t>
            </w:r>
          </w:p>
        </w:tc>
        <w:tc>
          <w:tcPr>
            <w:tcW w:w="1417" w:type="dxa"/>
          </w:tcPr>
          <w:p w14:paraId="245833C1"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KURUM </w:t>
            </w:r>
          </w:p>
        </w:tc>
        <w:tc>
          <w:tcPr>
            <w:tcW w:w="3800" w:type="dxa"/>
          </w:tcPr>
          <w:p w14:paraId="66C634E6"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31 Aralık itibari ile Yabancı Uyruklu Öğretim Elemanı sayısını ifade etmektedir. </w:t>
            </w:r>
          </w:p>
        </w:tc>
      </w:tr>
      <w:tr w:rsidR="00471628" w:rsidRPr="00431062" w14:paraId="1D127DEE" w14:textId="77777777" w:rsidTr="008D61A9">
        <w:trPr>
          <w:gridAfter w:val="1"/>
          <w:wAfter w:w="28" w:type="dxa"/>
          <w:trHeight w:val="269"/>
        </w:trPr>
        <w:tc>
          <w:tcPr>
            <w:tcW w:w="3578" w:type="dxa"/>
            <w:gridSpan w:val="2"/>
          </w:tcPr>
          <w:p w14:paraId="5618558C"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*29- Öğretim Üyesi Sayısı </w:t>
            </w:r>
          </w:p>
        </w:tc>
        <w:tc>
          <w:tcPr>
            <w:tcW w:w="1417" w:type="dxa"/>
          </w:tcPr>
          <w:p w14:paraId="7E96CB46"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YÖKSİS </w:t>
            </w:r>
          </w:p>
        </w:tc>
        <w:tc>
          <w:tcPr>
            <w:tcW w:w="3800" w:type="dxa"/>
          </w:tcPr>
          <w:p w14:paraId="7A014073"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31 Aralık itibari ile uyruğu fark etmeksizin Öğretim Üyesi sayısını ifade etmektedir. </w:t>
            </w:r>
          </w:p>
        </w:tc>
      </w:tr>
      <w:tr w:rsidR="00471628" w:rsidRPr="00431062" w14:paraId="00CFB36B" w14:textId="77777777" w:rsidTr="008D61A9">
        <w:trPr>
          <w:gridAfter w:val="1"/>
          <w:wAfter w:w="28" w:type="dxa"/>
          <w:trHeight w:val="271"/>
        </w:trPr>
        <w:tc>
          <w:tcPr>
            <w:tcW w:w="3578" w:type="dxa"/>
            <w:gridSpan w:val="2"/>
          </w:tcPr>
          <w:p w14:paraId="6975DA91"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*30- Öğretim Elemanı Sayısı </w:t>
            </w:r>
          </w:p>
        </w:tc>
        <w:tc>
          <w:tcPr>
            <w:tcW w:w="1417" w:type="dxa"/>
          </w:tcPr>
          <w:p w14:paraId="694ED4F9"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YÖKSİS </w:t>
            </w:r>
          </w:p>
        </w:tc>
        <w:tc>
          <w:tcPr>
            <w:tcW w:w="3800" w:type="dxa"/>
          </w:tcPr>
          <w:p w14:paraId="104D4EAB"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31 Aralık itibari ile uyruğu fark etmeksizin Öğretim Elemanı sayısını ifade etmektedir. </w:t>
            </w:r>
          </w:p>
        </w:tc>
      </w:tr>
      <w:tr w:rsidR="00471628" w:rsidRPr="00431062" w14:paraId="14C0552A" w14:textId="77777777" w:rsidTr="008D61A9">
        <w:trPr>
          <w:gridAfter w:val="1"/>
          <w:wAfter w:w="28" w:type="dxa"/>
          <w:trHeight w:val="383"/>
        </w:trPr>
        <w:tc>
          <w:tcPr>
            <w:tcW w:w="3578" w:type="dxa"/>
            <w:gridSpan w:val="2"/>
          </w:tcPr>
          <w:p w14:paraId="3B22B350"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31- İdari Personel Sayısı </w:t>
            </w:r>
          </w:p>
        </w:tc>
        <w:tc>
          <w:tcPr>
            <w:tcW w:w="1417" w:type="dxa"/>
          </w:tcPr>
          <w:p w14:paraId="3D45DAAE"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KURUM </w:t>
            </w:r>
          </w:p>
        </w:tc>
        <w:tc>
          <w:tcPr>
            <w:tcW w:w="3800" w:type="dxa"/>
          </w:tcPr>
          <w:p w14:paraId="3BE3299E"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31 Aralık itibari ile idari personel Sayısını ifade etmektedir. İlgili göstergeye Sözleşmeli çalışırken kadroya geçen personel sayıları da dahil edilecektir. </w:t>
            </w:r>
          </w:p>
        </w:tc>
      </w:tr>
      <w:tr w:rsidR="00431062" w:rsidRPr="00431062" w14:paraId="619619D9" w14:textId="77777777" w:rsidTr="008D61A9">
        <w:trPr>
          <w:gridAfter w:val="1"/>
          <w:wAfter w:w="28" w:type="dxa"/>
          <w:trHeight w:val="259"/>
        </w:trPr>
        <w:tc>
          <w:tcPr>
            <w:tcW w:w="3578" w:type="dxa"/>
            <w:gridSpan w:val="2"/>
            <w:tcBorders>
              <w:bottom w:val="single" w:sz="4" w:space="0" w:color="auto"/>
            </w:tcBorders>
          </w:tcPr>
          <w:p w14:paraId="318FD9AA" w14:textId="77777777" w:rsidR="00431062" w:rsidRPr="00431062" w:rsidRDefault="00431062"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32- (Eğitim + Araştırma Alanlarının Toplam Miktarı) / (Toplam Öğrenci Sayısı) Oranı </w:t>
            </w:r>
          </w:p>
        </w:tc>
        <w:tc>
          <w:tcPr>
            <w:tcW w:w="1417" w:type="dxa"/>
            <w:tcBorders>
              <w:bottom w:val="single" w:sz="4" w:space="0" w:color="auto"/>
            </w:tcBorders>
          </w:tcPr>
          <w:p w14:paraId="769E2B71" w14:textId="77777777" w:rsidR="00431062" w:rsidRPr="00431062" w:rsidRDefault="00431062"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HESAPLAMA (1.11/1.21) </w:t>
            </w:r>
          </w:p>
        </w:tc>
        <w:tc>
          <w:tcPr>
            <w:tcW w:w="3800" w:type="dxa"/>
            <w:tcBorders>
              <w:bottom w:val="single" w:sz="4" w:space="0" w:color="auto"/>
            </w:tcBorders>
          </w:tcPr>
          <w:p w14:paraId="2CF58257" w14:textId="77777777" w:rsidR="00431062" w:rsidRPr="00431062" w:rsidRDefault="00431062" w:rsidP="00431062">
            <w:pPr>
              <w:autoSpaceDE w:val="0"/>
              <w:autoSpaceDN w:val="0"/>
              <w:adjustRightInd w:val="0"/>
              <w:spacing w:after="0" w:line="360" w:lineRule="auto"/>
              <w:rPr>
                <w:rFonts w:ascii="Times New Roman" w:hAnsi="Times New Roman" w:cs="Times New Roman"/>
                <w:color w:val="000000"/>
                <w:sz w:val="20"/>
                <w:szCs w:val="20"/>
              </w:rPr>
            </w:pPr>
          </w:p>
        </w:tc>
      </w:tr>
      <w:tr w:rsidR="00471628" w:rsidRPr="00431062" w14:paraId="4D48FAA1" w14:textId="77777777" w:rsidTr="00C91D94">
        <w:trPr>
          <w:gridAfter w:val="1"/>
          <w:wAfter w:w="28" w:type="dxa"/>
          <w:trHeight w:val="128"/>
        </w:trPr>
        <w:tc>
          <w:tcPr>
            <w:tcW w:w="8795" w:type="dxa"/>
            <w:gridSpan w:val="4"/>
            <w:shd w:val="clear" w:color="auto" w:fill="D99594" w:themeFill="accent2" w:themeFillTint="99"/>
          </w:tcPr>
          <w:p w14:paraId="566A764B"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2. Kalite Güvence Sistemi </w:t>
            </w:r>
          </w:p>
        </w:tc>
      </w:tr>
      <w:tr w:rsidR="00C91D94" w:rsidRPr="00431062" w14:paraId="583E2BAC" w14:textId="77777777" w:rsidTr="008D61A9">
        <w:trPr>
          <w:gridAfter w:val="1"/>
          <w:wAfter w:w="28" w:type="dxa"/>
          <w:trHeight w:val="1501"/>
        </w:trPr>
        <w:tc>
          <w:tcPr>
            <w:tcW w:w="3578" w:type="dxa"/>
            <w:gridSpan w:val="2"/>
          </w:tcPr>
          <w:p w14:paraId="03C3D519"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*1- Kurumun Stratejik Planında Yer Alan Eğitim Ve Öğretim Faaliyetlerine İlişkin Hedefleri Gerçekleştirme Yüzdesi (% Olarak) </w:t>
            </w:r>
          </w:p>
        </w:tc>
        <w:tc>
          <w:tcPr>
            <w:tcW w:w="1417" w:type="dxa"/>
          </w:tcPr>
          <w:p w14:paraId="0AD2D50F"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KURUM </w:t>
            </w:r>
          </w:p>
        </w:tc>
        <w:tc>
          <w:tcPr>
            <w:tcW w:w="3800" w:type="dxa"/>
            <w:vMerge w:val="restart"/>
          </w:tcPr>
          <w:p w14:paraId="55446409"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01 Ocak - 31 Aralık tarihleri arasında göstergeye ilişkin ilgili yıldaki gerçekleştirme yüzdesi girilecektir. </w:t>
            </w:r>
          </w:p>
          <w:p w14:paraId="3BBE80F7"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İlgili gösterge % olarak sorulmakta olup, </w:t>
            </w:r>
          </w:p>
          <w:p w14:paraId="16665974"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-&gt; 5 üzerinden 4,15 olan gösterge değeri 4,15x20=83 olacak şekilde giriniz. </w:t>
            </w:r>
          </w:p>
          <w:p w14:paraId="6F8262D2"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-&gt; Gerçekleşme Yüzdesi 100 üzerinden 64 ise ilgili veriyi 0,64 şeklinde değil 64 olarak giriniz. </w:t>
            </w:r>
          </w:p>
          <w:p w14:paraId="78160E84"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-&gt; Gerçekleşme Yüzdesi 100’den büyük ise </w:t>
            </w:r>
            <w:r w:rsidRPr="00431062">
              <w:rPr>
                <w:rFonts w:ascii="Times New Roman" w:hAnsi="Times New Roman" w:cs="Times New Roman"/>
                <w:color w:val="000000"/>
                <w:sz w:val="20"/>
                <w:szCs w:val="20"/>
              </w:rPr>
              <w:lastRenderedPageBreak/>
              <w:t xml:space="preserve">ilgili değeri girebilirsiniz. </w:t>
            </w:r>
          </w:p>
          <w:p w14:paraId="0137E44E"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-&gt; Gerçekleşme Yüzdesi 0’dan küçük ise 0 olarak giriş yapınız. </w:t>
            </w:r>
          </w:p>
        </w:tc>
      </w:tr>
      <w:tr w:rsidR="00C91D94" w:rsidRPr="00431062" w14:paraId="4BE18F14" w14:textId="77777777" w:rsidTr="008D61A9">
        <w:trPr>
          <w:gridAfter w:val="1"/>
          <w:wAfter w:w="28" w:type="dxa"/>
          <w:trHeight w:val="385"/>
        </w:trPr>
        <w:tc>
          <w:tcPr>
            <w:tcW w:w="3578" w:type="dxa"/>
            <w:gridSpan w:val="2"/>
          </w:tcPr>
          <w:p w14:paraId="641E4D2F"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*2- Kurumun Stratejik Planında Yer Alan Araştırma Faaliyetlerine İlişkin Hedefleri Gerçekleştirme Yüzdesi (% Olarak) </w:t>
            </w:r>
          </w:p>
        </w:tc>
        <w:tc>
          <w:tcPr>
            <w:tcW w:w="1417" w:type="dxa"/>
          </w:tcPr>
          <w:p w14:paraId="7983F85C"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KURUM </w:t>
            </w:r>
          </w:p>
        </w:tc>
        <w:tc>
          <w:tcPr>
            <w:tcW w:w="3800" w:type="dxa"/>
            <w:vMerge/>
          </w:tcPr>
          <w:p w14:paraId="56DBDE07"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p>
        </w:tc>
      </w:tr>
      <w:tr w:rsidR="00C91D94" w:rsidRPr="00431062" w14:paraId="2ED1A1FE" w14:textId="77777777" w:rsidTr="008D61A9">
        <w:trPr>
          <w:gridAfter w:val="1"/>
          <w:wAfter w:w="28" w:type="dxa"/>
          <w:trHeight w:val="382"/>
        </w:trPr>
        <w:tc>
          <w:tcPr>
            <w:tcW w:w="3578" w:type="dxa"/>
            <w:gridSpan w:val="2"/>
          </w:tcPr>
          <w:p w14:paraId="273AD89F"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*3- Kurumun Stratejik Planında Yer Alan İdari Faaliyetlerine İlişkin Hedefleri Gerçekleştirme Yüzdesi (% Olarak) </w:t>
            </w:r>
          </w:p>
        </w:tc>
        <w:tc>
          <w:tcPr>
            <w:tcW w:w="1417" w:type="dxa"/>
          </w:tcPr>
          <w:p w14:paraId="179503E3"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KURUM </w:t>
            </w:r>
          </w:p>
        </w:tc>
        <w:tc>
          <w:tcPr>
            <w:tcW w:w="3800" w:type="dxa"/>
            <w:vMerge/>
          </w:tcPr>
          <w:p w14:paraId="4AC2D0D0"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p>
        </w:tc>
      </w:tr>
      <w:tr w:rsidR="00C91D94" w:rsidRPr="00431062" w14:paraId="0E790EC8" w14:textId="77777777" w:rsidTr="008D61A9">
        <w:trPr>
          <w:gridAfter w:val="1"/>
          <w:wAfter w:w="28" w:type="dxa"/>
          <w:trHeight w:val="385"/>
        </w:trPr>
        <w:tc>
          <w:tcPr>
            <w:tcW w:w="3578" w:type="dxa"/>
            <w:gridSpan w:val="2"/>
          </w:tcPr>
          <w:p w14:paraId="3B404C5D"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lastRenderedPageBreak/>
              <w:t xml:space="preserve">*4- Kurumun Stratejik Planında Yer Alan Toplumsal Hizmet Faaliyetlerine İlişkin Hedefleri Gerçekleştirme Yüzdesi (% Olarak) </w:t>
            </w:r>
          </w:p>
        </w:tc>
        <w:tc>
          <w:tcPr>
            <w:tcW w:w="1417" w:type="dxa"/>
          </w:tcPr>
          <w:p w14:paraId="2CBE6361"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KURUM </w:t>
            </w:r>
          </w:p>
        </w:tc>
        <w:tc>
          <w:tcPr>
            <w:tcW w:w="3800" w:type="dxa"/>
            <w:vMerge/>
          </w:tcPr>
          <w:p w14:paraId="1EF740AE"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p>
        </w:tc>
      </w:tr>
      <w:tr w:rsidR="00C91D94" w:rsidRPr="00431062" w14:paraId="1CAE703D" w14:textId="77777777" w:rsidTr="008D61A9">
        <w:trPr>
          <w:gridAfter w:val="1"/>
          <w:wAfter w:w="28" w:type="dxa"/>
          <w:trHeight w:val="128"/>
        </w:trPr>
        <w:tc>
          <w:tcPr>
            <w:tcW w:w="3578" w:type="dxa"/>
            <w:gridSpan w:val="2"/>
          </w:tcPr>
          <w:p w14:paraId="5538D1A4"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*5- SCIMAGO </w:t>
            </w:r>
          </w:p>
        </w:tc>
        <w:tc>
          <w:tcPr>
            <w:tcW w:w="1417" w:type="dxa"/>
          </w:tcPr>
          <w:p w14:paraId="7FCF6940"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YÖKAK </w:t>
            </w:r>
          </w:p>
        </w:tc>
        <w:tc>
          <w:tcPr>
            <w:tcW w:w="3800" w:type="dxa"/>
          </w:tcPr>
          <w:p w14:paraId="5305B2F0"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p>
        </w:tc>
      </w:tr>
      <w:tr w:rsidR="00C91D94" w:rsidRPr="00431062" w14:paraId="10304B27" w14:textId="77777777" w:rsidTr="008D61A9">
        <w:trPr>
          <w:gridAfter w:val="1"/>
          <w:wAfter w:w="28" w:type="dxa"/>
          <w:trHeight w:val="128"/>
        </w:trPr>
        <w:tc>
          <w:tcPr>
            <w:tcW w:w="3578" w:type="dxa"/>
            <w:gridSpan w:val="2"/>
          </w:tcPr>
          <w:p w14:paraId="6B149FD6"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*6- </w:t>
            </w:r>
            <w:proofErr w:type="spellStart"/>
            <w:r w:rsidRPr="00431062">
              <w:rPr>
                <w:rFonts w:ascii="Times New Roman" w:hAnsi="Times New Roman" w:cs="Times New Roman"/>
                <w:color w:val="000000"/>
                <w:sz w:val="20"/>
                <w:szCs w:val="20"/>
              </w:rPr>
              <w:t>Round</w:t>
            </w:r>
            <w:proofErr w:type="spellEnd"/>
            <w:r w:rsidRPr="00431062">
              <w:rPr>
                <w:rFonts w:ascii="Times New Roman" w:hAnsi="Times New Roman" w:cs="Times New Roman"/>
                <w:color w:val="000000"/>
                <w:sz w:val="20"/>
                <w:szCs w:val="20"/>
              </w:rPr>
              <w:t xml:space="preserve"> University </w:t>
            </w:r>
            <w:proofErr w:type="spellStart"/>
            <w:r w:rsidRPr="00431062">
              <w:rPr>
                <w:rFonts w:ascii="Times New Roman" w:hAnsi="Times New Roman" w:cs="Times New Roman"/>
                <w:color w:val="000000"/>
                <w:sz w:val="20"/>
                <w:szCs w:val="20"/>
              </w:rPr>
              <w:t>Ranking</w:t>
            </w:r>
            <w:proofErr w:type="spellEnd"/>
            <w:r w:rsidRPr="00431062">
              <w:rPr>
                <w:rFonts w:ascii="Times New Roman" w:hAnsi="Times New Roman" w:cs="Times New Roman"/>
                <w:color w:val="000000"/>
                <w:sz w:val="20"/>
                <w:szCs w:val="20"/>
              </w:rPr>
              <w:t xml:space="preserve"> (RUR) </w:t>
            </w:r>
          </w:p>
        </w:tc>
        <w:tc>
          <w:tcPr>
            <w:tcW w:w="1417" w:type="dxa"/>
          </w:tcPr>
          <w:p w14:paraId="1144C01E"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YÖKAK </w:t>
            </w:r>
          </w:p>
        </w:tc>
        <w:tc>
          <w:tcPr>
            <w:tcW w:w="3800" w:type="dxa"/>
          </w:tcPr>
          <w:p w14:paraId="158AFD9E"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p>
        </w:tc>
      </w:tr>
      <w:tr w:rsidR="00C91D94" w:rsidRPr="00431062" w14:paraId="62280BD9" w14:textId="77777777" w:rsidTr="008D61A9">
        <w:trPr>
          <w:gridAfter w:val="1"/>
          <w:wAfter w:w="28" w:type="dxa"/>
          <w:trHeight w:val="128"/>
        </w:trPr>
        <w:tc>
          <w:tcPr>
            <w:tcW w:w="3578" w:type="dxa"/>
            <w:gridSpan w:val="2"/>
          </w:tcPr>
          <w:p w14:paraId="27BFC5DA"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*7- URAP Dünya Sıralaması </w:t>
            </w:r>
          </w:p>
        </w:tc>
        <w:tc>
          <w:tcPr>
            <w:tcW w:w="1417" w:type="dxa"/>
          </w:tcPr>
          <w:p w14:paraId="0315F5E5"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YÖKAK </w:t>
            </w:r>
          </w:p>
        </w:tc>
        <w:tc>
          <w:tcPr>
            <w:tcW w:w="3800" w:type="dxa"/>
          </w:tcPr>
          <w:p w14:paraId="7C87006B"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p>
        </w:tc>
      </w:tr>
      <w:tr w:rsidR="00C91D94" w:rsidRPr="00431062" w14:paraId="39015AE9" w14:textId="77777777" w:rsidTr="008D61A9">
        <w:trPr>
          <w:gridAfter w:val="1"/>
          <w:wAfter w:w="28" w:type="dxa"/>
          <w:trHeight w:val="128"/>
        </w:trPr>
        <w:tc>
          <w:tcPr>
            <w:tcW w:w="3578" w:type="dxa"/>
            <w:gridSpan w:val="2"/>
          </w:tcPr>
          <w:p w14:paraId="355B61B8"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*8- URAP Türkiye Sıralaması </w:t>
            </w:r>
          </w:p>
        </w:tc>
        <w:tc>
          <w:tcPr>
            <w:tcW w:w="1417" w:type="dxa"/>
          </w:tcPr>
          <w:p w14:paraId="0DC09A2D"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YÖKAK </w:t>
            </w:r>
          </w:p>
        </w:tc>
        <w:tc>
          <w:tcPr>
            <w:tcW w:w="3800" w:type="dxa"/>
          </w:tcPr>
          <w:p w14:paraId="30E76B05"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p>
        </w:tc>
      </w:tr>
      <w:tr w:rsidR="00C91D94" w:rsidRPr="00431062" w14:paraId="23A56A71" w14:textId="77777777" w:rsidTr="008D61A9">
        <w:trPr>
          <w:gridAfter w:val="1"/>
          <w:wAfter w:w="28" w:type="dxa"/>
          <w:trHeight w:val="128"/>
        </w:trPr>
        <w:tc>
          <w:tcPr>
            <w:tcW w:w="3578" w:type="dxa"/>
            <w:gridSpan w:val="2"/>
          </w:tcPr>
          <w:p w14:paraId="04096A0D"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*9- </w:t>
            </w:r>
            <w:proofErr w:type="spellStart"/>
            <w:r w:rsidRPr="00431062">
              <w:rPr>
                <w:rFonts w:ascii="Times New Roman" w:hAnsi="Times New Roman" w:cs="Times New Roman"/>
                <w:color w:val="000000"/>
                <w:sz w:val="20"/>
                <w:szCs w:val="20"/>
              </w:rPr>
              <w:t>Webometrics</w:t>
            </w:r>
            <w:proofErr w:type="spellEnd"/>
            <w:r w:rsidRPr="00431062">
              <w:rPr>
                <w:rFonts w:ascii="Times New Roman" w:hAnsi="Times New Roman" w:cs="Times New Roman"/>
                <w:color w:val="000000"/>
                <w:sz w:val="20"/>
                <w:szCs w:val="20"/>
              </w:rPr>
              <w:t xml:space="preserve"> </w:t>
            </w:r>
          </w:p>
        </w:tc>
        <w:tc>
          <w:tcPr>
            <w:tcW w:w="1417" w:type="dxa"/>
          </w:tcPr>
          <w:p w14:paraId="78361A2F"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YÖKAK </w:t>
            </w:r>
          </w:p>
        </w:tc>
        <w:tc>
          <w:tcPr>
            <w:tcW w:w="3800" w:type="dxa"/>
          </w:tcPr>
          <w:p w14:paraId="4E977662"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p>
        </w:tc>
      </w:tr>
      <w:tr w:rsidR="00C91D94" w:rsidRPr="00431062" w14:paraId="0EBDDFB7" w14:textId="77777777" w:rsidTr="008D61A9">
        <w:trPr>
          <w:gridAfter w:val="1"/>
          <w:wAfter w:w="28" w:type="dxa"/>
          <w:trHeight w:val="128"/>
        </w:trPr>
        <w:tc>
          <w:tcPr>
            <w:tcW w:w="3578" w:type="dxa"/>
            <w:gridSpan w:val="2"/>
          </w:tcPr>
          <w:p w14:paraId="1BF1268D"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*10- Times Higher </w:t>
            </w:r>
            <w:proofErr w:type="spellStart"/>
            <w:r w:rsidRPr="00431062">
              <w:rPr>
                <w:rFonts w:ascii="Times New Roman" w:hAnsi="Times New Roman" w:cs="Times New Roman"/>
                <w:color w:val="000000"/>
                <w:sz w:val="20"/>
                <w:szCs w:val="20"/>
              </w:rPr>
              <w:t>Education</w:t>
            </w:r>
            <w:proofErr w:type="spellEnd"/>
            <w:r w:rsidRPr="00431062">
              <w:rPr>
                <w:rFonts w:ascii="Times New Roman" w:hAnsi="Times New Roman" w:cs="Times New Roman"/>
                <w:color w:val="000000"/>
                <w:sz w:val="20"/>
                <w:szCs w:val="20"/>
              </w:rPr>
              <w:t xml:space="preserve"> (THE) </w:t>
            </w:r>
          </w:p>
        </w:tc>
        <w:tc>
          <w:tcPr>
            <w:tcW w:w="1417" w:type="dxa"/>
          </w:tcPr>
          <w:p w14:paraId="0D60BD3A"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YÖKAK </w:t>
            </w:r>
          </w:p>
        </w:tc>
        <w:tc>
          <w:tcPr>
            <w:tcW w:w="3800" w:type="dxa"/>
          </w:tcPr>
          <w:p w14:paraId="534810EB"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p>
        </w:tc>
      </w:tr>
      <w:tr w:rsidR="00C91D94" w:rsidRPr="00431062" w14:paraId="5C251267" w14:textId="77777777" w:rsidTr="008D61A9">
        <w:trPr>
          <w:gridAfter w:val="1"/>
          <w:wAfter w:w="28" w:type="dxa"/>
          <w:trHeight w:val="128"/>
        </w:trPr>
        <w:tc>
          <w:tcPr>
            <w:tcW w:w="3578" w:type="dxa"/>
            <w:gridSpan w:val="2"/>
          </w:tcPr>
          <w:p w14:paraId="253C28E1"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*11- QS </w:t>
            </w:r>
          </w:p>
        </w:tc>
        <w:tc>
          <w:tcPr>
            <w:tcW w:w="1417" w:type="dxa"/>
          </w:tcPr>
          <w:p w14:paraId="0FF8F876"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YÖKAK </w:t>
            </w:r>
          </w:p>
        </w:tc>
        <w:tc>
          <w:tcPr>
            <w:tcW w:w="3800" w:type="dxa"/>
          </w:tcPr>
          <w:p w14:paraId="5D608D99"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p>
        </w:tc>
      </w:tr>
      <w:tr w:rsidR="00C91D94" w:rsidRPr="00431062" w14:paraId="57FF036D" w14:textId="77777777" w:rsidTr="008D61A9">
        <w:trPr>
          <w:gridAfter w:val="1"/>
          <w:wAfter w:w="28" w:type="dxa"/>
          <w:trHeight w:val="128"/>
        </w:trPr>
        <w:tc>
          <w:tcPr>
            <w:tcW w:w="3578" w:type="dxa"/>
            <w:gridSpan w:val="2"/>
          </w:tcPr>
          <w:p w14:paraId="153FE1DF"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*12-QS Avrupa ve Orta Asya Sıralaması </w:t>
            </w:r>
          </w:p>
        </w:tc>
        <w:tc>
          <w:tcPr>
            <w:tcW w:w="1417" w:type="dxa"/>
          </w:tcPr>
          <w:p w14:paraId="4EC8E36E"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YÖKAK </w:t>
            </w:r>
          </w:p>
        </w:tc>
        <w:tc>
          <w:tcPr>
            <w:tcW w:w="3800" w:type="dxa"/>
          </w:tcPr>
          <w:p w14:paraId="0BC9CE61"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p>
        </w:tc>
      </w:tr>
      <w:tr w:rsidR="00C91D94" w:rsidRPr="00431062" w14:paraId="2A5177B3" w14:textId="77777777" w:rsidTr="008D61A9">
        <w:trPr>
          <w:gridAfter w:val="1"/>
          <w:wAfter w:w="28" w:type="dxa"/>
          <w:trHeight w:val="128"/>
        </w:trPr>
        <w:tc>
          <w:tcPr>
            <w:tcW w:w="3578" w:type="dxa"/>
            <w:gridSpan w:val="2"/>
          </w:tcPr>
          <w:p w14:paraId="6D336288"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*13- USNEWS </w:t>
            </w:r>
          </w:p>
        </w:tc>
        <w:tc>
          <w:tcPr>
            <w:tcW w:w="1417" w:type="dxa"/>
          </w:tcPr>
          <w:p w14:paraId="6757F7DC"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YÖKAK </w:t>
            </w:r>
          </w:p>
        </w:tc>
        <w:tc>
          <w:tcPr>
            <w:tcW w:w="3800" w:type="dxa"/>
          </w:tcPr>
          <w:p w14:paraId="34CCA7E3"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p>
        </w:tc>
      </w:tr>
      <w:tr w:rsidR="00C91D94" w:rsidRPr="00431062" w14:paraId="063E15BE" w14:textId="77777777" w:rsidTr="008D61A9">
        <w:trPr>
          <w:gridAfter w:val="1"/>
          <w:wAfter w:w="28" w:type="dxa"/>
          <w:trHeight w:val="128"/>
        </w:trPr>
        <w:tc>
          <w:tcPr>
            <w:tcW w:w="3578" w:type="dxa"/>
            <w:gridSpan w:val="2"/>
          </w:tcPr>
          <w:p w14:paraId="1269C567"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*14- NTU </w:t>
            </w:r>
          </w:p>
        </w:tc>
        <w:tc>
          <w:tcPr>
            <w:tcW w:w="1417" w:type="dxa"/>
          </w:tcPr>
          <w:p w14:paraId="7EC6BCCF"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YÖKAK </w:t>
            </w:r>
          </w:p>
        </w:tc>
        <w:tc>
          <w:tcPr>
            <w:tcW w:w="3800" w:type="dxa"/>
          </w:tcPr>
          <w:p w14:paraId="29463A7A"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p>
        </w:tc>
      </w:tr>
      <w:tr w:rsidR="00C91D94" w:rsidRPr="00431062" w14:paraId="2EA3D35C" w14:textId="77777777" w:rsidTr="008D61A9">
        <w:trPr>
          <w:gridAfter w:val="1"/>
          <w:wAfter w:w="28" w:type="dxa"/>
          <w:trHeight w:val="128"/>
        </w:trPr>
        <w:tc>
          <w:tcPr>
            <w:tcW w:w="3578" w:type="dxa"/>
            <w:gridSpan w:val="2"/>
          </w:tcPr>
          <w:p w14:paraId="16D4CF13"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*15- ARWU </w:t>
            </w:r>
          </w:p>
        </w:tc>
        <w:tc>
          <w:tcPr>
            <w:tcW w:w="1417" w:type="dxa"/>
          </w:tcPr>
          <w:p w14:paraId="7D18D674"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YÖKAK </w:t>
            </w:r>
          </w:p>
        </w:tc>
        <w:tc>
          <w:tcPr>
            <w:tcW w:w="3800" w:type="dxa"/>
          </w:tcPr>
          <w:p w14:paraId="3CE81614"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p>
        </w:tc>
      </w:tr>
      <w:tr w:rsidR="00C91D94" w:rsidRPr="00431062" w14:paraId="4D18B84A" w14:textId="77777777" w:rsidTr="008D61A9">
        <w:trPr>
          <w:gridAfter w:val="1"/>
          <w:wAfter w:w="28" w:type="dxa"/>
          <w:trHeight w:val="128"/>
        </w:trPr>
        <w:tc>
          <w:tcPr>
            <w:tcW w:w="3578" w:type="dxa"/>
            <w:gridSpan w:val="2"/>
          </w:tcPr>
          <w:p w14:paraId="5DF03EF2"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*16- TUBİTAK Girişimci ve Yenilikçi Üniversite Endeksi </w:t>
            </w:r>
          </w:p>
        </w:tc>
        <w:tc>
          <w:tcPr>
            <w:tcW w:w="1417" w:type="dxa"/>
          </w:tcPr>
          <w:p w14:paraId="64ABB18A"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YÖKAK </w:t>
            </w:r>
          </w:p>
        </w:tc>
        <w:tc>
          <w:tcPr>
            <w:tcW w:w="3800" w:type="dxa"/>
          </w:tcPr>
          <w:p w14:paraId="29C6DCFE"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p>
        </w:tc>
      </w:tr>
      <w:tr w:rsidR="00C91D94" w:rsidRPr="00431062" w14:paraId="6008A379" w14:textId="77777777" w:rsidTr="008D61A9">
        <w:trPr>
          <w:gridAfter w:val="1"/>
          <w:wAfter w:w="28" w:type="dxa"/>
          <w:trHeight w:val="902"/>
        </w:trPr>
        <w:tc>
          <w:tcPr>
            <w:tcW w:w="3578" w:type="dxa"/>
            <w:gridSpan w:val="2"/>
          </w:tcPr>
          <w:p w14:paraId="4862DBAE"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17- Kalite Kültürünü Yaygınlaştırma Amacıyla Kurumunuzca Düzenlenen Faaliyet (Toplantı, Çalıştay vb.) Sayısı </w:t>
            </w:r>
          </w:p>
        </w:tc>
        <w:tc>
          <w:tcPr>
            <w:tcW w:w="1417" w:type="dxa"/>
          </w:tcPr>
          <w:p w14:paraId="1392722A"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KURUM </w:t>
            </w:r>
          </w:p>
        </w:tc>
        <w:tc>
          <w:tcPr>
            <w:tcW w:w="3800" w:type="dxa"/>
            <w:vMerge w:val="restart"/>
          </w:tcPr>
          <w:p w14:paraId="74326176"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01 Ocak - 31 Aralık tarihleri arasında göstergeye ilişkin ilgili yıldaki gerçekleştirilen toplantı sayısını ifade edilmektedir. </w:t>
            </w:r>
          </w:p>
          <w:p w14:paraId="4BD1F283"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Söz konusu faaliyetlerin kurumsal nitelikte olması gerekmektedir. </w:t>
            </w:r>
          </w:p>
          <w:p w14:paraId="5051752A"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Birimlerin kendi içerisinde yapmış olduğu “birim kalite komisyonları” olarak adlandırılabilecek toplantılar kastedilmemiştir. </w:t>
            </w:r>
          </w:p>
        </w:tc>
      </w:tr>
      <w:tr w:rsidR="00C91D94" w:rsidRPr="00431062" w14:paraId="41DA8645" w14:textId="77777777" w:rsidTr="008D61A9">
        <w:trPr>
          <w:gridAfter w:val="1"/>
          <w:wAfter w:w="28" w:type="dxa"/>
          <w:trHeight w:val="382"/>
        </w:trPr>
        <w:tc>
          <w:tcPr>
            <w:tcW w:w="3578" w:type="dxa"/>
            <w:gridSpan w:val="2"/>
          </w:tcPr>
          <w:p w14:paraId="46744348"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*18- Kurumun İç Paydaşları İle Kalite Süreçleri Kapsamında Gerçekleştirdiği Geribildirim Ve Değerlendirme Toplantılarının Sayısı </w:t>
            </w:r>
          </w:p>
        </w:tc>
        <w:tc>
          <w:tcPr>
            <w:tcW w:w="1417" w:type="dxa"/>
          </w:tcPr>
          <w:p w14:paraId="7545F154"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KURUM </w:t>
            </w:r>
          </w:p>
        </w:tc>
        <w:tc>
          <w:tcPr>
            <w:tcW w:w="3800" w:type="dxa"/>
            <w:vMerge/>
          </w:tcPr>
          <w:p w14:paraId="17480AFF"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p>
        </w:tc>
      </w:tr>
      <w:tr w:rsidR="00C91D94" w:rsidRPr="00431062" w14:paraId="17419E77" w14:textId="77777777" w:rsidTr="008D61A9">
        <w:trPr>
          <w:gridAfter w:val="1"/>
          <w:wAfter w:w="28" w:type="dxa"/>
          <w:trHeight w:val="385"/>
        </w:trPr>
        <w:tc>
          <w:tcPr>
            <w:tcW w:w="3578" w:type="dxa"/>
            <w:gridSpan w:val="2"/>
          </w:tcPr>
          <w:p w14:paraId="775DD04B"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*19- Kurumun Dış Paydaşları İle Kalite Süreçleri Kapsamında Gerçekleştirdiği Geribildirim Ve Değerlendirme Toplantılarının Sayısı </w:t>
            </w:r>
          </w:p>
        </w:tc>
        <w:tc>
          <w:tcPr>
            <w:tcW w:w="1417" w:type="dxa"/>
          </w:tcPr>
          <w:p w14:paraId="650CB52B"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KURUM </w:t>
            </w:r>
          </w:p>
        </w:tc>
        <w:tc>
          <w:tcPr>
            <w:tcW w:w="3800" w:type="dxa"/>
            <w:vMerge/>
          </w:tcPr>
          <w:p w14:paraId="338F306D"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p>
        </w:tc>
      </w:tr>
      <w:tr w:rsidR="00C91D94" w:rsidRPr="00431062" w14:paraId="0B7A4C30" w14:textId="77777777" w:rsidTr="008D61A9">
        <w:trPr>
          <w:gridAfter w:val="1"/>
          <w:wAfter w:w="28" w:type="dxa"/>
          <w:trHeight w:val="1403"/>
        </w:trPr>
        <w:tc>
          <w:tcPr>
            <w:tcW w:w="3578" w:type="dxa"/>
            <w:gridSpan w:val="2"/>
          </w:tcPr>
          <w:p w14:paraId="4B68FF0A"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*20- Akademik Personel Memnuniyet Oranı (% Olarak) </w:t>
            </w:r>
          </w:p>
        </w:tc>
        <w:tc>
          <w:tcPr>
            <w:tcW w:w="1417" w:type="dxa"/>
          </w:tcPr>
          <w:p w14:paraId="160D0B3C"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KURUM </w:t>
            </w:r>
          </w:p>
        </w:tc>
        <w:tc>
          <w:tcPr>
            <w:tcW w:w="3800" w:type="dxa"/>
            <w:vMerge w:val="restart"/>
          </w:tcPr>
          <w:p w14:paraId="0D74C628"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İlgili yılın 01 Ocak - 31 Aralık tarihlerini kapsayacak şekilde yapılan göstergede belirtilen Memnuniyet Anketlerine ilişkin bilgi girilecektir. </w:t>
            </w:r>
          </w:p>
          <w:p w14:paraId="53E29956"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İlgili gösterge % olarak sorulmakta olup, </w:t>
            </w:r>
          </w:p>
          <w:p w14:paraId="372169E9"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-&gt; 5 üzerinden 4,15 olan gösterge değeri 4,15x20=83 olacak şekilde giriniz. </w:t>
            </w:r>
          </w:p>
          <w:p w14:paraId="17E8D82E"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-&gt; Min. 0 </w:t>
            </w:r>
            <w:proofErr w:type="spellStart"/>
            <w:r w:rsidRPr="00431062">
              <w:rPr>
                <w:rFonts w:ascii="Times New Roman" w:hAnsi="Times New Roman" w:cs="Times New Roman"/>
                <w:color w:val="000000"/>
                <w:sz w:val="20"/>
                <w:szCs w:val="20"/>
              </w:rPr>
              <w:t>max</w:t>
            </w:r>
            <w:proofErr w:type="spellEnd"/>
            <w:r w:rsidRPr="00431062">
              <w:rPr>
                <w:rFonts w:ascii="Times New Roman" w:hAnsi="Times New Roman" w:cs="Times New Roman"/>
                <w:color w:val="000000"/>
                <w:sz w:val="20"/>
                <w:szCs w:val="20"/>
              </w:rPr>
              <w:t xml:space="preserve">. 100 Değerini giriniz. </w:t>
            </w:r>
          </w:p>
          <w:p w14:paraId="5ABA0997"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-&gt; Örneğin 2019 Ocak ayında 2018 yılı için değerlendirme anketi yapıyor iseniz sonuç bilgisini bu gösterge hesaplamasına dahil ediniz. </w:t>
            </w:r>
          </w:p>
          <w:p w14:paraId="2E0EDE7E"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lastRenderedPageBreak/>
              <w:t xml:space="preserve">-&gt; Örneğin İlgili yılı kapsayan 2 Akademik Personel memnuniyet </w:t>
            </w:r>
            <w:r>
              <w:t>anketi yapmış iseniz ilgili memnuniyet oranlarının aritmetik ortalamasını yazınız. (1.sinin sonucu 87 ikincisinin sonucu 92 ise yazmanız gereken değer =&gt; 89,5 )</w:t>
            </w:r>
          </w:p>
        </w:tc>
      </w:tr>
      <w:tr w:rsidR="00C91D94" w:rsidRPr="00431062" w14:paraId="0EF66F37" w14:textId="77777777" w:rsidTr="008D61A9">
        <w:trPr>
          <w:gridAfter w:val="1"/>
          <w:wAfter w:w="28" w:type="dxa"/>
          <w:trHeight w:val="128"/>
        </w:trPr>
        <w:tc>
          <w:tcPr>
            <w:tcW w:w="3578" w:type="dxa"/>
            <w:gridSpan w:val="2"/>
          </w:tcPr>
          <w:p w14:paraId="6DC97AB1"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*21- İdari Personel Memnuniyet Oranı (% Olarak) </w:t>
            </w:r>
          </w:p>
        </w:tc>
        <w:tc>
          <w:tcPr>
            <w:tcW w:w="1417" w:type="dxa"/>
          </w:tcPr>
          <w:p w14:paraId="6574CD69"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KURUM </w:t>
            </w:r>
          </w:p>
        </w:tc>
        <w:tc>
          <w:tcPr>
            <w:tcW w:w="3800" w:type="dxa"/>
            <w:vMerge/>
          </w:tcPr>
          <w:p w14:paraId="4CF931C0"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p>
        </w:tc>
      </w:tr>
      <w:tr w:rsidR="00C91D94" w:rsidRPr="00431062" w14:paraId="6B9128E3" w14:textId="77777777" w:rsidTr="008D61A9">
        <w:trPr>
          <w:gridAfter w:val="1"/>
          <w:wAfter w:w="28" w:type="dxa"/>
          <w:trHeight w:val="128"/>
        </w:trPr>
        <w:tc>
          <w:tcPr>
            <w:tcW w:w="3578" w:type="dxa"/>
            <w:gridSpan w:val="2"/>
          </w:tcPr>
          <w:p w14:paraId="1F154A01"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*22- Öğrenci Genel Memnuniyet Oranı (% Olarak) </w:t>
            </w:r>
          </w:p>
        </w:tc>
        <w:tc>
          <w:tcPr>
            <w:tcW w:w="1417" w:type="dxa"/>
          </w:tcPr>
          <w:p w14:paraId="0EC4C49C"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KURUM </w:t>
            </w:r>
          </w:p>
        </w:tc>
        <w:tc>
          <w:tcPr>
            <w:tcW w:w="3800" w:type="dxa"/>
            <w:vMerge/>
          </w:tcPr>
          <w:p w14:paraId="2DB749A6"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p>
        </w:tc>
      </w:tr>
      <w:tr w:rsidR="00C91D94" w:rsidRPr="00431062" w14:paraId="0F1D4C35" w14:textId="77777777" w:rsidTr="008D61A9">
        <w:trPr>
          <w:gridAfter w:val="1"/>
          <w:wAfter w:w="28" w:type="dxa"/>
          <w:trHeight w:val="480"/>
        </w:trPr>
        <w:tc>
          <w:tcPr>
            <w:tcW w:w="3578" w:type="dxa"/>
            <w:gridSpan w:val="2"/>
          </w:tcPr>
          <w:p w14:paraId="3ADA8686"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*23- Öğrenci Değişim Programları İle Gelen Öğrenci Sayısı </w:t>
            </w:r>
          </w:p>
        </w:tc>
        <w:tc>
          <w:tcPr>
            <w:tcW w:w="1417" w:type="dxa"/>
          </w:tcPr>
          <w:p w14:paraId="6C679878"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YÖKSİS </w:t>
            </w:r>
          </w:p>
        </w:tc>
        <w:tc>
          <w:tcPr>
            <w:tcW w:w="3800" w:type="dxa"/>
            <w:vMerge w:val="restart"/>
          </w:tcPr>
          <w:p w14:paraId="5D5132F8"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01 Ocak - 31 Aralık tarihleri arasında göstergeye ilişkin ilgili yıldaki Öğrenci Değişim Programları İle Gelen ya</w:t>
            </w:r>
            <w:r w:rsidR="003C7259">
              <w:rPr>
                <w:rFonts w:ascii="Times New Roman" w:hAnsi="Times New Roman" w:cs="Times New Roman"/>
                <w:color w:val="000000"/>
                <w:sz w:val="20"/>
                <w:szCs w:val="20"/>
              </w:rPr>
              <w:t xml:space="preserve"> </w:t>
            </w:r>
            <w:r w:rsidRPr="00431062">
              <w:rPr>
                <w:rFonts w:ascii="Times New Roman" w:hAnsi="Times New Roman" w:cs="Times New Roman"/>
                <w:color w:val="000000"/>
                <w:sz w:val="20"/>
                <w:szCs w:val="20"/>
              </w:rPr>
              <w:t xml:space="preserve">da Giden Öğrenci Sayısını ifade etmektedir. </w:t>
            </w:r>
          </w:p>
        </w:tc>
      </w:tr>
      <w:tr w:rsidR="00C91D94" w:rsidRPr="00431062" w14:paraId="47D8B8C4" w14:textId="77777777" w:rsidTr="008D61A9">
        <w:trPr>
          <w:gridAfter w:val="1"/>
          <w:wAfter w:w="28" w:type="dxa"/>
          <w:trHeight w:val="269"/>
        </w:trPr>
        <w:tc>
          <w:tcPr>
            <w:tcW w:w="3578" w:type="dxa"/>
            <w:gridSpan w:val="2"/>
          </w:tcPr>
          <w:p w14:paraId="7201473F"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*24- Öğrenci Değişim Programları İle Giden Öğrenci Sayısı </w:t>
            </w:r>
          </w:p>
        </w:tc>
        <w:tc>
          <w:tcPr>
            <w:tcW w:w="1417" w:type="dxa"/>
          </w:tcPr>
          <w:p w14:paraId="36172C5B"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YÖKSİS </w:t>
            </w:r>
          </w:p>
        </w:tc>
        <w:tc>
          <w:tcPr>
            <w:tcW w:w="3800" w:type="dxa"/>
            <w:vMerge/>
          </w:tcPr>
          <w:p w14:paraId="320D6B43"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p>
        </w:tc>
      </w:tr>
      <w:tr w:rsidR="00C91D94" w:rsidRPr="00431062" w14:paraId="323E390A" w14:textId="77777777" w:rsidTr="008D61A9">
        <w:trPr>
          <w:gridAfter w:val="1"/>
          <w:wAfter w:w="28" w:type="dxa"/>
          <w:trHeight w:val="466"/>
        </w:trPr>
        <w:tc>
          <w:tcPr>
            <w:tcW w:w="3578" w:type="dxa"/>
            <w:gridSpan w:val="2"/>
          </w:tcPr>
          <w:p w14:paraId="6034FF5C"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*25- Öğretim Elemanı Değişim Programları İle Gelen Öğretim Elemanı Sayısı </w:t>
            </w:r>
          </w:p>
        </w:tc>
        <w:tc>
          <w:tcPr>
            <w:tcW w:w="1417" w:type="dxa"/>
          </w:tcPr>
          <w:p w14:paraId="6C354330"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KURUM </w:t>
            </w:r>
          </w:p>
        </w:tc>
        <w:tc>
          <w:tcPr>
            <w:tcW w:w="3800" w:type="dxa"/>
            <w:vMerge w:val="restart"/>
          </w:tcPr>
          <w:p w14:paraId="525F6F50"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01 Ocak - 31 Aralık tarihleri arasında göstergeye ilişkin ilgili yıldaki Öğretim Elemanı Değişim Programları İle Gelen ya</w:t>
            </w:r>
            <w:r w:rsidR="003C7259">
              <w:rPr>
                <w:rFonts w:ascii="Times New Roman" w:hAnsi="Times New Roman" w:cs="Times New Roman"/>
                <w:color w:val="000000"/>
                <w:sz w:val="20"/>
                <w:szCs w:val="20"/>
              </w:rPr>
              <w:t xml:space="preserve"> </w:t>
            </w:r>
            <w:r w:rsidRPr="00431062">
              <w:rPr>
                <w:rFonts w:ascii="Times New Roman" w:hAnsi="Times New Roman" w:cs="Times New Roman"/>
                <w:color w:val="000000"/>
                <w:sz w:val="20"/>
                <w:szCs w:val="20"/>
              </w:rPr>
              <w:t xml:space="preserve">da Giden Öğretim Elemanı Sayısını ifade etmektedir. </w:t>
            </w:r>
          </w:p>
        </w:tc>
      </w:tr>
      <w:tr w:rsidR="00C91D94" w:rsidRPr="00431062" w14:paraId="3B3A65D3" w14:textId="77777777" w:rsidTr="008D61A9">
        <w:trPr>
          <w:gridAfter w:val="1"/>
          <w:wAfter w:w="28" w:type="dxa"/>
          <w:trHeight w:val="256"/>
        </w:trPr>
        <w:tc>
          <w:tcPr>
            <w:tcW w:w="3578" w:type="dxa"/>
            <w:gridSpan w:val="2"/>
            <w:tcBorders>
              <w:bottom w:val="single" w:sz="4" w:space="0" w:color="auto"/>
            </w:tcBorders>
          </w:tcPr>
          <w:p w14:paraId="181EFA78"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*26- Öğretim Elemanı Değişim Programları İle Giden Öğretim Elemanı Sayısı </w:t>
            </w:r>
          </w:p>
        </w:tc>
        <w:tc>
          <w:tcPr>
            <w:tcW w:w="1417" w:type="dxa"/>
            <w:tcBorders>
              <w:bottom w:val="single" w:sz="4" w:space="0" w:color="auto"/>
            </w:tcBorders>
          </w:tcPr>
          <w:p w14:paraId="777B8C28"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KURUM </w:t>
            </w:r>
          </w:p>
        </w:tc>
        <w:tc>
          <w:tcPr>
            <w:tcW w:w="3800" w:type="dxa"/>
            <w:vMerge/>
            <w:tcBorders>
              <w:bottom w:val="single" w:sz="4" w:space="0" w:color="auto"/>
            </w:tcBorders>
          </w:tcPr>
          <w:p w14:paraId="59BCCE12"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p>
        </w:tc>
      </w:tr>
      <w:tr w:rsidR="00471628" w:rsidRPr="00431062" w14:paraId="0D536F02" w14:textId="77777777" w:rsidTr="00C91D94">
        <w:trPr>
          <w:gridAfter w:val="1"/>
          <w:wAfter w:w="28" w:type="dxa"/>
          <w:trHeight w:val="128"/>
        </w:trPr>
        <w:tc>
          <w:tcPr>
            <w:tcW w:w="8795" w:type="dxa"/>
            <w:gridSpan w:val="4"/>
            <w:shd w:val="clear" w:color="auto" w:fill="0070C0"/>
          </w:tcPr>
          <w:p w14:paraId="4A612EF6"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3. Eğitim Ve Öğretim </w:t>
            </w:r>
          </w:p>
        </w:tc>
      </w:tr>
      <w:tr w:rsidR="00471628" w:rsidRPr="00431062" w14:paraId="706740D3" w14:textId="77777777" w:rsidTr="008D61A9">
        <w:trPr>
          <w:gridAfter w:val="1"/>
          <w:wAfter w:w="28" w:type="dxa"/>
          <w:trHeight w:val="766"/>
        </w:trPr>
        <w:tc>
          <w:tcPr>
            <w:tcW w:w="3578" w:type="dxa"/>
            <w:gridSpan w:val="2"/>
          </w:tcPr>
          <w:p w14:paraId="54D658D2"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*1- Kurumun Web Sayfasından İzlenebilen, Program Bilgi Paketi Tamamlanmış Ön Lisans + Lisans + Yüksek Lisans + Doktora Programı Sayısının Toplam Program Sayısı'na Oranı </w:t>
            </w:r>
          </w:p>
        </w:tc>
        <w:tc>
          <w:tcPr>
            <w:tcW w:w="1417" w:type="dxa"/>
          </w:tcPr>
          <w:p w14:paraId="3E1A59DD"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KURUM </w:t>
            </w:r>
          </w:p>
        </w:tc>
        <w:tc>
          <w:tcPr>
            <w:tcW w:w="3800" w:type="dxa"/>
          </w:tcPr>
          <w:p w14:paraId="13F64A81"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31 Aralık itibari ile kamuoyu ile paylaşılabilen (kurum web sitesinde yayımlanmış) Bilgi paketini tamamlamış (Bologna Süreci tamamlanmış, AKTS tanımlanmış, Ders içerikleri girilmiş vb.) aktif program sayısının toplam aktif Program sayısına Oranı sorulmaktadır. </w:t>
            </w:r>
          </w:p>
          <w:p w14:paraId="6A94FAD2"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-&gt; Bu sayı 0 ile 1 arasında olmak zorundadır. </w:t>
            </w:r>
          </w:p>
        </w:tc>
      </w:tr>
      <w:tr w:rsidR="00471628" w:rsidRPr="00431062" w14:paraId="2C4691B0" w14:textId="77777777" w:rsidTr="008D61A9">
        <w:trPr>
          <w:gridAfter w:val="1"/>
          <w:wAfter w:w="28" w:type="dxa"/>
          <w:trHeight w:val="1662"/>
        </w:trPr>
        <w:tc>
          <w:tcPr>
            <w:tcW w:w="3578" w:type="dxa"/>
            <w:gridSpan w:val="2"/>
          </w:tcPr>
          <w:p w14:paraId="442EC621"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*2- Öğrencilerin Kayıtlı Oldukları Programdan Memnuniyet Oranı (% Olarak) </w:t>
            </w:r>
          </w:p>
        </w:tc>
        <w:tc>
          <w:tcPr>
            <w:tcW w:w="1417" w:type="dxa"/>
          </w:tcPr>
          <w:p w14:paraId="5173B3FB"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KURUM </w:t>
            </w:r>
          </w:p>
        </w:tc>
        <w:tc>
          <w:tcPr>
            <w:tcW w:w="3800" w:type="dxa"/>
          </w:tcPr>
          <w:p w14:paraId="5ECC95C6"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İlgili yılın 01 Ocak - 31 Aralık tarihlerini kapsayacak şekilde yapılan göstergede belirtilen Memnuniyet Anketine ilişkin bilgi girilecektir. </w:t>
            </w:r>
          </w:p>
          <w:p w14:paraId="699AB4DA"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İlgili gösterge % olarak sorulmakta olup, </w:t>
            </w:r>
          </w:p>
          <w:p w14:paraId="6F190CEC"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-&gt; 5 üzerinden 4,15 olan gösterge değeri 4,15x20=83 olacak şekilde giriniz. </w:t>
            </w:r>
          </w:p>
          <w:p w14:paraId="2F11B1FF"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-&gt; Min. 0 </w:t>
            </w:r>
            <w:proofErr w:type="spellStart"/>
            <w:r w:rsidRPr="00431062">
              <w:rPr>
                <w:rFonts w:ascii="Times New Roman" w:hAnsi="Times New Roman" w:cs="Times New Roman"/>
                <w:color w:val="000000"/>
                <w:sz w:val="20"/>
                <w:szCs w:val="20"/>
              </w:rPr>
              <w:t>max</w:t>
            </w:r>
            <w:proofErr w:type="spellEnd"/>
            <w:r w:rsidRPr="00431062">
              <w:rPr>
                <w:rFonts w:ascii="Times New Roman" w:hAnsi="Times New Roman" w:cs="Times New Roman"/>
                <w:color w:val="000000"/>
                <w:sz w:val="20"/>
                <w:szCs w:val="20"/>
              </w:rPr>
              <w:t xml:space="preserve">. 100 değerini giriniz. </w:t>
            </w:r>
          </w:p>
          <w:p w14:paraId="54E64BA4"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-&gt; Örneğin 2019 Ocak ayında 2018 yılı için değerlendirme anketi yapıyor iseniz sonuç bilgisini bu gösterge hesaplamasına dahil ediniz. </w:t>
            </w:r>
          </w:p>
          <w:p w14:paraId="21F0C1C6"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-&gt; Örneğin İlgili yılı kapsayan 2 </w:t>
            </w:r>
            <w:r w:rsidRPr="00431062">
              <w:rPr>
                <w:rFonts w:ascii="Times New Roman" w:hAnsi="Times New Roman" w:cs="Times New Roman"/>
                <w:color w:val="000000"/>
                <w:sz w:val="20"/>
                <w:szCs w:val="20"/>
              </w:rPr>
              <w:lastRenderedPageBreak/>
              <w:t xml:space="preserve">memnuniyet anketi yapmış iseniz ilgili memnuniyet oranlarının aritmetik ortalamasını yazınız. (1.sinin sonucu 87 ikincisinin sonucu 92 ise yazmanız gereken değer =&gt; 89,5 ) </w:t>
            </w:r>
          </w:p>
        </w:tc>
      </w:tr>
      <w:tr w:rsidR="00471628" w:rsidRPr="00431062" w14:paraId="7D5CA465" w14:textId="77777777" w:rsidTr="008D61A9">
        <w:trPr>
          <w:gridAfter w:val="1"/>
          <w:wAfter w:w="28" w:type="dxa"/>
          <w:trHeight w:val="255"/>
        </w:trPr>
        <w:tc>
          <w:tcPr>
            <w:tcW w:w="3578" w:type="dxa"/>
            <w:gridSpan w:val="2"/>
          </w:tcPr>
          <w:p w14:paraId="2A4FCEBA"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lastRenderedPageBreak/>
              <w:t xml:space="preserve">3- Çift Ana Dal Yapan Lisans Öğrenci Sayısı </w:t>
            </w:r>
          </w:p>
        </w:tc>
        <w:tc>
          <w:tcPr>
            <w:tcW w:w="1417" w:type="dxa"/>
          </w:tcPr>
          <w:p w14:paraId="52BA7B7A"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KURUM </w:t>
            </w:r>
          </w:p>
        </w:tc>
        <w:tc>
          <w:tcPr>
            <w:tcW w:w="3800" w:type="dxa"/>
          </w:tcPr>
          <w:p w14:paraId="571FE337"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31 Aralık itibari ile Çift </w:t>
            </w:r>
            <w:proofErr w:type="spellStart"/>
            <w:r w:rsidRPr="00431062">
              <w:rPr>
                <w:rFonts w:ascii="Times New Roman" w:hAnsi="Times New Roman" w:cs="Times New Roman"/>
                <w:color w:val="000000"/>
                <w:sz w:val="20"/>
                <w:szCs w:val="20"/>
              </w:rPr>
              <w:t>Anadal</w:t>
            </w:r>
            <w:proofErr w:type="spellEnd"/>
            <w:r w:rsidRPr="00431062">
              <w:rPr>
                <w:rFonts w:ascii="Times New Roman" w:hAnsi="Times New Roman" w:cs="Times New Roman"/>
                <w:color w:val="000000"/>
                <w:sz w:val="20"/>
                <w:szCs w:val="20"/>
              </w:rPr>
              <w:t xml:space="preserve"> yapan Lisans Öğrenci Sayısını ifade etmektedir. </w:t>
            </w:r>
          </w:p>
        </w:tc>
      </w:tr>
      <w:tr w:rsidR="00471628" w:rsidRPr="00431062" w14:paraId="1E8DB06B" w14:textId="77777777" w:rsidTr="008D61A9">
        <w:trPr>
          <w:gridAfter w:val="1"/>
          <w:wAfter w:w="28" w:type="dxa"/>
          <w:trHeight w:val="258"/>
        </w:trPr>
        <w:tc>
          <w:tcPr>
            <w:tcW w:w="3578" w:type="dxa"/>
            <w:gridSpan w:val="2"/>
          </w:tcPr>
          <w:p w14:paraId="661BBAB7"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4- Yan Dal Yapan Lisans Öğrenci Sayısı </w:t>
            </w:r>
          </w:p>
        </w:tc>
        <w:tc>
          <w:tcPr>
            <w:tcW w:w="1417" w:type="dxa"/>
          </w:tcPr>
          <w:p w14:paraId="50D6DA44"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KURUM </w:t>
            </w:r>
          </w:p>
        </w:tc>
        <w:tc>
          <w:tcPr>
            <w:tcW w:w="3800" w:type="dxa"/>
          </w:tcPr>
          <w:p w14:paraId="5D805019"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31 Aralık itibari ile </w:t>
            </w:r>
            <w:proofErr w:type="spellStart"/>
            <w:r w:rsidRPr="00431062">
              <w:rPr>
                <w:rFonts w:ascii="Times New Roman" w:hAnsi="Times New Roman" w:cs="Times New Roman"/>
                <w:color w:val="000000"/>
                <w:sz w:val="20"/>
                <w:szCs w:val="20"/>
              </w:rPr>
              <w:t>Yandal</w:t>
            </w:r>
            <w:proofErr w:type="spellEnd"/>
            <w:r w:rsidRPr="00431062">
              <w:rPr>
                <w:rFonts w:ascii="Times New Roman" w:hAnsi="Times New Roman" w:cs="Times New Roman"/>
                <w:color w:val="000000"/>
                <w:sz w:val="20"/>
                <w:szCs w:val="20"/>
              </w:rPr>
              <w:t xml:space="preserve"> yapan Lisans Öğrenci Sayısını ifade etmektedir. </w:t>
            </w:r>
          </w:p>
        </w:tc>
      </w:tr>
      <w:tr w:rsidR="00C91D94" w:rsidRPr="00431062" w14:paraId="5B464C45" w14:textId="77777777" w:rsidTr="008D61A9">
        <w:trPr>
          <w:gridAfter w:val="1"/>
          <w:wAfter w:w="28" w:type="dxa"/>
          <w:trHeight w:val="255"/>
        </w:trPr>
        <w:tc>
          <w:tcPr>
            <w:tcW w:w="3578" w:type="dxa"/>
            <w:gridSpan w:val="2"/>
          </w:tcPr>
          <w:p w14:paraId="3CB5AA79"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*5- Çift </w:t>
            </w:r>
            <w:proofErr w:type="spellStart"/>
            <w:r w:rsidRPr="00431062">
              <w:rPr>
                <w:rFonts w:ascii="Times New Roman" w:hAnsi="Times New Roman" w:cs="Times New Roman"/>
                <w:color w:val="000000"/>
                <w:sz w:val="20"/>
                <w:szCs w:val="20"/>
              </w:rPr>
              <w:t>Anadal</w:t>
            </w:r>
            <w:proofErr w:type="spellEnd"/>
            <w:r w:rsidRPr="00431062">
              <w:rPr>
                <w:rFonts w:ascii="Times New Roman" w:hAnsi="Times New Roman" w:cs="Times New Roman"/>
                <w:color w:val="000000"/>
                <w:sz w:val="20"/>
                <w:szCs w:val="20"/>
              </w:rPr>
              <w:t xml:space="preserve"> Yapan Lisans Öğrenci Oranı </w:t>
            </w:r>
          </w:p>
        </w:tc>
        <w:tc>
          <w:tcPr>
            <w:tcW w:w="1417" w:type="dxa"/>
          </w:tcPr>
          <w:p w14:paraId="2059C73D"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HESAPLAMA (3.3/1.13) </w:t>
            </w:r>
          </w:p>
        </w:tc>
        <w:tc>
          <w:tcPr>
            <w:tcW w:w="3800" w:type="dxa"/>
          </w:tcPr>
          <w:p w14:paraId="2F3D3C7D"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p>
        </w:tc>
      </w:tr>
      <w:tr w:rsidR="00C91D94" w:rsidRPr="00431062" w14:paraId="7DFEE4A0" w14:textId="77777777" w:rsidTr="008D61A9">
        <w:trPr>
          <w:gridAfter w:val="1"/>
          <w:wAfter w:w="28" w:type="dxa"/>
          <w:trHeight w:val="258"/>
        </w:trPr>
        <w:tc>
          <w:tcPr>
            <w:tcW w:w="3578" w:type="dxa"/>
            <w:gridSpan w:val="2"/>
          </w:tcPr>
          <w:p w14:paraId="32E8CA22"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*6- Yan Dal Yapan Lisans Öğrenci Oranı </w:t>
            </w:r>
          </w:p>
        </w:tc>
        <w:tc>
          <w:tcPr>
            <w:tcW w:w="1417" w:type="dxa"/>
          </w:tcPr>
          <w:p w14:paraId="279F56BD"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HESAPLAMA (3.4/1.13) </w:t>
            </w:r>
          </w:p>
        </w:tc>
        <w:tc>
          <w:tcPr>
            <w:tcW w:w="3800" w:type="dxa"/>
          </w:tcPr>
          <w:p w14:paraId="26CF6914"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p>
        </w:tc>
      </w:tr>
      <w:tr w:rsidR="00471628" w:rsidRPr="00431062" w14:paraId="21009649" w14:textId="77777777" w:rsidTr="008D61A9">
        <w:trPr>
          <w:gridAfter w:val="1"/>
          <w:wAfter w:w="28" w:type="dxa"/>
          <w:trHeight w:val="269"/>
        </w:trPr>
        <w:tc>
          <w:tcPr>
            <w:tcW w:w="3578" w:type="dxa"/>
            <w:gridSpan w:val="2"/>
          </w:tcPr>
          <w:p w14:paraId="3695CF74"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*7- Disiplinlerarası Tezli Yüksek Lisans Program Sayısı </w:t>
            </w:r>
          </w:p>
        </w:tc>
        <w:tc>
          <w:tcPr>
            <w:tcW w:w="1417" w:type="dxa"/>
          </w:tcPr>
          <w:p w14:paraId="2C445C40"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YÖKSİS </w:t>
            </w:r>
          </w:p>
        </w:tc>
        <w:tc>
          <w:tcPr>
            <w:tcW w:w="3800" w:type="dxa"/>
          </w:tcPr>
          <w:p w14:paraId="5593C530"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31 Aralık itibari ile Aktif Disiplinlerarası Tezli Yüksek Lisans Program Sayısını ifade etmektedir. </w:t>
            </w:r>
          </w:p>
        </w:tc>
      </w:tr>
      <w:tr w:rsidR="00471628" w:rsidRPr="00431062" w14:paraId="12D12825" w14:textId="77777777" w:rsidTr="008D61A9">
        <w:trPr>
          <w:gridAfter w:val="1"/>
          <w:wAfter w:w="28" w:type="dxa"/>
          <w:trHeight w:val="273"/>
        </w:trPr>
        <w:tc>
          <w:tcPr>
            <w:tcW w:w="3578" w:type="dxa"/>
            <w:gridSpan w:val="2"/>
          </w:tcPr>
          <w:p w14:paraId="2E922BD0"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*8- Disiplinlerarası Tezsiz Yüksek Lisans Program Sayısı </w:t>
            </w:r>
          </w:p>
        </w:tc>
        <w:tc>
          <w:tcPr>
            <w:tcW w:w="1417" w:type="dxa"/>
          </w:tcPr>
          <w:p w14:paraId="38A7945E"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YÖKSİS </w:t>
            </w:r>
          </w:p>
        </w:tc>
        <w:tc>
          <w:tcPr>
            <w:tcW w:w="3800" w:type="dxa"/>
          </w:tcPr>
          <w:p w14:paraId="0FF3B0C5"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31 Aralık itibari ile Aktif Disiplinlerarası Tezsiz Yüksek Lisans Program Sayısını ifade etmektedir. </w:t>
            </w:r>
          </w:p>
        </w:tc>
      </w:tr>
      <w:tr w:rsidR="00471628" w:rsidRPr="00431062" w14:paraId="03F30520" w14:textId="77777777" w:rsidTr="008D61A9">
        <w:trPr>
          <w:gridAfter w:val="1"/>
          <w:wAfter w:w="28" w:type="dxa"/>
          <w:trHeight w:val="269"/>
        </w:trPr>
        <w:tc>
          <w:tcPr>
            <w:tcW w:w="3578" w:type="dxa"/>
            <w:gridSpan w:val="2"/>
          </w:tcPr>
          <w:p w14:paraId="7CFDDE37"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*9- Disiplinlerarası Doktora Program Sayısı </w:t>
            </w:r>
          </w:p>
        </w:tc>
        <w:tc>
          <w:tcPr>
            <w:tcW w:w="1417" w:type="dxa"/>
          </w:tcPr>
          <w:p w14:paraId="3242EED3"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YÖKSİS </w:t>
            </w:r>
          </w:p>
        </w:tc>
        <w:tc>
          <w:tcPr>
            <w:tcW w:w="3800" w:type="dxa"/>
          </w:tcPr>
          <w:p w14:paraId="4CD0DE75"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31 Aralık itibari ile Aktif Disiplinlerarası Doktora Program Sayısını ifade etmektedir. </w:t>
            </w:r>
          </w:p>
        </w:tc>
      </w:tr>
      <w:tr w:rsidR="00471628" w:rsidRPr="00431062" w14:paraId="4E921246" w14:textId="77777777" w:rsidTr="008D61A9">
        <w:trPr>
          <w:gridAfter w:val="1"/>
          <w:wAfter w:w="28" w:type="dxa"/>
          <w:trHeight w:val="1151"/>
        </w:trPr>
        <w:tc>
          <w:tcPr>
            <w:tcW w:w="3578" w:type="dxa"/>
            <w:gridSpan w:val="2"/>
          </w:tcPr>
          <w:p w14:paraId="1D184F34"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*10- Eğiticilerin Eğitimi Programı Kapsamında Eğitim Alan Öğretim Elemanı Sayısı </w:t>
            </w:r>
          </w:p>
        </w:tc>
        <w:tc>
          <w:tcPr>
            <w:tcW w:w="1417" w:type="dxa"/>
          </w:tcPr>
          <w:p w14:paraId="48A348AB"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KURUM </w:t>
            </w:r>
          </w:p>
        </w:tc>
        <w:tc>
          <w:tcPr>
            <w:tcW w:w="3800" w:type="dxa"/>
          </w:tcPr>
          <w:p w14:paraId="3B27AC9A"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01 Ocak - 31 Aralık tarihleri arasında ilgili gösterge kapsamında eğitim alan Öğretim Elemanı sayısını ifade etmektedir. </w:t>
            </w:r>
          </w:p>
          <w:p w14:paraId="7C1559AC"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Girilen sayı “Toplam Öğretim Elemanı Sayısı”</w:t>
            </w:r>
            <w:proofErr w:type="spellStart"/>
            <w:r w:rsidRPr="00431062">
              <w:rPr>
                <w:rFonts w:ascii="Times New Roman" w:hAnsi="Times New Roman" w:cs="Times New Roman"/>
                <w:color w:val="000000"/>
                <w:sz w:val="20"/>
                <w:szCs w:val="20"/>
              </w:rPr>
              <w:t>nı</w:t>
            </w:r>
            <w:proofErr w:type="spellEnd"/>
            <w:r w:rsidRPr="00431062">
              <w:rPr>
                <w:rFonts w:ascii="Times New Roman" w:hAnsi="Times New Roman" w:cs="Times New Roman"/>
                <w:color w:val="000000"/>
                <w:sz w:val="20"/>
                <w:szCs w:val="20"/>
              </w:rPr>
              <w:t xml:space="preserve"> geçemez. </w:t>
            </w:r>
          </w:p>
          <w:p w14:paraId="5A1E117F"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Kurumunuz tarafından kendi veya başka bir kurum bünyesinde ya da başka bir kurum ile ortaklaşa olarak 1 Ocak-31 Aralık tarihleri arasında eğiticilerin eğitimine (Asıl sorumlu olduğunuz ya da ortak sorumluluk üstlendiğiniz etkinlikler kastedilmiştir. Sadece katılımcı olarak gidilen başka bir kurum tarafından düzenlenen etkinlikler kastedilmemiştir.) yönelik düzenlenen etkinlik sayısını giriniz. </w:t>
            </w:r>
          </w:p>
        </w:tc>
      </w:tr>
      <w:tr w:rsidR="00471628" w:rsidRPr="00431062" w14:paraId="2BB4A575" w14:textId="77777777" w:rsidTr="008D61A9">
        <w:trPr>
          <w:gridAfter w:val="1"/>
          <w:wAfter w:w="28" w:type="dxa"/>
          <w:trHeight w:val="1149"/>
        </w:trPr>
        <w:tc>
          <w:tcPr>
            <w:tcW w:w="3578" w:type="dxa"/>
            <w:gridSpan w:val="2"/>
          </w:tcPr>
          <w:p w14:paraId="54D3D8CD"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*11- Ders Veren Kadrolu Öğretim Elemanlarının Haftalık Ders Saati Sayısının İki Dönemlik Ortalaması </w:t>
            </w:r>
          </w:p>
        </w:tc>
        <w:tc>
          <w:tcPr>
            <w:tcW w:w="1417" w:type="dxa"/>
          </w:tcPr>
          <w:p w14:paraId="5E31145A"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KURUM </w:t>
            </w:r>
          </w:p>
        </w:tc>
        <w:tc>
          <w:tcPr>
            <w:tcW w:w="3800" w:type="dxa"/>
          </w:tcPr>
          <w:p w14:paraId="1BE69F68"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01 Ocak - 31 Aralık tarihleri arasında kadrolu öğretim elamanı başına düşen haftalık ders ortalaması sorulmaktadır. </w:t>
            </w:r>
          </w:p>
          <w:p w14:paraId="797E2308"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Örneğin 2019 yılı (raporu) veri girişi için; </w:t>
            </w:r>
          </w:p>
          <w:p w14:paraId="7712EA55"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lastRenderedPageBreak/>
              <w:t xml:space="preserve">2018-2019 Bahar ve 2019-2020 güz dönemlerinde toplam 80.000 saat teorik + pratik ders verilmiş, Bahar döneminde 13, Güz döneminde 14 hafta olmak üzere 27 hafta eğitim verilmiş ise 1 haftada ortalama : 80000/27 = 2962 saat eğitim verilmiş demektir. Toplam kadrolu Öğretim elemanı sayısı ise 210 ise istenilen sonuç 2962/210 = 14,10’dur. </w:t>
            </w:r>
          </w:p>
        </w:tc>
      </w:tr>
      <w:tr w:rsidR="00471628" w:rsidRPr="00431062" w14:paraId="155259DA" w14:textId="77777777" w:rsidTr="008D61A9">
        <w:trPr>
          <w:gridAfter w:val="1"/>
          <w:wAfter w:w="28" w:type="dxa"/>
          <w:trHeight w:val="513"/>
        </w:trPr>
        <w:tc>
          <w:tcPr>
            <w:tcW w:w="3578" w:type="dxa"/>
            <w:gridSpan w:val="2"/>
          </w:tcPr>
          <w:p w14:paraId="4C3C469B"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lastRenderedPageBreak/>
              <w:t xml:space="preserve">*12- Kurum Kütüphanesinde Mevcut (Basılı) Kaynak Sayısı </w:t>
            </w:r>
          </w:p>
        </w:tc>
        <w:tc>
          <w:tcPr>
            <w:tcW w:w="1417" w:type="dxa"/>
          </w:tcPr>
          <w:p w14:paraId="3F6D7EA0"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KURUM </w:t>
            </w:r>
          </w:p>
        </w:tc>
        <w:tc>
          <w:tcPr>
            <w:tcW w:w="3800" w:type="dxa"/>
          </w:tcPr>
          <w:p w14:paraId="669FA38E"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31 Aralık itibari ile Kurum kütüphanesindeki basılı kaynak (Ders Kitabı, Kaynak Kitap, Referans Kitap, Basılı Periyodik Yayın, vb. kategorilerde kurumunuzun sahip olduğu toplam kaynak sayısını) ifade etmektedir. </w:t>
            </w:r>
          </w:p>
        </w:tc>
      </w:tr>
      <w:tr w:rsidR="00471628" w:rsidRPr="00431062" w14:paraId="243256B3" w14:textId="77777777" w:rsidTr="008D61A9">
        <w:trPr>
          <w:gridAfter w:val="1"/>
          <w:wAfter w:w="28" w:type="dxa"/>
          <w:trHeight w:val="255"/>
        </w:trPr>
        <w:tc>
          <w:tcPr>
            <w:tcW w:w="3578" w:type="dxa"/>
            <w:gridSpan w:val="2"/>
          </w:tcPr>
          <w:p w14:paraId="134DBCD1"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13- E-Kaynak Sayısı </w:t>
            </w:r>
          </w:p>
        </w:tc>
        <w:tc>
          <w:tcPr>
            <w:tcW w:w="1417" w:type="dxa"/>
          </w:tcPr>
          <w:p w14:paraId="28514F61"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KURUM </w:t>
            </w:r>
          </w:p>
        </w:tc>
        <w:tc>
          <w:tcPr>
            <w:tcW w:w="3800" w:type="dxa"/>
          </w:tcPr>
          <w:p w14:paraId="525F1195"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31 Aralık itibari ile kurumunuza ait satın alınan, abone olunan video, dergi, kitap vb. e-kaynakların sayısını ifade etmektedir. </w:t>
            </w:r>
          </w:p>
        </w:tc>
      </w:tr>
      <w:tr w:rsidR="00471628" w:rsidRPr="00431062" w14:paraId="113A6723" w14:textId="77777777" w:rsidTr="008D61A9">
        <w:trPr>
          <w:gridAfter w:val="1"/>
          <w:wAfter w:w="28" w:type="dxa"/>
          <w:trHeight w:val="385"/>
        </w:trPr>
        <w:tc>
          <w:tcPr>
            <w:tcW w:w="3578" w:type="dxa"/>
            <w:gridSpan w:val="2"/>
          </w:tcPr>
          <w:p w14:paraId="3A34D523"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*14- YKS Yükseköğretim Programları Ve Kontenjanları Kılavuzunda Akredite Olduğu Belirtilen Lisans Programı Sayısı </w:t>
            </w:r>
          </w:p>
        </w:tc>
        <w:tc>
          <w:tcPr>
            <w:tcW w:w="1417" w:type="dxa"/>
          </w:tcPr>
          <w:p w14:paraId="17E17DD4"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YÖKAK </w:t>
            </w:r>
          </w:p>
        </w:tc>
        <w:tc>
          <w:tcPr>
            <w:tcW w:w="3800" w:type="dxa"/>
          </w:tcPr>
          <w:p w14:paraId="40A4E6E3"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31 Aralık itibari ile son dönem YKS kılavuzunda akredite olduğu belirtilen Lisans Program sayısını ifade etmektedir. </w:t>
            </w:r>
          </w:p>
        </w:tc>
      </w:tr>
      <w:tr w:rsidR="00471628" w:rsidRPr="00431062" w14:paraId="1F6F78AC" w14:textId="77777777" w:rsidTr="008D61A9">
        <w:trPr>
          <w:gridAfter w:val="1"/>
          <w:wAfter w:w="28" w:type="dxa"/>
          <w:trHeight w:val="385"/>
        </w:trPr>
        <w:tc>
          <w:tcPr>
            <w:tcW w:w="3578" w:type="dxa"/>
            <w:gridSpan w:val="2"/>
          </w:tcPr>
          <w:p w14:paraId="089366EF"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*15- Akran Değerlendirilmesi Yapılan Program Sayısı (Akredite Olmayan Programlar Arasında) </w:t>
            </w:r>
          </w:p>
        </w:tc>
        <w:tc>
          <w:tcPr>
            <w:tcW w:w="1417" w:type="dxa"/>
          </w:tcPr>
          <w:p w14:paraId="19E0A1AA"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KURUM </w:t>
            </w:r>
          </w:p>
        </w:tc>
        <w:tc>
          <w:tcPr>
            <w:tcW w:w="3800" w:type="dxa"/>
          </w:tcPr>
          <w:p w14:paraId="59A6AB22"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01 Ocak - 31 Aralık tarihleri arasında Akredite Olmayan Programlar Arasında Akran Değerlendirilmesi Yapılan Program Sayısını ifade etmektedir. </w:t>
            </w:r>
          </w:p>
          <w:p w14:paraId="6A000FEA"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Akredite programlar hariç olmak üzere gerek kurum içerisinde oluşturulabilecek değerlendirme takımlarıyla (kurum dışından değerlendirici de çağırılmış olabilir) gerekse kurum dışından bağımsız kuruluş ya</w:t>
            </w:r>
            <w:r w:rsidR="003C7259">
              <w:rPr>
                <w:rFonts w:ascii="Times New Roman" w:hAnsi="Times New Roman" w:cs="Times New Roman"/>
                <w:color w:val="000000"/>
                <w:sz w:val="20"/>
                <w:szCs w:val="20"/>
              </w:rPr>
              <w:t xml:space="preserve"> </w:t>
            </w:r>
            <w:r w:rsidRPr="00431062">
              <w:rPr>
                <w:rFonts w:ascii="Times New Roman" w:hAnsi="Times New Roman" w:cs="Times New Roman"/>
                <w:color w:val="000000"/>
                <w:sz w:val="20"/>
                <w:szCs w:val="20"/>
              </w:rPr>
              <w:t xml:space="preserve">da davet üzerine farklı kurum personellerinden oluşturulmuş değerlendirme takımlarıyla değerlendirilmesi yapılan program sayısını giriniz. </w:t>
            </w:r>
          </w:p>
        </w:tc>
      </w:tr>
      <w:tr w:rsidR="00471628" w:rsidRPr="00431062" w14:paraId="5D8F69F5" w14:textId="77777777" w:rsidTr="008D61A9">
        <w:trPr>
          <w:gridAfter w:val="1"/>
          <w:wAfter w:w="28" w:type="dxa"/>
          <w:trHeight w:val="385"/>
        </w:trPr>
        <w:tc>
          <w:tcPr>
            <w:tcW w:w="3578" w:type="dxa"/>
            <w:gridSpan w:val="2"/>
          </w:tcPr>
          <w:p w14:paraId="12753135"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*16- Öz Değerlendirme Yapılan Program Sayısı </w:t>
            </w:r>
          </w:p>
        </w:tc>
        <w:tc>
          <w:tcPr>
            <w:tcW w:w="1417" w:type="dxa"/>
          </w:tcPr>
          <w:p w14:paraId="34ED861C"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KURUM </w:t>
            </w:r>
          </w:p>
        </w:tc>
        <w:tc>
          <w:tcPr>
            <w:tcW w:w="3800" w:type="dxa"/>
          </w:tcPr>
          <w:p w14:paraId="173EC16E"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01 Ocak - 31 Aralık tarihleri arasında Öz Değerlendirme Yapılan Program Sayısını ifade etmektedir. </w:t>
            </w:r>
          </w:p>
        </w:tc>
      </w:tr>
      <w:tr w:rsidR="00471628" w:rsidRPr="00431062" w14:paraId="3632B20C" w14:textId="77777777" w:rsidTr="008D61A9">
        <w:trPr>
          <w:gridAfter w:val="1"/>
          <w:wAfter w:w="28" w:type="dxa"/>
          <w:trHeight w:val="385"/>
        </w:trPr>
        <w:tc>
          <w:tcPr>
            <w:tcW w:w="3578" w:type="dxa"/>
            <w:gridSpan w:val="2"/>
          </w:tcPr>
          <w:p w14:paraId="61E0C367"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*17- İş Dünyasının, Mezunların Yeterlilikleri İle İlgili Memnuniyet Oranı (% Olarak) </w:t>
            </w:r>
          </w:p>
        </w:tc>
        <w:tc>
          <w:tcPr>
            <w:tcW w:w="1417" w:type="dxa"/>
          </w:tcPr>
          <w:p w14:paraId="06B539BD"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KURUM </w:t>
            </w:r>
          </w:p>
        </w:tc>
        <w:tc>
          <w:tcPr>
            <w:tcW w:w="3800" w:type="dxa"/>
          </w:tcPr>
          <w:p w14:paraId="7174A9AD"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İlgili yılın 01 Ocak - 31 Aralık tarihlerini kapsayacak şekilde yapılan göstergede belirtilen Memnuniyet Anketlerine ilişkin </w:t>
            </w:r>
            <w:r w:rsidRPr="00431062">
              <w:rPr>
                <w:rFonts w:ascii="Times New Roman" w:hAnsi="Times New Roman" w:cs="Times New Roman"/>
                <w:color w:val="000000"/>
                <w:sz w:val="20"/>
                <w:szCs w:val="20"/>
              </w:rPr>
              <w:lastRenderedPageBreak/>
              <w:t xml:space="preserve">bilgi girilecektir. </w:t>
            </w:r>
          </w:p>
          <w:p w14:paraId="239E3D86"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İlgili gösterge % olarak sorulmakta olup, </w:t>
            </w:r>
          </w:p>
          <w:p w14:paraId="08AAF1E9"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-&gt; 5 üzerinden 4,15 olan gösterge değeri 4,15x20=83 olacak şekilde giriniz. </w:t>
            </w:r>
          </w:p>
          <w:p w14:paraId="210F1BE9"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-&gt; Min. 0 </w:t>
            </w:r>
            <w:proofErr w:type="spellStart"/>
            <w:r w:rsidRPr="00431062">
              <w:rPr>
                <w:rFonts w:ascii="Times New Roman" w:hAnsi="Times New Roman" w:cs="Times New Roman"/>
                <w:color w:val="000000"/>
                <w:sz w:val="20"/>
                <w:szCs w:val="20"/>
              </w:rPr>
              <w:t>max</w:t>
            </w:r>
            <w:proofErr w:type="spellEnd"/>
            <w:r w:rsidRPr="00431062">
              <w:rPr>
                <w:rFonts w:ascii="Times New Roman" w:hAnsi="Times New Roman" w:cs="Times New Roman"/>
                <w:color w:val="000000"/>
                <w:sz w:val="20"/>
                <w:szCs w:val="20"/>
              </w:rPr>
              <w:t xml:space="preserve">. 100 Değerini giriniz. </w:t>
            </w:r>
          </w:p>
          <w:p w14:paraId="5BAE902F"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-&gt; Örneğin 2019 Ocak ayında 2018 yılı için değerlendirme anketi yapıyor iseniz sonuç bilgisini bu gösterge hesaplamasına dahil ediniz. </w:t>
            </w:r>
          </w:p>
          <w:p w14:paraId="52DE5369"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-&gt; Örneğin İlgili yılı kapsayan 2 memnuniyet anketi yapmış iseniz ilgili memnuniyet oranlarının aritmetik ortalamasını yazınız. (1.sinin sonucu 87 ikincisinin sonucu 92 ise yazmanız gereken değer =&gt; 89,5 ) </w:t>
            </w:r>
          </w:p>
        </w:tc>
      </w:tr>
      <w:tr w:rsidR="00C91D94" w:rsidRPr="00431062" w14:paraId="3F8F288F" w14:textId="77777777" w:rsidTr="008D61A9">
        <w:trPr>
          <w:gridAfter w:val="1"/>
          <w:wAfter w:w="28" w:type="dxa"/>
          <w:trHeight w:val="258"/>
        </w:trPr>
        <w:tc>
          <w:tcPr>
            <w:tcW w:w="3578" w:type="dxa"/>
            <w:gridSpan w:val="2"/>
          </w:tcPr>
          <w:p w14:paraId="51E53419"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lastRenderedPageBreak/>
              <w:t xml:space="preserve">*18- (TUS Sınavında Yerleşen Mezun Sayısı)/(TUS Sınavına Giren Mezun Sayısı) Oranı </w:t>
            </w:r>
          </w:p>
        </w:tc>
        <w:tc>
          <w:tcPr>
            <w:tcW w:w="1417" w:type="dxa"/>
          </w:tcPr>
          <w:p w14:paraId="610C96B2"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ÖSYM </w:t>
            </w:r>
          </w:p>
        </w:tc>
        <w:tc>
          <w:tcPr>
            <w:tcW w:w="3800" w:type="dxa"/>
          </w:tcPr>
          <w:p w14:paraId="3AFE0EEB"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p>
        </w:tc>
      </w:tr>
      <w:tr w:rsidR="00C91D94" w:rsidRPr="00431062" w14:paraId="260C1060" w14:textId="77777777" w:rsidTr="008D61A9">
        <w:trPr>
          <w:gridAfter w:val="1"/>
          <w:wAfter w:w="28" w:type="dxa"/>
          <w:trHeight w:val="255"/>
        </w:trPr>
        <w:tc>
          <w:tcPr>
            <w:tcW w:w="3578" w:type="dxa"/>
            <w:gridSpan w:val="2"/>
          </w:tcPr>
          <w:p w14:paraId="7213D1F5"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*19- (DUS Sınavında Yerleşen Mezun Sayısı)/(DUS Sınavına Giren Mezun Sayısı) Oranı </w:t>
            </w:r>
          </w:p>
        </w:tc>
        <w:tc>
          <w:tcPr>
            <w:tcW w:w="1417" w:type="dxa"/>
          </w:tcPr>
          <w:p w14:paraId="7D6AA64D"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ÖSYM </w:t>
            </w:r>
          </w:p>
        </w:tc>
        <w:tc>
          <w:tcPr>
            <w:tcW w:w="3800" w:type="dxa"/>
          </w:tcPr>
          <w:p w14:paraId="7F7AD360"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p>
        </w:tc>
      </w:tr>
      <w:tr w:rsidR="00C91D94" w:rsidRPr="00431062" w14:paraId="64C99039" w14:textId="77777777" w:rsidTr="008D61A9">
        <w:trPr>
          <w:gridAfter w:val="1"/>
          <w:wAfter w:w="28" w:type="dxa"/>
          <w:trHeight w:val="259"/>
        </w:trPr>
        <w:tc>
          <w:tcPr>
            <w:tcW w:w="3578" w:type="dxa"/>
            <w:gridSpan w:val="2"/>
          </w:tcPr>
          <w:p w14:paraId="37DCE826"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*20- (EUS Sınavında Yerleşen Mezun Sayısı)/(EUS Sınavına Giren Mezun Sayısı) Oranı </w:t>
            </w:r>
          </w:p>
        </w:tc>
        <w:tc>
          <w:tcPr>
            <w:tcW w:w="1417" w:type="dxa"/>
          </w:tcPr>
          <w:p w14:paraId="30C2D944"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ÖSYM </w:t>
            </w:r>
          </w:p>
        </w:tc>
        <w:tc>
          <w:tcPr>
            <w:tcW w:w="3800" w:type="dxa"/>
          </w:tcPr>
          <w:p w14:paraId="3E15C8EA"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p>
        </w:tc>
      </w:tr>
      <w:tr w:rsidR="00471628" w:rsidRPr="00431062" w14:paraId="3653352B" w14:textId="77777777" w:rsidTr="008D61A9">
        <w:trPr>
          <w:gridAfter w:val="1"/>
          <w:wAfter w:w="28" w:type="dxa"/>
          <w:trHeight w:val="765"/>
        </w:trPr>
        <w:tc>
          <w:tcPr>
            <w:tcW w:w="3578" w:type="dxa"/>
            <w:gridSpan w:val="2"/>
          </w:tcPr>
          <w:p w14:paraId="23AEC508"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*21- İşe Yerleşmiş Mezun Sayısı </w:t>
            </w:r>
          </w:p>
        </w:tc>
        <w:tc>
          <w:tcPr>
            <w:tcW w:w="1417" w:type="dxa"/>
          </w:tcPr>
          <w:p w14:paraId="02C99415"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KURUM </w:t>
            </w:r>
          </w:p>
        </w:tc>
        <w:tc>
          <w:tcPr>
            <w:tcW w:w="3800" w:type="dxa"/>
          </w:tcPr>
          <w:p w14:paraId="0A42AABF"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31 Aralık itibari ile Mezun bilgi sistemi, derneği, portalı vb. yapılar aracılığı ile aldığınız işe yerleşmiş mezun sayısını ifade etmektedir. Veriler kümülatif olarak girilecektir. </w:t>
            </w:r>
          </w:p>
          <w:p w14:paraId="3A9D0EF2"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Örneğin: portal/dernek vb. aracılığı ile edindiğiniz bilgiye göre 2018 yılında 2300, 2019 yılında ise 2400 mezununuz işe yerleşmiş ise </w:t>
            </w:r>
          </w:p>
        </w:tc>
      </w:tr>
      <w:tr w:rsidR="00C91D94" w:rsidRPr="00431062" w14:paraId="1093795B" w14:textId="77777777" w:rsidTr="008D61A9">
        <w:trPr>
          <w:gridAfter w:val="1"/>
          <w:wAfter w:w="28" w:type="dxa"/>
          <w:trHeight w:val="258"/>
        </w:trPr>
        <w:tc>
          <w:tcPr>
            <w:tcW w:w="3578" w:type="dxa"/>
            <w:gridSpan w:val="2"/>
          </w:tcPr>
          <w:p w14:paraId="312B8651"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*22- (Kurum Kütüphanesinde Mevcut (Basılı) Kaynak Sayısı) / (Toplam Öğrenci Sayısı) Oranı </w:t>
            </w:r>
          </w:p>
        </w:tc>
        <w:tc>
          <w:tcPr>
            <w:tcW w:w="1417" w:type="dxa"/>
          </w:tcPr>
          <w:p w14:paraId="6DCCA724"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HESAPLAMA (3.12/1.21) </w:t>
            </w:r>
          </w:p>
        </w:tc>
        <w:tc>
          <w:tcPr>
            <w:tcW w:w="3800" w:type="dxa"/>
          </w:tcPr>
          <w:p w14:paraId="5F35087C"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p>
        </w:tc>
      </w:tr>
      <w:tr w:rsidR="00C91D94" w:rsidRPr="00431062" w14:paraId="6F7690C2" w14:textId="77777777" w:rsidTr="008D61A9">
        <w:trPr>
          <w:gridAfter w:val="1"/>
          <w:wAfter w:w="28" w:type="dxa"/>
          <w:trHeight w:val="255"/>
        </w:trPr>
        <w:tc>
          <w:tcPr>
            <w:tcW w:w="3578" w:type="dxa"/>
            <w:gridSpan w:val="2"/>
          </w:tcPr>
          <w:p w14:paraId="04A358A7"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23- (E-Kaynak) / (Toplam Öğrenci Sayısı) Oranı </w:t>
            </w:r>
          </w:p>
        </w:tc>
        <w:tc>
          <w:tcPr>
            <w:tcW w:w="1417" w:type="dxa"/>
          </w:tcPr>
          <w:p w14:paraId="098CA1D0"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HESAPLAMA (3.13/1.21) </w:t>
            </w:r>
          </w:p>
        </w:tc>
        <w:tc>
          <w:tcPr>
            <w:tcW w:w="3800" w:type="dxa"/>
          </w:tcPr>
          <w:p w14:paraId="7328634E"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p>
        </w:tc>
      </w:tr>
      <w:tr w:rsidR="00C91D94" w:rsidRPr="00431062" w14:paraId="166E9649" w14:textId="77777777" w:rsidTr="008D61A9">
        <w:trPr>
          <w:gridAfter w:val="1"/>
          <w:wAfter w:w="28" w:type="dxa"/>
          <w:trHeight w:val="385"/>
        </w:trPr>
        <w:tc>
          <w:tcPr>
            <w:tcW w:w="3578" w:type="dxa"/>
            <w:gridSpan w:val="2"/>
          </w:tcPr>
          <w:p w14:paraId="329C5232"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*24- (Lisans Ve Lisansüstü Programlarındaki Toplam Öğrenci </w:t>
            </w:r>
            <w:r w:rsidRPr="00431062">
              <w:rPr>
                <w:rFonts w:ascii="Times New Roman" w:hAnsi="Times New Roman" w:cs="Times New Roman"/>
                <w:color w:val="000000"/>
                <w:sz w:val="20"/>
                <w:szCs w:val="20"/>
              </w:rPr>
              <w:lastRenderedPageBreak/>
              <w:t xml:space="preserve">Sayısı) / (Toplam Öğretim Elemanı Sayısı) Oranı </w:t>
            </w:r>
          </w:p>
        </w:tc>
        <w:tc>
          <w:tcPr>
            <w:tcW w:w="1417" w:type="dxa"/>
          </w:tcPr>
          <w:p w14:paraId="320A1B69"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lastRenderedPageBreak/>
              <w:t xml:space="preserve">HESAPLAMA ((1.13+ </w:t>
            </w:r>
            <w:r w:rsidRPr="00431062">
              <w:rPr>
                <w:rFonts w:ascii="Times New Roman" w:hAnsi="Times New Roman" w:cs="Times New Roman"/>
                <w:color w:val="000000"/>
                <w:sz w:val="20"/>
                <w:szCs w:val="20"/>
              </w:rPr>
              <w:lastRenderedPageBreak/>
              <w:t xml:space="preserve">1.19+1.20)/1.30)) </w:t>
            </w:r>
          </w:p>
        </w:tc>
        <w:tc>
          <w:tcPr>
            <w:tcW w:w="3800" w:type="dxa"/>
          </w:tcPr>
          <w:p w14:paraId="48CA5D6A"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p>
        </w:tc>
      </w:tr>
      <w:tr w:rsidR="00C91D94" w:rsidRPr="00431062" w14:paraId="71D41CC0" w14:textId="77777777" w:rsidTr="008D61A9">
        <w:trPr>
          <w:gridAfter w:val="1"/>
          <w:wAfter w:w="28" w:type="dxa"/>
          <w:trHeight w:val="382"/>
        </w:trPr>
        <w:tc>
          <w:tcPr>
            <w:tcW w:w="3578" w:type="dxa"/>
            <w:gridSpan w:val="2"/>
          </w:tcPr>
          <w:p w14:paraId="2B881BC7"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*25- (Lisans Ve Lisansüstü Programlarındaki Toplam Öğrenci Sayısı) / (Toplam Öğretim Üyesi Sayısı) Oranı </w:t>
            </w:r>
          </w:p>
        </w:tc>
        <w:tc>
          <w:tcPr>
            <w:tcW w:w="1417" w:type="dxa"/>
          </w:tcPr>
          <w:p w14:paraId="1F9E700B"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HESAPLAMA ((1.13 + 1.19 + 1.20)/1.29)) </w:t>
            </w:r>
          </w:p>
        </w:tc>
        <w:tc>
          <w:tcPr>
            <w:tcW w:w="3800" w:type="dxa"/>
          </w:tcPr>
          <w:p w14:paraId="1C3D2C2B"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p>
        </w:tc>
      </w:tr>
      <w:tr w:rsidR="00C91D94" w:rsidRPr="00431062" w14:paraId="6F067793" w14:textId="77777777" w:rsidTr="008D61A9">
        <w:trPr>
          <w:gridAfter w:val="1"/>
          <w:wAfter w:w="28" w:type="dxa"/>
          <w:trHeight w:val="257"/>
        </w:trPr>
        <w:tc>
          <w:tcPr>
            <w:tcW w:w="3578" w:type="dxa"/>
            <w:gridSpan w:val="2"/>
          </w:tcPr>
          <w:p w14:paraId="715FD541"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26- (Ön Lisans Programlarındaki Öğrenci Sayısı) / (Öğretim Elemanı Sayısı) Oranı </w:t>
            </w:r>
          </w:p>
        </w:tc>
        <w:tc>
          <w:tcPr>
            <w:tcW w:w="1417" w:type="dxa"/>
          </w:tcPr>
          <w:p w14:paraId="048500D9"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HESAPLAMA ((1.12 + 1.14)/1.30)) </w:t>
            </w:r>
          </w:p>
        </w:tc>
        <w:tc>
          <w:tcPr>
            <w:tcW w:w="3800" w:type="dxa"/>
          </w:tcPr>
          <w:p w14:paraId="7D7E3D66"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p>
        </w:tc>
      </w:tr>
      <w:tr w:rsidR="00C91D94" w:rsidRPr="00431062" w14:paraId="3AB249AC" w14:textId="77777777" w:rsidTr="008D61A9">
        <w:trPr>
          <w:gridAfter w:val="1"/>
          <w:wAfter w:w="28" w:type="dxa"/>
          <w:trHeight w:val="255"/>
        </w:trPr>
        <w:tc>
          <w:tcPr>
            <w:tcW w:w="3578" w:type="dxa"/>
            <w:gridSpan w:val="2"/>
          </w:tcPr>
          <w:p w14:paraId="66263677"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*27- (Toplam Öğrenci Sayısı) / (Öğretim Elemanı Sayısı) Oranı </w:t>
            </w:r>
          </w:p>
        </w:tc>
        <w:tc>
          <w:tcPr>
            <w:tcW w:w="1417" w:type="dxa"/>
          </w:tcPr>
          <w:p w14:paraId="63045B01"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HESAPLAMA (1.21 / 1.30) </w:t>
            </w:r>
          </w:p>
        </w:tc>
        <w:tc>
          <w:tcPr>
            <w:tcW w:w="3800" w:type="dxa"/>
          </w:tcPr>
          <w:p w14:paraId="39242528"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p>
        </w:tc>
      </w:tr>
      <w:tr w:rsidR="00C91D94" w:rsidRPr="00431062" w14:paraId="254ACBBC" w14:textId="77777777" w:rsidTr="008D61A9">
        <w:trPr>
          <w:gridAfter w:val="1"/>
          <w:wAfter w:w="28" w:type="dxa"/>
          <w:trHeight w:val="258"/>
        </w:trPr>
        <w:tc>
          <w:tcPr>
            <w:tcW w:w="3578" w:type="dxa"/>
            <w:gridSpan w:val="2"/>
          </w:tcPr>
          <w:p w14:paraId="64C112AA"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*28- (Yabancı Uyruklu Öğrenci Sayısı) / (Toplam Öğrenci Sayısı) Oranı </w:t>
            </w:r>
          </w:p>
        </w:tc>
        <w:tc>
          <w:tcPr>
            <w:tcW w:w="1417" w:type="dxa"/>
          </w:tcPr>
          <w:p w14:paraId="5DF5F306"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HESAPLAMA (1.16 / 1.21) </w:t>
            </w:r>
          </w:p>
        </w:tc>
        <w:tc>
          <w:tcPr>
            <w:tcW w:w="3800" w:type="dxa"/>
          </w:tcPr>
          <w:p w14:paraId="3F792344"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p>
        </w:tc>
      </w:tr>
      <w:tr w:rsidR="00C91D94" w:rsidRPr="00431062" w14:paraId="2A8DA85D" w14:textId="77777777" w:rsidTr="008D61A9">
        <w:trPr>
          <w:gridAfter w:val="1"/>
          <w:wAfter w:w="28" w:type="dxa"/>
          <w:trHeight w:val="255"/>
        </w:trPr>
        <w:tc>
          <w:tcPr>
            <w:tcW w:w="3578" w:type="dxa"/>
            <w:gridSpan w:val="2"/>
          </w:tcPr>
          <w:p w14:paraId="4176B194"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*29- (Doktora Öğrenci Sayısı) / (Toplam Öğrenci Sayısı) Oranı </w:t>
            </w:r>
          </w:p>
        </w:tc>
        <w:tc>
          <w:tcPr>
            <w:tcW w:w="1417" w:type="dxa"/>
          </w:tcPr>
          <w:p w14:paraId="01876325"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HESAPLAMA (1.20 / 1.21) </w:t>
            </w:r>
          </w:p>
        </w:tc>
        <w:tc>
          <w:tcPr>
            <w:tcW w:w="3800" w:type="dxa"/>
          </w:tcPr>
          <w:p w14:paraId="41F336E4"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p>
        </w:tc>
      </w:tr>
      <w:tr w:rsidR="00C91D94" w:rsidRPr="00431062" w14:paraId="7DA4C85E" w14:textId="77777777" w:rsidTr="008D61A9">
        <w:trPr>
          <w:gridAfter w:val="1"/>
          <w:wAfter w:w="28" w:type="dxa"/>
          <w:trHeight w:val="258"/>
        </w:trPr>
        <w:tc>
          <w:tcPr>
            <w:tcW w:w="3578" w:type="dxa"/>
            <w:gridSpan w:val="2"/>
          </w:tcPr>
          <w:p w14:paraId="1780CD6E"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*30- (Yabancı Uyruklu Öğretim Elemanı Sayısı) / (Toplam Öğretim Elemanı Sayısı) Oranı </w:t>
            </w:r>
          </w:p>
        </w:tc>
        <w:tc>
          <w:tcPr>
            <w:tcW w:w="1417" w:type="dxa"/>
          </w:tcPr>
          <w:p w14:paraId="4355C00A"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HESAPLAMA (1.28 / 1.30) </w:t>
            </w:r>
          </w:p>
        </w:tc>
        <w:tc>
          <w:tcPr>
            <w:tcW w:w="3800" w:type="dxa"/>
          </w:tcPr>
          <w:p w14:paraId="4BB5199F"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p>
        </w:tc>
      </w:tr>
      <w:tr w:rsidR="00C91D94" w:rsidRPr="00431062" w14:paraId="7B0A55B9" w14:textId="77777777" w:rsidTr="008D61A9">
        <w:trPr>
          <w:gridAfter w:val="1"/>
          <w:wAfter w:w="28" w:type="dxa"/>
          <w:trHeight w:val="255"/>
        </w:trPr>
        <w:tc>
          <w:tcPr>
            <w:tcW w:w="3578" w:type="dxa"/>
            <w:gridSpan w:val="2"/>
          </w:tcPr>
          <w:p w14:paraId="35A7B5A9"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*31- (İdari Personel Sayısı) / (Toplam Öğrenci Sayısı) Oranı </w:t>
            </w:r>
          </w:p>
        </w:tc>
        <w:tc>
          <w:tcPr>
            <w:tcW w:w="1417" w:type="dxa"/>
          </w:tcPr>
          <w:p w14:paraId="7DF0E371"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HESAPLAMA (1.31 / 1.21) </w:t>
            </w:r>
          </w:p>
        </w:tc>
        <w:tc>
          <w:tcPr>
            <w:tcW w:w="3800" w:type="dxa"/>
          </w:tcPr>
          <w:p w14:paraId="1D525818"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p>
        </w:tc>
      </w:tr>
      <w:tr w:rsidR="00C91D94" w:rsidRPr="00431062" w14:paraId="136AF5DE" w14:textId="77777777" w:rsidTr="008D61A9">
        <w:trPr>
          <w:gridAfter w:val="1"/>
          <w:wAfter w:w="28" w:type="dxa"/>
          <w:trHeight w:val="258"/>
        </w:trPr>
        <w:tc>
          <w:tcPr>
            <w:tcW w:w="3578" w:type="dxa"/>
            <w:gridSpan w:val="2"/>
            <w:tcBorders>
              <w:bottom w:val="single" w:sz="4" w:space="0" w:color="auto"/>
            </w:tcBorders>
          </w:tcPr>
          <w:p w14:paraId="5687A593"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*32- (İdari Personel Sayısı) / (Öğretim Elemanı Sayısı) Oranı </w:t>
            </w:r>
          </w:p>
        </w:tc>
        <w:tc>
          <w:tcPr>
            <w:tcW w:w="1417" w:type="dxa"/>
            <w:tcBorders>
              <w:bottom w:val="single" w:sz="4" w:space="0" w:color="auto"/>
            </w:tcBorders>
          </w:tcPr>
          <w:p w14:paraId="2CE7CC8C"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HESAPLAMA (1.31 / 1.30) </w:t>
            </w:r>
          </w:p>
        </w:tc>
        <w:tc>
          <w:tcPr>
            <w:tcW w:w="3800" w:type="dxa"/>
            <w:tcBorders>
              <w:bottom w:val="single" w:sz="4" w:space="0" w:color="auto"/>
            </w:tcBorders>
          </w:tcPr>
          <w:p w14:paraId="539EF006"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p>
        </w:tc>
      </w:tr>
      <w:tr w:rsidR="00471628" w:rsidRPr="00431062" w14:paraId="4E2DF545" w14:textId="77777777" w:rsidTr="00C91D94">
        <w:trPr>
          <w:gridAfter w:val="1"/>
          <w:wAfter w:w="28" w:type="dxa"/>
          <w:trHeight w:val="128"/>
        </w:trPr>
        <w:tc>
          <w:tcPr>
            <w:tcW w:w="8795" w:type="dxa"/>
            <w:gridSpan w:val="4"/>
            <w:shd w:val="clear" w:color="auto" w:fill="FFC000"/>
          </w:tcPr>
          <w:p w14:paraId="0966F768"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4- Araştırma Ve Geliştirme </w:t>
            </w:r>
          </w:p>
        </w:tc>
      </w:tr>
      <w:tr w:rsidR="00471628" w:rsidRPr="00431062" w14:paraId="233414C9" w14:textId="77777777" w:rsidTr="008D61A9">
        <w:trPr>
          <w:gridAfter w:val="1"/>
          <w:wAfter w:w="28" w:type="dxa"/>
          <w:trHeight w:val="383"/>
        </w:trPr>
        <w:tc>
          <w:tcPr>
            <w:tcW w:w="3578" w:type="dxa"/>
            <w:gridSpan w:val="2"/>
          </w:tcPr>
          <w:p w14:paraId="54274383"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*1- SCI, SSCI VE A&amp;HCI Endeksli Dergilerdeki Yıllık Yayın Sayısı (WOS) </w:t>
            </w:r>
          </w:p>
        </w:tc>
        <w:tc>
          <w:tcPr>
            <w:tcW w:w="1417" w:type="dxa"/>
          </w:tcPr>
          <w:p w14:paraId="0155E491"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YÖKAK </w:t>
            </w:r>
          </w:p>
        </w:tc>
        <w:tc>
          <w:tcPr>
            <w:tcW w:w="3800" w:type="dxa"/>
          </w:tcPr>
          <w:p w14:paraId="572E3856"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01 Ocak - 31 Aralık tarihleri arasında ilgili endeksli dergilerdeki yayın sayısını ifade etmektedir.( WOS - </w:t>
            </w:r>
            <w:proofErr w:type="spellStart"/>
            <w:r w:rsidRPr="00431062">
              <w:rPr>
                <w:rFonts w:ascii="Times New Roman" w:hAnsi="Times New Roman" w:cs="Times New Roman"/>
                <w:color w:val="000000"/>
                <w:sz w:val="20"/>
                <w:szCs w:val="20"/>
              </w:rPr>
              <w:t>InCites'den</w:t>
            </w:r>
            <w:proofErr w:type="spellEnd"/>
            <w:r w:rsidRPr="00431062">
              <w:rPr>
                <w:rFonts w:ascii="Times New Roman" w:hAnsi="Times New Roman" w:cs="Times New Roman"/>
                <w:color w:val="000000"/>
                <w:sz w:val="20"/>
                <w:szCs w:val="20"/>
              </w:rPr>
              <w:t xml:space="preserve"> alınmıştır. Verilerin alınması sırasında “</w:t>
            </w:r>
            <w:proofErr w:type="spellStart"/>
            <w:r w:rsidRPr="00431062">
              <w:rPr>
                <w:rFonts w:ascii="Times New Roman" w:hAnsi="Times New Roman" w:cs="Times New Roman"/>
                <w:color w:val="000000"/>
                <w:sz w:val="20"/>
                <w:szCs w:val="20"/>
              </w:rPr>
              <w:t>Article</w:t>
            </w:r>
            <w:proofErr w:type="spellEnd"/>
            <w:r w:rsidRPr="00431062">
              <w:rPr>
                <w:rFonts w:ascii="Times New Roman" w:hAnsi="Times New Roman" w:cs="Times New Roman"/>
                <w:color w:val="000000"/>
                <w:sz w:val="20"/>
                <w:szCs w:val="20"/>
              </w:rPr>
              <w:t xml:space="preserve">” ve “Review” filtrelemeleri uygulanmıştır.) </w:t>
            </w:r>
          </w:p>
        </w:tc>
      </w:tr>
      <w:tr w:rsidR="00C91D94" w:rsidRPr="00431062" w14:paraId="558D8963" w14:textId="77777777" w:rsidTr="008D61A9">
        <w:trPr>
          <w:gridAfter w:val="1"/>
          <w:wAfter w:w="28" w:type="dxa"/>
          <w:trHeight w:val="258"/>
        </w:trPr>
        <w:tc>
          <w:tcPr>
            <w:tcW w:w="3578" w:type="dxa"/>
            <w:gridSpan w:val="2"/>
          </w:tcPr>
          <w:p w14:paraId="200E2449"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*2- Öğretim Üyesi Başına SCI, SSCI VE A&amp;HCI Endeksli Dergilerdeki Yıllık Yayın Sayısı </w:t>
            </w:r>
          </w:p>
        </w:tc>
        <w:tc>
          <w:tcPr>
            <w:tcW w:w="1417" w:type="dxa"/>
          </w:tcPr>
          <w:p w14:paraId="5992C003"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HESAPLAMA (4.1 / 1.29) </w:t>
            </w:r>
          </w:p>
        </w:tc>
        <w:tc>
          <w:tcPr>
            <w:tcW w:w="3800" w:type="dxa"/>
          </w:tcPr>
          <w:p w14:paraId="6DDD1578"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p>
        </w:tc>
      </w:tr>
      <w:tr w:rsidR="00471628" w:rsidRPr="00431062" w14:paraId="5DCD80C0" w14:textId="77777777" w:rsidTr="008D61A9">
        <w:trPr>
          <w:gridAfter w:val="1"/>
          <w:wAfter w:w="28" w:type="dxa"/>
          <w:trHeight w:val="256"/>
        </w:trPr>
        <w:tc>
          <w:tcPr>
            <w:tcW w:w="3578" w:type="dxa"/>
            <w:gridSpan w:val="2"/>
          </w:tcPr>
          <w:p w14:paraId="31DC9147"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*3- Atıf Sayısı (WOS) </w:t>
            </w:r>
          </w:p>
        </w:tc>
        <w:tc>
          <w:tcPr>
            <w:tcW w:w="1417" w:type="dxa"/>
          </w:tcPr>
          <w:p w14:paraId="75BE235C"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YÖKAK </w:t>
            </w:r>
          </w:p>
        </w:tc>
        <w:tc>
          <w:tcPr>
            <w:tcW w:w="3800" w:type="dxa"/>
          </w:tcPr>
          <w:p w14:paraId="1A5F8712"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Son 3 yıla ait ilgili endeksli dergilerdeki yayınlara yapılan atıf sayılarının aritmetik ortalamasını ifade etmektedir. ( WOS - </w:t>
            </w:r>
          </w:p>
        </w:tc>
      </w:tr>
      <w:tr w:rsidR="00471628" w:rsidRPr="00431062" w14:paraId="2A868896" w14:textId="77777777" w:rsidTr="008D61A9">
        <w:trPr>
          <w:gridAfter w:val="1"/>
          <w:wAfter w:w="28" w:type="dxa"/>
          <w:trHeight w:val="256"/>
        </w:trPr>
        <w:tc>
          <w:tcPr>
            <w:tcW w:w="3578" w:type="dxa"/>
            <w:gridSpan w:val="2"/>
          </w:tcPr>
          <w:p w14:paraId="2FD11CF8"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*4- Atıf Puanı (WOS) </w:t>
            </w:r>
          </w:p>
        </w:tc>
        <w:tc>
          <w:tcPr>
            <w:tcW w:w="1417" w:type="dxa"/>
          </w:tcPr>
          <w:p w14:paraId="04511A0F"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YÖKAK </w:t>
            </w:r>
          </w:p>
        </w:tc>
        <w:tc>
          <w:tcPr>
            <w:tcW w:w="3800" w:type="dxa"/>
          </w:tcPr>
          <w:p w14:paraId="36615B43"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Son 3 yıla ait ilgili endeksli dergilerdeki yayınlara yapılan atıf sayılarının aritmetik ortalamasının öğretim üyesi sayısına bölümü ile hesaplanan atıf puanını ifade etmektedir. </w:t>
            </w:r>
          </w:p>
          <w:p w14:paraId="4FF6DA74"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Örneğin: </w:t>
            </w:r>
          </w:p>
          <w:p w14:paraId="4C27680F"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lastRenderedPageBreak/>
              <w:t xml:space="preserve">2020 Yılı Atıf Puanı: </w:t>
            </w:r>
          </w:p>
          <w:p w14:paraId="1ECFF213"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((2020 Atıf Sayısı + 2019 Atıf Sayısı + 2018 Atıf Sayısı)/3) / (2020 Yılı Öğretim Üyesi Sayısı) </w:t>
            </w:r>
          </w:p>
        </w:tc>
      </w:tr>
      <w:tr w:rsidR="00471628" w:rsidRPr="00431062" w14:paraId="5108698E" w14:textId="77777777" w:rsidTr="008D61A9">
        <w:trPr>
          <w:gridAfter w:val="1"/>
          <w:wAfter w:w="28" w:type="dxa"/>
          <w:trHeight w:val="256"/>
        </w:trPr>
        <w:tc>
          <w:tcPr>
            <w:tcW w:w="3578" w:type="dxa"/>
            <w:gridSpan w:val="2"/>
          </w:tcPr>
          <w:p w14:paraId="0632B97D"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lastRenderedPageBreak/>
              <w:t xml:space="preserve">*5- Q1 Yayın Sayısı (WOS) </w:t>
            </w:r>
          </w:p>
        </w:tc>
        <w:tc>
          <w:tcPr>
            <w:tcW w:w="1417" w:type="dxa"/>
          </w:tcPr>
          <w:p w14:paraId="63029F77"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YÖKAK </w:t>
            </w:r>
          </w:p>
        </w:tc>
        <w:tc>
          <w:tcPr>
            <w:tcW w:w="3800" w:type="dxa"/>
          </w:tcPr>
          <w:p w14:paraId="76AC74C4"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01 Ocak - 31 Aralık tarihleri arasında ilgili endeksli dergilerdeki Q1 yayın sayısını ifade etmektedir.( WOS - </w:t>
            </w:r>
            <w:proofErr w:type="spellStart"/>
            <w:r w:rsidRPr="00431062">
              <w:rPr>
                <w:rFonts w:ascii="Times New Roman" w:hAnsi="Times New Roman" w:cs="Times New Roman"/>
                <w:color w:val="000000"/>
                <w:sz w:val="20"/>
                <w:szCs w:val="20"/>
              </w:rPr>
              <w:t>InCites'den</w:t>
            </w:r>
            <w:proofErr w:type="spellEnd"/>
            <w:r w:rsidRPr="00431062">
              <w:rPr>
                <w:rFonts w:ascii="Times New Roman" w:hAnsi="Times New Roman" w:cs="Times New Roman"/>
                <w:color w:val="000000"/>
                <w:sz w:val="20"/>
                <w:szCs w:val="20"/>
              </w:rPr>
              <w:t xml:space="preserve"> alınmıştır. Verilerin alınması sırasında “</w:t>
            </w:r>
            <w:proofErr w:type="spellStart"/>
            <w:r w:rsidRPr="00431062">
              <w:rPr>
                <w:rFonts w:ascii="Times New Roman" w:hAnsi="Times New Roman" w:cs="Times New Roman"/>
                <w:color w:val="000000"/>
                <w:sz w:val="20"/>
                <w:szCs w:val="20"/>
              </w:rPr>
              <w:t>Article</w:t>
            </w:r>
            <w:proofErr w:type="spellEnd"/>
            <w:r w:rsidRPr="00431062">
              <w:rPr>
                <w:rFonts w:ascii="Times New Roman" w:hAnsi="Times New Roman" w:cs="Times New Roman"/>
                <w:color w:val="000000"/>
                <w:sz w:val="20"/>
                <w:szCs w:val="20"/>
              </w:rPr>
              <w:t xml:space="preserve">” ve “Review” filtrelemeleri uygulanmıştır.) </w:t>
            </w:r>
          </w:p>
        </w:tc>
      </w:tr>
      <w:tr w:rsidR="00471628" w:rsidRPr="00431062" w14:paraId="2764304D" w14:textId="77777777" w:rsidTr="008D61A9">
        <w:trPr>
          <w:gridAfter w:val="1"/>
          <w:wAfter w:w="28" w:type="dxa"/>
          <w:trHeight w:val="256"/>
        </w:trPr>
        <w:tc>
          <w:tcPr>
            <w:tcW w:w="3578" w:type="dxa"/>
            <w:gridSpan w:val="2"/>
          </w:tcPr>
          <w:p w14:paraId="4AC64B12"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*6- Q1 Yayın Oranı (WOS) </w:t>
            </w:r>
          </w:p>
        </w:tc>
        <w:tc>
          <w:tcPr>
            <w:tcW w:w="1417" w:type="dxa"/>
          </w:tcPr>
          <w:p w14:paraId="343ACD41"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YÖKAK </w:t>
            </w:r>
          </w:p>
        </w:tc>
        <w:tc>
          <w:tcPr>
            <w:tcW w:w="3800" w:type="dxa"/>
          </w:tcPr>
          <w:p w14:paraId="4EE0F6AD"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01 Ocak - 31 Aralık tarihleri arasında ilgili endeksli dergilerdeki Q1 yayın oranını ifade etmektedir.( WOS - </w:t>
            </w:r>
            <w:proofErr w:type="spellStart"/>
            <w:r w:rsidRPr="00431062">
              <w:rPr>
                <w:rFonts w:ascii="Times New Roman" w:hAnsi="Times New Roman" w:cs="Times New Roman"/>
                <w:color w:val="000000"/>
                <w:sz w:val="20"/>
                <w:szCs w:val="20"/>
              </w:rPr>
              <w:t>InCites'den</w:t>
            </w:r>
            <w:proofErr w:type="spellEnd"/>
            <w:r w:rsidRPr="00431062">
              <w:rPr>
                <w:rFonts w:ascii="Times New Roman" w:hAnsi="Times New Roman" w:cs="Times New Roman"/>
                <w:color w:val="000000"/>
                <w:sz w:val="20"/>
                <w:szCs w:val="20"/>
              </w:rPr>
              <w:t xml:space="preserve"> alınmıştır. Verilerin alınması sırasında “</w:t>
            </w:r>
            <w:proofErr w:type="spellStart"/>
            <w:r w:rsidRPr="00431062">
              <w:rPr>
                <w:rFonts w:ascii="Times New Roman" w:hAnsi="Times New Roman" w:cs="Times New Roman"/>
                <w:color w:val="000000"/>
                <w:sz w:val="20"/>
                <w:szCs w:val="20"/>
              </w:rPr>
              <w:t>Article</w:t>
            </w:r>
            <w:proofErr w:type="spellEnd"/>
            <w:r w:rsidRPr="00431062">
              <w:rPr>
                <w:rFonts w:ascii="Times New Roman" w:hAnsi="Times New Roman" w:cs="Times New Roman"/>
                <w:color w:val="000000"/>
                <w:sz w:val="20"/>
                <w:szCs w:val="20"/>
              </w:rPr>
              <w:t xml:space="preserve">” ve “Review” filtrelemeleri uygulanmıştır.) </w:t>
            </w:r>
          </w:p>
        </w:tc>
      </w:tr>
      <w:tr w:rsidR="00471628" w:rsidRPr="00431062" w14:paraId="053B7895" w14:textId="77777777" w:rsidTr="008D61A9">
        <w:trPr>
          <w:gridAfter w:val="1"/>
          <w:wAfter w:w="28" w:type="dxa"/>
          <w:trHeight w:val="256"/>
        </w:trPr>
        <w:tc>
          <w:tcPr>
            <w:tcW w:w="3578" w:type="dxa"/>
            <w:gridSpan w:val="2"/>
          </w:tcPr>
          <w:p w14:paraId="499DD190"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*7- Toplam Yayın (Döküman) Sayısı (</w:t>
            </w:r>
            <w:proofErr w:type="spellStart"/>
            <w:r w:rsidRPr="00431062">
              <w:rPr>
                <w:rFonts w:ascii="Times New Roman" w:hAnsi="Times New Roman" w:cs="Times New Roman"/>
                <w:color w:val="000000"/>
                <w:sz w:val="20"/>
                <w:szCs w:val="20"/>
              </w:rPr>
              <w:t>Scopus</w:t>
            </w:r>
            <w:proofErr w:type="spellEnd"/>
            <w:r w:rsidRPr="00431062">
              <w:rPr>
                <w:rFonts w:ascii="Times New Roman" w:hAnsi="Times New Roman" w:cs="Times New Roman"/>
                <w:color w:val="000000"/>
                <w:sz w:val="20"/>
                <w:szCs w:val="20"/>
              </w:rPr>
              <w:t xml:space="preserve">) </w:t>
            </w:r>
          </w:p>
        </w:tc>
        <w:tc>
          <w:tcPr>
            <w:tcW w:w="1417" w:type="dxa"/>
          </w:tcPr>
          <w:p w14:paraId="467D681D"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YÖKAK </w:t>
            </w:r>
          </w:p>
        </w:tc>
        <w:tc>
          <w:tcPr>
            <w:tcW w:w="3800" w:type="dxa"/>
          </w:tcPr>
          <w:p w14:paraId="54100277"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01 Ocak - 31 Aralık tarihleri arasında (uluslararası indekslerde geçen) tüm yayınların (makale, derleme, mektup, kitap, kitap bölümü, konferans vb.) sayısını ifade etmektedir. (</w:t>
            </w:r>
            <w:proofErr w:type="spellStart"/>
            <w:r w:rsidRPr="00431062">
              <w:rPr>
                <w:rFonts w:ascii="Times New Roman" w:hAnsi="Times New Roman" w:cs="Times New Roman"/>
                <w:color w:val="000000"/>
                <w:sz w:val="20"/>
                <w:szCs w:val="20"/>
              </w:rPr>
              <w:t>Scopus</w:t>
            </w:r>
            <w:proofErr w:type="spellEnd"/>
            <w:r w:rsidRPr="00431062">
              <w:rPr>
                <w:rFonts w:ascii="Times New Roman" w:hAnsi="Times New Roman" w:cs="Times New Roman"/>
                <w:color w:val="000000"/>
                <w:sz w:val="20"/>
                <w:szCs w:val="20"/>
              </w:rPr>
              <w:t xml:space="preserve"> veri kaynağından alınmıştır.) </w:t>
            </w:r>
          </w:p>
        </w:tc>
      </w:tr>
      <w:tr w:rsidR="00C91D94" w:rsidRPr="00431062" w14:paraId="046979C7" w14:textId="77777777" w:rsidTr="008D61A9">
        <w:trPr>
          <w:gridAfter w:val="1"/>
          <w:wAfter w:w="28" w:type="dxa"/>
          <w:trHeight w:val="258"/>
        </w:trPr>
        <w:tc>
          <w:tcPr>
            <w:tcW w:w="3578" w:type="dxa"/>
            <w:gridSpan w:val="2"/>
          </w:tcPr>
          <w:p w14:paraId="558DAE71"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*8- Toplam Yayın (Döküman) Sayısının Öğretim Üyesi Sayısına Oranı </w:t>
            </w:r>
          </w:p>
        </w:tc>
        <w:tc>
          <w:tcPr>
            <w:tcW w:w="1417" w:type="dxa"/>
          </w:tcPr>
          <w:p w14:paraId="3769F560"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HESAPLAMA (4.7 / 1.29) </w:t>
            </w:r>
          </w:p>
        </w:tc>
        <w:tc>
          <w:tcPr>
            <w:tcW w:w="3800" w:type="dxa"/>
          </w:tcPr>
          <w:p w14:paraId="76F732EC"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p>
        </w:tc>
      </w:tr>
      <w:tr w:rsidR="00471628" w:rsidRPr="00431062" w14:paraId="416ED8E5" w14:textId="77777777" w:rsidTr="008D61A9">
        <w:trPr>
          <w:gridAfter w:val="1"/>
          <w:wAfter w:w="28" w:type="dxa"/>
          <w:trHeight w:val="638"/>
        </w:trPr>
        <w:tc>
          <w:tcPr>
            <w:tcW w:w="3578" w:type="dxa"/>
            <w:gridSpan w:val="2"/>
          </w:tcPr>
          <w:p w14:paraId="5D718C4D"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*9- Alan Ağırlıklı Atıf Endeksi (</w:t>
            </w:r>
            <w:proofErr w:type="spellStart"/>
            <w:r w:rsidRPr="00431062">
              <w:rPr>
                <w:rFonts w:ascii="Times New Roman" w:hAnsi="Times New Roman" w:cs="Times New Roman"/>
                <w:color w:val="000000"/>
                <w:sz w:val="20"/>
                <w:szCs w:val="20"/>
              </w:rPr>
              <w:t>Scopus</w:t>
            </w:r>
            <w:proofErr w:type="spellEnd"/>
            <w:r w:rsidRPr="00431062">
              <w:rPr>
                <w:rFonts w:ascii="Times New Roman" w:hAnsi="Times New Roman" w:cs="Times New Roman"/>
                <w:color w:val="000000"/>
                <w:sz w:val="20"/>
                <w:szCs w:val="20"/>
              </w:rPr>
              <w:t xml:space="preserve">) </w:t>
            </w:r>
          </w:p>
        </w:tc>
        <w:tc>
          <w:tcPr>
            <w:tcW w:w="1417" w:type="dxa"/>
          </w:tcPr>
          <w:p w14:paraId="68204AF9"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YÖKAK </w:t>
            </w:r>
          </w:p>
        </w:tc>
        <w:tc>
          <w:tcPr>
            <w:tcW w:w="3800" w:type="dxa"/>
          </w:tcPr>
          <w:p w14:paraId="39E92CF7"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01 Ocak - 31 Aralık tarihleri arasında kurumun belirli bir alandaki yayınlarına alınan ortalama atıf sayısının, dünyadaki aynı alandaki bir makaleye alınan ortalama atıf sayısına oranı olarak ifade edilmiştir ((</w:t>
            </w:r>
            <w:proofErr w:type="spellStart"/>
            <w:r w:rsidRPr="00431062">
              <w:rPr>
                <w:rFonts w:ascii="Times New Roman" w:hAnsi="Times New Roman" w:cs="Times New Roman"/>
                <w:color w:val="000000"/>
                <w:sz w:val="20"/>
                <w:szCs w:val="20"/>
              </w:rPr>
              <w:t>Scopus</w:t>
            </w:r>
            <w:proofErr w:type="spellEnd"/>
            <w:r w:rsidRPr="00431062">
              <w:rPr>
                <w:rFonts w:ascii="Times New Roman" w:hAnsi="Times New Roman" w:cs="Times New Roman"/>
                <w:color w:val="000000"/>
                <w:sz w:val="20"/>
                <w:szCs w:val="20"/>
              </w:rPr>
              <w:t xml:space="preserve"> veri kaynağından alınmıştır. Kendine atıf dahil edilmiştir. ) </w:t>
            </w:r>
          </w:p>
        </w:tc>
      </w:tr>
      <w:tr w:rsidR="00471628" w:rsidRPr="00431062" w14:paraId="14F61A93" w14:textId="77777777" w:rsidTr="008D61A9">
        <w:trPr>
          <w:gridAfter w:val="1"/>
          <w:wAfter w:w="28" w:type="dxa"/>
          <w:trHeight w:val="385"/>
        </w:trPr>
        <w:tc>
          <w:tcPr>
            <w:tcW w:w="3578" w:type="dxa"/>
            <w:gridSpan w:val="2"/>
          </w:tcPr>
          <w:p w14:paraId="5483A8E0"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*10- Uluslararası İşbirliği ile Yapılmış Yayın Sayısı (</w:t>
            </w:r>
            <w:proofErr w:type="spellStart"/>
            <w:r w:rsidRPr="00431062">
              <w:rPr>
                <w:rFonts w:ascii="Times New Roman" w:hAnsi="Times New Roman" w:cs="Times New Roman"/>
                <w:color w:val="000000"/>
                <w:sz w:val="20"/>
                <w:szCs w:val="20"/>
              </w:rPr>
              <w:t>Scopus</w:t>
            </w:r>
            <w:proofErr w:type="spellEnd"/>
            <w:r w:rsidRPr="00431062">
              <w:rPr>
                <w:rFonts w:ascii="Times New Roman" w:hAnsi="Times New Roman" w:cs="Times New Roman"/>
                <w:color w:val="000000"/>
                <w:sz w:val="20"/>
                <w:szCs w:val="20"/>
              </w:rPr>
              <w:t xml:space="preserve">) </w:t>
            </w:r>
          </w:p>
        </w:tc>
        <w:tc>
          <w:tcPr>
            <w:tcW w:w="1417" w:type="dxa"/>
          </w:tcPr>
          <w:p w14:paraId="59F2717D"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YÖKAK </w:t>
            </w:r>
          </w:p>
        </w:tc>
        <w:tc>
          <w:tcPr>
            <w:tcW w:w="3800" w:type="dxa"/>
          </w:tcPr>
          <w:p w14:paraId="44F8B9A0"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01 Ocak - 31 Aralık tarihleri arasında (uluslararası indekslerde geçen) uluslararası işbirliği ile yapılmış yayın sayısını ifade etmektedir. (</w:t>
            </w:r>
            <w:proofErr w:type="spellStart"/>
            <w:r w:rsidRPr="00431062">
              <w:rPr>
                <w:rFonts w:ascii="Times New Roman" w:hAnsi="Times New Roman" w:cs="Times New Roman"/>
                <w:color w:val="000000"/>
                <w:sz w:val="20"/>
                <w:szCs w:val="20"/>
              </w:rPr>
              <w:t>Scopus</w:t>
            </w:r>
            <w:proofErr w:type="spellEnd"/>
            <w:r w:rsidRPr="00431062">
              <w:rPr>
                <w:rFonts w:ascii="Times New Roman" w:hAnsi="Times New Roman" w:cs="Times New Roman"/>
                <w:color w:val="000000"/>
                <w:sz w:val="20"/>
                <w:szCs w:val="20"/>
              </w:rPr>
              <w:t xml:space="preserve"> veri kaynağından alınmıştır.) </w:t>
            </w:r>
          </w:p>
        </w:tc>
      </w:tr>
      <w:tr w:rsidR="00471628" w:rsidRPr="00431062" w14:paraId="12D2B511" w14:textId="77777777" w:rsidTr="008D61A9">
        <w:trPr>
          <w:gridAfter w:val="1"/>
          <w:wAfter w:w="28" w:type="dxa"/>
          <w:trHeight w:val="255"/>
        </w:trPr>
        <w:tc>
          <w:tcPr>
            <w:tcW w:w="3578" w:type="dxa"/>
            <w:gridSpan w:val="2"/>
          </w:tcPr>
          <w:p w14:paraId="40663F03"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*11- Uluslararası İşbirliği ile Yapılmış Yayın Sayısının Toplam Yayın Sayısına Oranı (</w:t>
            </w:r>
            <w:proofErr w:type="spellStart"/>
            <w:r w:rsidRPr="00431062">
              <w:rPr>
                <w:rFonts w:ascii="Times New Roman" w:hAnsi="Times New Roman" w:cs="Times New Roman"/>
                <w:color w:val="000000"/>
                <w:sz w:val="20"/>
                <w:szCs w:val="20"/>
              </w:rPr>
              <w:t>Scopus</w:t>
            </w:r>
            <w:proofErr w:type="spellEnd"/>
            <w:r w:rsidRPr="00431062">
              <w:rPr>
                <w:rFonts w:ascii="Times New Roman" w:hAnsi="Times New Roman" w:cs="Times New Roman"/>
                <w:color w:val="000000"/>
                <w:sz w:val="20"/>
                <w:szCs w:val="20"/>
              </w:rPr>
              <w:t xml:space="preserve">) </w:t>
            </w:r>
          </w:p>
        </w:tc>
        <w:tc>
          <w:tcPr>
            <w:tcW w:w="1417" w:type="dxa"/>
          </w:tcPr>
          <w:p w14:paraId="2D8C261D"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YÖKAK </w:t>
            </w:r>
          </w:p>
        </w:tc>
        <w:tc>
          <w:tcPr>
            <w:tcW w:w="3800" w:type="dxa"/>
          </w:tcPr>
          <w:p w14:paraId="749F0012"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01 Ocak - 31 Aralık tarihleri arasında (uluslararası indekslerde taranan dergilerdeki) Uluslararası işbirliği ile yapılmış yayın </w:t>
            </w:r>
          </w:p>
        </w:tc>
      </w:tr>
      <w:tr w:rsidR="00471628" w:rsidRPr="00431062" w14:paraId="187CC242" w14:textId="77777777" w:rsidTr="008D61A9">
        <w:trPr>
          <w:gridAfter w:val="1"/>
          <w:wAfter w:w="28" w:type="dxa"/>
          <w:trHeight w:val="255"/>
        </w:trPr>
        <w:tc>
          <w:tcPr>
            <w:tcW w:w="3578" w:type="dxa"/>
            <w:gridSpan w:val="2"/>
          </w:tcPr>
          <w:p w14:paraId="387910B0"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*12- Üniversite Sanayi İşbirliği İle Yapılan Yayın Sayısı (</w:t>
            </w:r>
            <w:proofErr w:type="spellStart"/>
            <w:r w:rsidRPr="00431062">
              <w:rPr>
                <w:rFonts w:ascii="Times New Roman" w:hAnsi="Times New Roman" w:cs="Times New Roman"/>
                <w:color w:val="000000"/>
                <w:sz w:val="20"/>
                <w:szCs w:val="20"/>
              </w:rPr>
              <w:t>Scopus</w:t>
            </w:r>
            <w:proofErr w:type="spellEnd"/>
            <w:r w:rsidRPr="00431062">
              <w:rPr>
                <w:rFonts w:ascii="Times New Roman" w:hAnsi="Times New Roman" w:cs="Times New Roman"/>
                <w:color w:val="000000"/>
                <w:sz w:val="20"/>
                <w:szCs w:val="20"/>
              </w:rPr>
              <w:t xml:space="preserve">) </w:t>
            </w:r>
          </w:p>
        </w:tc>
        <w:tc>
          <w:tcPr>
            <w:tcW w:w="1417" w:type="dxa"/>
          </w:tcPr>
          <w:p w14:paraId="1781FCAB"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YÖKAK </w:t>
            </w:r>
          </w:p>
        </w:tc>
        <w:tc>
          <w:tcPr>
            <w:tcW w:w="3800" w:type="dxa"/>
          </w:tcPr>
          <w:p w14:paraId="70C6DF98"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01 Ocak - 31 Aralık tarihleri arasında (uluslararası indekslerde taranan </w:t>
            </w:r>
            <w:r w:rsidRPr="00431062">
              <w:rPr>
                <w:rFonts w:ascii="Times New Roman" w:hAnsi="Times New Roman" w:cs="Times New Roman"/>
                <w:color w:val="000000"/>
                <w:sz w:val="20"/>
                <w:szCs w:val="20"/>
              </w:rPr>
              <w:lastRenderedPageBreak/>
              <w:t>dergilerdeki) Üniversite-Sanayi işbirliği ile yapılmış yayın sayısını ifade etmektedir. (</w:t>
            </w:r>
            <w:proofErr w:type="spellStart"/>
            <w:r w:rsidRPr="00431062">
              <w:rPr>
                <w:rFonts w:ascii="Times New Roman" w:hAnsi="Times New Roman" w:cs="Times New Roman"/>
                <w:color w:val="000000"/>
                <w:sz w:val="20"/>
                <w:szCs w:val="20"/>
              </w:rPr>
              <w:t>Scopus</w:t>
            </w:r>
            <w:proofErr w:type="spellEnd"/>
            <w:r w:rsidRPr="00431062">
              <w:rPr>
                <w:rFonts w:ascii="Times New Roman" w:hAnsi="Times New Roman" w:cs="Times New Roman"/>
                <w:color w:val="000000"/>
                <w:sz w:val="20"/>
                <w:szCs w:val="20"/>
              </w:rPr>
              <w:t xml:space="preserve"> veri kaynağından alınmıştır.) </w:t>
            </w:r>
          </w:p>
        </w:tc>
      </w:tr>
      <w:tr w:rsidR="00471628" w:rsidRPr="00431062" w14:paraId="24AB51A7" w14:textId="77777777" w:rsidTr="008D61A9">
        <w:trPr>
          <w:gridAfter w:val="1"/>
          <w:wAfter w:w="28" w:type="dxa"/>
          <w:trHeight w:val="255"/>
        </w:trPr>
        <w:tc>
          <w:tcPr>
            <w:tcW w:w="3578" w:type="dxa"/>
            <w:gridSpan w:val="2"/>
          </w:tcPr>
          <w:p w14:paraId="05351102"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lastRenderedPageBreak/>
              <w:t>*13- Üniversite Sanayi İşbirliği İle Yapılan Yayın Sayısının Toplam Yayın Sayısına Oranı (</w:t>
            </w:r>
            <w:proofErr w:type="spellStart"/>
            <w:r w:rsidRPr="00431062">
              <w:rPr>
                <w:rFonts w:ascii="Times New Roman" w:hAnsi="Times New Roman" w:cs="Times New Roman"/>
                <w:color w:val="000000"/>
                <w:sz w:val="20"/>
                <w:szCs w:val="20"/>
              </w:rPr>
              <w:t>Scopus</w:t>
            </w:r>
            <w:proofErr w:type="spellEnd"/>
            <w:r w:rsidRPr="00431062">
              <w:rPr>
                <w:rFonts w:ascii="Times New Roman" w:hAnsi="Times New Roman" w:cs="Times New Roman"/>
                <w:color w:val="000000"/>
                <w:sz w:val="20"/>
                <w:szCs w:val="20"/>
              </w:rPr>
              <w:t xml:space="preserve">) </w:t>
            </w:r>
          </w:p>
        </w:tc>
        <w:tc>
          <w:tcPr>
            <w:tcW w:w="1417" w:type="dxa"/>
          </w:tcPr>
          <w:p w14:paraId="5FDA2196"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YÖKAK </w:t>
            </w:r>
          </w:p>
        </w:tc>
        <w:tc>
          <w:tcPr>
            <w:tcW w:w="3800" w:type="dxa"/>
          </w:tcPr>
          <w:p w14:paraId="4E47699C"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01 Ocak - 31 Aralık tarihleri arasında (uluslararası indekslerde taranan dergilerdeki) Üniversite -Sanayi işbirliği ile yapılmış yayın sayısının, toplam yayın sayısına oranını ifade etmektedir. (</w:t>
            </w:r>
            <w:proofErr w:type="spellStart"/>
            <w:r w:rsidRPr="00431062">
              <w:rPr>
                <w:rFonts w:ascii="Times New Roman" w:hAnsi="Times New Roman" w:cs="Times New Roman"/>
                <w:color w:val="000000"/>
                <w:sz w:val="20"/>
                <w:szCs w:val="20"/>
              </w:rPr>
              <w:t>Scopus</w:t>
            </w:r>
            <w:proofErr w:type="spellEnd"/>
            <w:r w:rsidRPr="00431062">
              <w:rPr>
                <w:rFonts w:ascii="Times New Roman" w:hAnsi="Times New Roman" w:cs="Times New Roman"/>
                <w:color w:val="000000"/>
                <w:sz w:val="20"/>
                <w:szCs w:val="20"/>
              </w:rPr>
              <w:t xml:space="preserve"> veri kaynağından alınmıştır.) </w:t>
            </w:r>
          </w:p>
        </w:tc>
      </w:tr>
      <w:tr w:rsidR="00471628" w:rsidRPr="00431062" w14:paraId="334F5A62" w14:textId="77777777" w:rsidTr="008D61A9">
        <w:trPr>
          <w:gridAfter w:val="1"/>
          <w:wAfter w:w="28" w:type="dxa"/>
          <w:trHeight w:val="255"/>
        </w:trPr>
        <w:tc>
          <w:tcPr>
            <w:tcW w:w="3578" w:type="dxa"/>
            <w:gridSpan w:val="2"/>
          </w:tcPr>
          <w:p w14:paraId="5B682E30"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*14- İlk %10 </w:t>
            </w:r>
            <w:proofErr w:type="spellStart"/>
            <w:r w:rsidRPr="00431062">
              <w:rPr>
                <w:rFonts w:ascii="Times New Roman" w:hAnsi="Times New Roman" w:cs="Times New Roman"/>
                <w:color w:val="000000"/>
                <w:sz w:val="20"/>
                <w:szCs w:val="20"/>
              </w:rPr>
              <w:t>luk</w:t>
            </w:r>
            <w:proofErr w:type="spellEnd"/>
            <w:r w:rsidRPr="00431062">
              <w:rPr>
                <w:rFonts w:ascii="Times New Roman" w:hAnsi="Times New Roman" w:cs="Times New Roman"/>
                <w:color w:val="000000"/>
                <w:sz w:val="20"/>
                <w:szCs w:val="20"/>
              </w:rPr>
              <w:t xml:space="preserve"> Dilimde Atıf Alan Yayın Sayısı (</w:t>
            </w:r>
            <w:proofErr w:type="spellStart"/>
            <w:r w:rsidRPr="00431062">
              <w:rPr>
                <w:rFonts w:ascii="Times New Roman" w:hAnsi="Times New Roman" w:cs="Times New Roman"/>
                <w:color w:val="000000"/>
                <w:sz w:val="20"/>
                <w:szCs w:val="20"/>
              </w:rPr>
              <w:t>Scopus</w:t>
            </w:r>
            <w:proofErr w:type="spellEnd"/>
            <w:r w:rsidRPr="00431062">
              <w:rPr>
                <w:rFonts w:ascii="Times New Roman" w:hAnsi="Times New Roman" w:cs="Times New Roman"/>
                <w:color w:val="000000"/>
                <w:sz w:val="20"/>
                <w:szCs w:val="20"/>
              </w:rPr>
              <w:t xml:space="preserve">) </w:t>
            </w:r>
          </w:p>
        </w:tc>
        <w:tc>
          <w:tcPr>
            <w:tcW w:w="1417" w:type="dxa"/>
          </w:tcPr>
          <w:p w14:paraId="46C0BBF5"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YÖKAK </w:t>
            </w:r>
          </w:p>
        </w:tc>
        <w:tc>
          <w:tcPr>
            <w:tcW w:w="3800" w:type="dxa"/>
          </w:tcPr>
          <w:p w14:paraId="6AF77BA5"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01 Ocak - 31 Aralık tarihleri arasında (uluslararası indekslerde geçen) ilk % 10’luk dilimde atıf alan yayın sayısını ifade etmektedir (</w:t>
            </w:r>
            <w:proofErr w:type="spellStart"/>
            <w:r w:rsidRPr="00431062">
              <w:rPr>
                <w:rFonts w:ascii="Times New Roman" w:hAnsi="Times New Roman" w:cs="Times New Roman"/>
                <w:color w:val="000000"/>
                <w:sz w:val="20"/>
                <w:szCs w:val="20"/>
              </w:rPr>
              <w:t>Scopus</w:t>
            </w:r>
            <w:proofErr w:type="spellEnd"/>
            <w:r w:rsidRPr="00431062">
              <w:rPr>
                <w:rFonts w:ascii="Times New Roman" w:hAnsi="Times New Roman" w:cs="Times New Roman"/>
                <w:color w:val="000000"/>
                <w:sz w:val="20"/>
                <w:szCs w:val="20"/>
              </w:rPr>
              <w:t xml:space="preserve"> veri kaynağından alınmıştır.) </w:t>
            </w:r>
          </w:p>
        </w:tc>
      </w:tr>
      <w:tr w:rsidR="00471628" w:rsidRPr="00431062" w14:paraId="0CD14D37" w14:textId="77777777" w:rsidTr="008D61A9">
        <w:trPr>
          <w:gridAfter w:val="1"/>
          <w:wAfter w:w="28" w:type="dxa"/>
          <w:trHeight w:val="255"/>
        </w:trPr>
        <w:tc>
          <w:tcPr>
            <w:tcW w:w="3578" w:type="dxa"/>
            <w:gridSpan w:val="2"/>
          </w:tcPr>
          <w:p w14:paraId="064B3B98"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*15- İlk %10 </w:t>
            </w:r>
            <w:proofErr w:type="spellStart"/>
            <w:r w:rsidRPr="00431062">
              <w:rPr>
                <w:rFonts w:ascii="Times New Roman" w:hAnsi="Times New Roman" w:cs="Times New Roman"/>
                <w:color w:val="000000"/>
                <w:sz w:val="20"/>
                <w:szCs w:val="20"/>
              </w:rPr>
              <w:t>luk</w:t>
            </w:r>
            <w:proofErr w:type="spellEnd"/>
            <w:r w:rsidRPr="00431062">
              <w:rPr>
                <w:rFonts w:ascii="Times New Roman" w:hAnsi="Times New Roman" w:cs="Times New Roman"/>
                <w:color w:val="000000"/>
                <w:sz w:val="20"/>
                <w:szCs w:val="20"/>
              </w:rPr>
              <w:t xml:space="preserve"> Dilimde Atıf Alan Yayın Sayısının Toplam Yayın Sayısına Oranı (</w:t>
            </w:r>
            <w:proofErr w:type="spellStart"/>
            <w:r w:rsidRPr="00431062">
              <w:rPr>
                <w:rFonts w:ascii="Times New Roman" w:hAnsi="Times New Roman" w:cs="Times New Roman"/>
                <w:color w:val="000000"/>
                <w:sz w:val="20"/>
                <w:szCs w:val="20"/>
              </w:rPr>
              <w:t>Scopus</w:t>
            </w:r>
            <w:proofErr w:type="spellEnd"/>
            <w:r w:rsidRPr="00431062">
              <w:rPr>
                <w:rFonts w:ascii="Times New Roman" w:hAnsi="Times New Roman" w:cs="Times New Roman"/>
                <w:color w:val="000000"/>
                <w:sz w:val="20"/>
                <w:szCs w:val="20"/>
              </w:rPr>
              <w:t xml:space="preserve">) </w:t>
            </w:r>
          </w:p>
        </w:tc>
        <w:tc>
          <w:tcPr>
            <w:tcW w:w="1417" w:type="dxa"/>
          </w:tcPr>
          <w:p w14:paraId="0F39EF78"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YÖKAK </w:t>
            </w:r>
          </w:p>
        </w:tc>
        <w:tc>
          <w:tcPr>
            <w:tcW w:w="3800" w:type="dxa"/>
          </w:tcPr>
          <w:p w14:paraId="3CA47961"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01 Ocak - 31 Aralık tarihleri arasında (uluslararası indekslerde geçen) ilk % 10’luk dilimde atıf alan yayın sayısının toplam yayın sayısına oranını ifade etmektedir (</w:t>
            </w:r>
            <w:proofErr w:type="spellStart"/>
            <w:r w:rsidRPr="00431062">
              <w:rPr>
                <w:rFonts w:ascii="Times New Roman" w:hAnsi="Times New Roman" w:cs="Times New Roman"/>
                <w:color w:val="000000"/>
                <w:sz w:val="20"/>
                <w:szCs w:val="20"/>
              </w:rPr>
              <w:t>Scopus</w:t>
            </w:r>
            <w:proofErr w:type="spellEnd"/>
            <w:r w:rsidRPr="00431062">
              <w:rPr>
                <w:rFonts w:ascii="Times New Roman" w:hAnsi="Times New Roman" w:cs="Times New Roman"/>
                <w:color w:val="000000"/>
                <w:sz w:val="20"/>
                <w:szCs w:val="20"/>
              </w:rPr>
              <w:t xml:space="preserve"> veri kaynağından alınmıştır.) </w:t>
            </w:r>
          </w:p>
        </w:tc>
      </w:tr>
      <w:tr w:rsidR="00471628" w:rsidRPr="00431062" w14:paraId="7D134685" w14:textId="77777777" w:rsidTr="008D61A9">
        <w:trPr>
          <w:gridAfter w:val="1"/>
          <w:wAfter w:w="28" w:type="dxa"/>
          <w:trHeight w:val="255"/>
        </w:trPr>
        <w:tc>
          <w:tcPr>
            <w:tcW w:w="3578" w:type="dxa"/>
            <w:gridSpan w:val="2"/>
          </w:tcPr>
          <w:p w14:paraId="548BFBB0"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*16- İlk %10 </w:t>
            </w:r>
            <w:proofErr w:type="spellStart"/>
            <w:r w:rsidRPr="00431062">
              <w:rPr>
                <w:rFonts w:ascii="Times New Roman" w:hAnsi="Times New Roman" w:cs="Times New Roman"/>
                <w:color w:val="000000"/>
                <w:sz w:val="20"/>
                <w:szCs w:val="20"/>
              </w:rPr>
              <w:t>luk</w:t>
            </w:r>
            <w:proofErr w:type="spellEnd"/>
            <w:r w:rsidRPr="00431062">
              <w:rPr>
                <w:rFonts w:ascii="Times New Roman" w:hAnsi="Times New Roman" w:cs="Times New Roman"/>
                <w:color w:val="000000"/>
                <w:sz w:val="20"/>
                <w:szCs w:val="20"/>
              </w:rPr>
              <w:t xml:space="preserve"> Dilimde Bulunan Dergilerdeki Yayın Sayısı (</w:t>
            </w:r>
            <w:proofErr w:type="spellStart"/>
            <w:r w:rsidRPr="00431062">
              <w:rPr>
                <w:rFonts w:ascii="Times New Roman" w:hAnsi="Times New Roman" w:cs="Times New Roman"/>
                <w:color w:val="000000"/>
                <w:sz w:val="20"/>
                <w:szCs w:val="20"/>
              </w:rPr>
              <w:t>Scopus</w:t>
            </w:r>
            <w:proofErr w:type="spellEnd"/>
            <w:r w:rsidRPr="00431062">
              <w:rPr>
                <w:rFonts w:ascii="Times New Roman" w:hAnsi="Times New Roman" w:cs="Times New Roman"/>
                <w:color w:val="000000"/>
                <w:sz w:val="20"/>
                <w:szCs w:val="20"/>
              </w:rPr>
              <w:t xml:space="preserve">) </w:t>
            </w:r>
          </w:p>
        </w:tc>
        <w:tc>
          <w:tcPr>
            <w:tcW w:w="1417" w:type="dxa"/>
          </w:tcPr>
          <w:p w14:paraId="19437E6F"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YÖKAK </w:t>
            </w:r>
          </w:p>
        </w:tc>
        <w:tc>
          <w:tcPr>
            <w:tcW w:w="3800" w:type="dxa"/>
          </w:tcPr>
          <w:p w14:paraId="4D562697"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01 Ocak - 31 Aralık tarihleri arasında (uluslararası indekslerde geçen) ilk % 10’luk dilimde bulunan dergilerdeki yayın sayısını ifade etmektedir (</w:t>
            </w:r>
            <w:proofErr w:type="spellStart"/>
            <w:r w:rsidRPr="00431062">
              <w:rPr>
                <w:rFonts w:ascii="Times New Roman" w:hAnsi="Times New Roman" w:cs="Times New Roman"/>
                <w:color w:val="000000"/>
                <w:sz w:val="20"/>
                <w:szCs w:val="20"/>
              </w:rPr>
              <w:t>Scopus</w:t>
            </w:r>
            <w:proofErr w:type="spellEnd"/>
            <w:r w:rsidRPr="00431062">
              <w:rPr>
                <w:rFonts w:ascii="Times New Roman" w:hAnsi="Times New Roman" w:cs="Times New Roman"/>
                <w:color w:val="000000"/>
                <w:sz w:val="20"/>
                <w:szCs w:val="20"/>
              </w:rPr>
              <w:t xml:space="preserve"> veri kaynağından alınmıştır.) </w:t>
            </w:r>
          </w:p>
        </w:tc>
      </w:tr>
      <w:tr w:rsidR="00471628" w:rsidRPr="00431062" w14:paraId="4CA04A35" w14:textId="77777777" w:rsidTr="008D61A9">
        <w:trPr>
          <w:gridAfter w:val="1"/>
          <w:wAfter w:w="28" w:type="dxa"/>
          <w:trHeight w:val="255"/>
        </w:trPr>
        <w:tc>
          <w:tcPr>
            <w:tcW w:w="3578" w:type="dxa"/>
            <w:gridSpan w:val="2"/>
          </w:tcPr>
          <w:p w14:paraId="67854A16"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*17- İlk %10 </w:t>
            </w:r>
            <w:proofErr w:type="spellStart"/>
            <w:r w:rsidRPr="00431062">
              <w:rPr>
                <w:rFonts w:ascii="Times New Roman" w:hAnsi="Times New Roman" w:cs="Times New Roman"/>
                <w:color w:val="000000"/>
                <w:sz w:val="20"/>
                <w:szCs w:val="20"/>
              </w:rPr>
              <w:t>luk</w:t>
            </w:r>
            <w:proofErr w:type="spellEnd"/>
            <w:r w:rsidRPr="00431062">
              <w:rPr>
                <w:rFonts w:ascii="Times New Roman" w:hAnsi="Times New Roman" w:cs="Times New Roman"/>
                <w:color w:val="000000"/>
                <w:sz w:val="20"/>
                <w:szCs w:val="20"/>
              </w:rPr>
              <w:t xml:space="preserve"> Dilimde Bulunan Dergilerdeki Yayın Sayısının Toplam Yayın Sayısına Oranı (</w:t>
            </w:r>
            <w:proofErr w:type="spellStart"/>
            <w:r w:rsidRPr="00431062">
              <w:rPr>
                <w:rFonts w:ascii="Times New Roman" w:hAnsi="Times New Roman" w:cs="Times New Roman"/>
                <w:color w:val="000000"/>
                <w:sz w:val="20"/>
                <w:szCs w:val="20"/>
              </w:rPr>
              <w:t>Scopus</w:t>
            </w:r>
            <w:proofErr w:type="spellEnd"/>
            <w:r w:rsidRPr="00431062">
              <w:rPr>
                <w:rFonts w:ascii="Times New Roman" w:hAnsi="Times New Roman" w:cs="Times New Roman"/>
                <w:color w:val="000000"/>
                <w:sz w:val="20"/>
                <w:szCs w:val="20"/>
              </w:rPr>
              <w:t xml:space="preserve">) </w:t>
            </w:r>
          </w:p>
        </w:tc>
        <w:tc>
          <w:tcPr>
            <w:tcW w:w="1417" w:type="dxa"/>
          </w:tcPr>
          <w:p w14:paraId="7F780BE0"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YÖKAK </w:t>
            </w:r>
          </w:p>
        </w:tc>
        <w:tc>
          <w:tcPr>
            <w:tcW w:w="3800" w:type="dxa"/>
          </w:tcPr>
          <w:p w14:paraId="3B6C8111"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01 Ocak - 31 Aralık tarihleri arasında (uluslararası indekslerde geçen) ilk % 10’luk dilimde bulunan dergilerdeki yayın sayısının toplam yayın sayısına oranını ifade etmektedir (</w:t>
            </w:r>
            <w:proofErr w:type="spellStart"/>
            <w:r w:rsidRPr="00431062">
              <w:rPr>
                <w:rFonts w:ascii="Times New Roman" w:hAnsi="Times New Roman" w:cs="Times New Roman"/>
                <w:color w:val="000000"/>
                <w:sz w:val="20"/>
                <w:szCs w:val="20"/>
              </w:rPr>
              <w:t>Scopus</w:t>
            </w:r>
            <w:proofErr w:type="spellEnd"/>
            <w:r w:rsidRPr="00431062">
              <w:rPr>
                <w:rFonts w:ascii="Times New Roman" w:hAnsi="Times New Roman" w:cs="Times New Roman"/>
                <w:color w:val="000000"/>
                <w:sz w:val="20"/>
                <w:szCs w:val="20"/>
              </w:rPr>
              <w:t xml:space="preserve"> veri kaynağından alınmıştır.) </w:t>
            </w:r>
          </w:p>
        </w:tc>
      </w:tr>
      <w:tr w:rsidR="00471628" w:rsidRPr="00431062" w14:paraId="68F26463" w14:textId="77777777" w:rsidTr="008D61A9">
        <w:trPr>
          <w:gridAfter w:val="1"/>
          <w:wAfter w:w="28" w:type="dxa"/>
          <w:trHeight w:val="255"/>
        </w:trPr>
        <w:tc>
          <w:tcPr>
            <w:tcW w:w="3578" w:type="dxa"/>
            <w:gridSpan w:val="2"/>
          </w:tcPr>
          <w:p w14:paraId="3C4BB5B6"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*18- Tamamlanan Dış Destekli Proje Sayısı </w:t>
            </w:r>
          </w:p>
        </w:tc>
        <w:tc>
          <w:tcPr>
            <w:tcW w:w="1417" w:type="dxa"/>
          </w:tcPr>
          <w:p w14:paraId="3F86D485"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YÖKAK </w:t>
            </w:r>
          </w:p>
        </w:tc>
        <w:tc>
          <w:tcPr>
            <w:tcW w:w="3800" w:type="dxa"/>
          </w:tcPr>
          <w:p w14:paraId="3293BE25"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01 Ocak - 31 Aralık tarihleri arasında tamamlanan Dış Destekli (Kurum dışından Ulusal veya uluslararası kuruluşlar tarafından desteklenen) proje sayısını ifade etmektedir.( BAP ve varsa kurumun kendi içinde finanse ettiği proje dışındaki TUBİTAK, SANTEZ, AB vb. proje sayılarını ifade etmektedir.) </w:t>
            </w:r>
          </w:p>
        </w:tc>
      </w:tr>
      <w:tr w:rsidR="00C91D94" w:rsidRPr="00431062" w14:paraId="429A7688" w14:textId="77777777" w:rsidTr="008D61A9">
        <w:trPr>
          <w:gridAfter w:val="1"/>
          <w:wAfter w:w="28" w:type="dxa"/>
          <w:trHeight w:val="256"/>
        </w:trPr>
        <w:tc>
          <w:tcPr>
            <w:tcW w:w="3578" w:type="dxa"/>
            <w:gridSpan w:val="2"/>
          </w:tcPr>
          <w:p w14:paraId="360206BA"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*19- Öğretim Üyesi Başına Tamamlanan </w:t>
            </w:r>
            <w:r w:rsidRPr="00431062">
              <w:rPr>
                <w:rFonts w:ascii="Times New Roman" w:hAnsi="Times New Roman" w:cs="Times New Roman"/>
                <w:color w:val="000000"/>
                <w:sz w:val="20"/>
                <w:szCs w:val="20"/>
              </w:rPr>
              <w:lastRenderedPageBreak/>
              <w:t xml:space="preserve">Dış Destekli Proje Sayısı </w:t>
            </w:r>
          </w:p>
        </w:tc>
        <w:tc>
          <w:tcPr>
            <w:tcW w:w="1417" w:type="dxa"/>
          </w:tcPr>
          <w:p w14:paraId="06C8E278"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lastRenderedPageBreak/>
              <w:t>HESAPLAM</w:t>
            </w:r>
            <w:r w:rsidRPr="00431062">
              <w:rPr>
                <w:rFonts w:ascii="Times New Roman" w:hAnsi="Times New Roman" w:cs="Times New Roman"/>
                <w:color w:val="000000"/>
                <w:sz w:val="20"/>
                <w:szCs w:val="20"/>
              </w:rPr>
              <w:lastRenderedPageBreak/>
              <w:t xml:space="preserve">A (4.18 / 1.29) </w:t>
            </w:r>
          </w:p>
        </w:tc>
        <w:tc>
          <w:tcPr>
            <w:tcW w:w="3800" w:type="dxa"/>
          </w:tcPr>
          <w:p w14:paraId="63A4C15A"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p>
        </w:tc>
      </w:tr>
      <w:tr w:rsidR="00471628" w:rsidRPr="00431062" w14:paraId="3BAA674E" w14:textId="77777777" w:rsidTr="008D61A9">
        <w:trPr>
          <w:gridAfter w:val="1"/>
          <w:wAfter w:w="28" w:type="dxa"/>
          <w:trHeight w:val="257"/>
        </w:trPr>
        <w:tc>
          <w:tcPr>
            <w:tcW w:w="3578" w:type="dxa"/>
            <w:gridSpan w:val="2"/>
          </w:tcPr>
          <w:p w14:paraId="3AC21B45"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*20- Tamamlanan Dış Destekli Projelerin Toplam Bütçesi </w:t>
            </w:r>
          </w:p>
        </w:tc>
        <w:tc>
          <w:tcPr>
            <w:tcW w:w="1417" w:type="dxa"/>
          </w:tcPr>
          <w:p w14:paraId="439CF411"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KURUM </w:t>
            </w:r>
          </w:p>
        </w:tc>
        <w:tc>
          <w:tcPr>
            <w:tcW w:w="3800" w:type="dxa"/>
          </w:tcPr>
          <w:p w14:paraId="774C0D62"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18. maddede belirtilen Tamamlanan Dış Destekli Projelerin Toplam bütçesini ifade etmektedir. </w:t>
            </w:r>
          </w:p>
        </w:tc>
      </w:tr>
      <w:tr w:rsidR="00471628" w:rsidRPr="00431062" w14:paraId="27BDE0F5" w14:textId="77777777" w:rsidTr="008D61A9">
        <w:trPr>
          <w:gridAfter w:val="1"/>
          <w:wAfter w:w="28" w:type="dxa"/>
          <w:trHeight w:val="639"/>
        </w:trPr>
        <w:tc>
          <w:tcPr>
            <w:tcW w:w="3578" w:type="dxa"/>
            <w:gridSpan w:val="2"/>
          </w:tcPr>
          <w:p w14:paraId="1349FB2C"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*21- Sonuçlanan Patent, Faydalı Model Veya Tasarım Sayısı </w:t>
            </w:r>
          </w:p>
        </w:tc>
        <w:tc>
          <w:tcPr>
            <w:tcW w:w="1417" w:type="dxa"/>
          </w:tcPr>
          <w:p w14:paraId="183586AD"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KURUM </w:t>
            </w:r>
          </w:p>
        </w:tc>
        <w:tc>
          <w:tcPr>
            <w:tcW w:w="3800" w:type="dxa"/>
          </w:tcPr>
          <w:p w14:paraId="587C5D75"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01 Ocak - 31 Aralık tarihleri arasında ulusal ayda uluslararası düzeyde olması fark etmeksizin sonuçlanan Patent, Faydalı Model Veya Tasarım ifade etmektedir. </w:t>
            </w:r>
          </w:p>
          <w:p w14:paraId="361A3DB4"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Öğrenci, öğretim elemanı veya üniversitede istihdam edilen çalışanlarca başvurusu yapılan ve ilgili yıl içinde başvurusu olumlu </w:t>
            </w:r>
          </w:p>
        </w:tc>
      </w:tr>
      <w:tr w:rsidR="00471628" w:rsidRPr="00431062" w14:paraId="272CA9AF" w14:textId="77777777" w:rsidTr="008D61A9">
        <w:trPr>
          <w:gridAfter w:val="1"/>
          <w:wAfter w:w="28" w:type="dxa"/>
          <w:trHeight w:val="639"/>
        </w:trPr>
        <w:tc>
          <w:tcPr>
            <w:tcW w:w="3578" w:type="dxa"/>
            <w:gridSpan w:val="2"/>
          </w:tcPr>
          <w:p w14:paraId="3A6BE42E"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*22- Faal Olan Öğretim Üyesi Teknoloji Şirketi Sayısı </w:t>
            </w:r>
          </w:p>
        </w:tc>
        <w:tc>
          <w:tcPr>
            <w:tcW w:w="1417" w:type="dxa"/>
          </w:tcPr>
          <w:p w14:paraId="581D95FF"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KURUM </w:t>
            </w:r>
          </w:p>
        </w:tc>
        <w:tc>
          <w:tcPr>
            <w:tcW w:w="3800" w:type="dxa"/>
          </w:tcPr>
          <w:p w14:paraId="021036F3"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31 Aralık itibari ile Faal Olan Öğretim Üyesi Teknoloji Şirketi Sayısı ifade etmektedir. </w:t>
            </w:r>
          </w:p>
          <w:p w14:paraId="4318BD8D"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Kurumunuza ait bir teknopark vb. var ise ilgili yapılar içerisindeki firmalardan öğretim üyelerine (sizde ya da başka bir üniversitede çalışması fark etmeksizin) ait olan teknoloji Şirket sayısı sorulmaktadır. </w:t>
            </w:r>
          </w:p>
        </w:tc>
      </w:tr>
      <w:tr w:rsidR="00471628" w:rsidRPr="00431062" w14:paraId="016ED68F" w14:textId="77777777" w:rsidTr="008D61A9">
        <w:trPr>
          <w:gridAfter w:val="1"/>
          <w:wAfter w:w="28" w:type="dxa"/>
          <w:trHeight w:val="639"/>
        </w:trPr>
        <w:tc>
          <w:tcPr>
            <w:tcW w:w="3578" w:type="dxa"/>
            <w:gridSpan w:val="2"/>
          </w:tcPr>
          <w:p w14:paraId="777678C9"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*23- TÜBA Ve TÜBİTAK Ödüllü Öğretim Üyesi Sayısı (TÜBA Çeviri Ödülü Hariç) </w:t>
            </w:r>
          </w:p>
        </w:tc>
        <w:tc>
          <w:tcPr>
            <w:tcW w:w="1417" w:type="dxa"/>
          </w:tcPr>
          <w:p w14:paraId="1704AB89"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KURUM </w:t>
            </w:r>
          </w:p>
        </w:tc>
        <w:tc>
          <w:tcPr>
            <w:tcW w:w="3800" w:type="dxa"/>
          </w:tcPr>
          <w:p w14:paraId="29356BA1"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01 Ocak - 31 Aralık tarihleri arasında TÜBA Ve TÜBİTAK Ödül alan Öğretim Üyesi Sayısını (TÜBA Çeviri Ödülü Hariç) ifade etmektedir. </w:t>
            </w:r>
          </w:p>
        </w:tc>
      </w:tr>
      <w:tr w:rsidR="00471628" w:rsidRPr="00431062" w14:paraId="263EA3C6" w14:textId="77777777" w:rsidTr="008D61A9">
        <w:trPr>
          <w:gridAfter w:val="1"/>
          <w:wAfter w:w="28" w:type="dxa"/>
          <w:trHeight w:val="639"/>
        </w:trPr>
        <w:tc>
          <w:tcPr>
            <w:tcW w:w="3578" w:type="dxa"/>
            <w:gridSpan w:val="2"/>
          </w:tcPr>
          <w:p w14:paraId="1429E1FA"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*24- Uluslararası Ödüller </w:t>
            </w:r>
          </w:p>
        </w:tc>
        <w:tc>
          <w:tcPr>
            <w:tcW w:w="1417" w:type="dxa"/>
          </w:tcPr>
          <w:p w14:paraId="25CEE5E0"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KURUM </w:t>
            </w:r>
          </w:p>
        </w:tc>
        <w:tc>
          <w:tcPr>
            <w:tcW w:w="3800" w:type="dxa"/>
          </w:tcPr>
          <w:p w14:paraId="0D558E3E"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01 Ocak - 31 Aralık tarihleri arasında Kurumsal Bazda Ya</w:t>
            </w:r>
            <w:r w:rsidR="003C7259">
              <w:rPr>
                <w:rFonts w:ascii="Times New Roman" w:hAnsi="Times New Roman" w:cs="Times New Roman"/>
                <w:color w:val="000000"/>
                <w:sz w:val="20"/>
                <w:szCs w:val="20"/>
              </w:rPr>
              <w:t xml:space="preserve"> </w:t>
            </w:r>
            <w:r w:rsidRPr="00431062">
              <w:rPr>
                <w:rFonts w:ascii="Times New Roman" w:hAnsi="Times New Roman" w:cs="Times New Roman"/>
                <w:color w:val="000000"/>
                <w:sz w:val="20"/>
                <w:szCs w:val="20"/>
              </w:rPr>
              <w:t xml:space="preserve">da Kurum Adına Yada Resmi Olarak Kurum İle Bağlantılı Olarak Alınan Uluslararası Ödülleri ifade etmektedir. </w:t>
            </w:r>
          </w:p>
        </w:tc>
      </w:tr>
      <w:tr w:rsidR="00C91D94" w:rsidRPr="00431062" w14:paraId="7A39A9CE" w14:textId="77777777" w:rsidTr="008D61A9">
        <w:trPr>
          <w:gridAfter w:val="1"/>
          <w:wAfter w:w="28" w:type="dxa"/>
          <w:trHeight w:val="255"/>
        </w:trPr>
        <w:tc>
          <w:tcPr>
            <w:tcW w:w="3578" w:type="dxa"/>
            <w:gridSpan w:val="2"/>
          </w:tcPr>
          <w:p w14:paraId="4C1DAA73"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*25- Öğretim Üyesi Başına Tezli Yüksek Lisans Öğrenci Sayısı </w:t>
            </w:r>
          </w:p>
        </w:tc>
        <w:tc>
          <w:tcPr>
            <w:tcW w:w="1417" w:type="dxa"/>
          </w:tcPr>
          <w:p w14:paraId="2920D2DC"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HESAPLAMA (1.17 / 1.29) </w:t>
            </w:r>
          </w:p>
        </w:tc>
        <w:tc>
          <w:tcPr>
            <w:tcW w:w="3800" w:type="dxa"/>
          </w:tcPr>
          <w:p w14:paraId="6B461251"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p>
        </w:tc>
      </w:tr>
      <w:tr w:rsidR="00C91D94" w:rsidRPr="00431062" w14:paraId="57225836" w14:textId="77777777" w:rsidTr="008D61A9">
        <w:trPr>
          <w:gridAfter w:val="1"/>
          <w:wAfter w:w="28" w:type="dxa"/>
          <w:trHeight w:val="258"/>
        </w:trPr>
        <w:tc>
          <w:tcPr>
            <w:tcW w:w="3578" w:type="dxa"/>
            <w:gridSpan w:val="2"/>
            <w:tcBorders>
              <w:bottom w:val="single" w:sz="4" w:space="0" w:color="auto"/>
            </w:tcBorders>
          </w:tcPr>
          <w:p w14:paraId="113431C2"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*26- Öğretim Üyesi Başına Doktora Öğrenci Sayısı </w:t>
            </w:r>
          </w:p>
        </w:tc>
        <w:tc>
          <w:tcPr>
            <w:tcW w:w="1417" w:type="dxa"/>
            <w:tcBorders>
              <w:bottom w:val="single" w:sz="4" w:space="0" w:color="auto"/>
            </w:tcBorders>
          </w:tcPr>
          <w:p w14:paraId="1A65A4F0"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HESAPLAMA (1.20 / 1.29) </w:t>
            </w:r>
          </w:p>
        </w:tc>
        <w:tc>
          <w:tcPr>
            <w:tcW w:w="3800" w:type="dxa"/>
            <w:tcBorders>
              <w:bottom w:val="single" w:sz="4" w:space="0" w:color="auto"/>
            </w:tcBorders>
          </w:tcPr>
          <w:p w14:paraId="48754D46" w14:textId="77777777" w:rsidR="00C91D94" w:rsidRPr="00431062" w:rsidRDefault="00C91D94" w:rsidP="00431062">
            <w:pPr>
              <w:autoSpaceDE w:val="0"/>
              <w:autoSpaceDN w:val="0"/>
              <w:adjustRightInd w:val="0"/>
              <w:spacing w:after="0" w:line="360" w:lineRule="auto"/>
              <w:rPr>
                <w:rFonts w:ascii="Times New Roman" w:hAnsi="Times New Roman" w:cs="Times New Roman"/>
                <w:color w:val="000000"/>
                <w:sz w:val="20"/>
                <w:szCs w:val="20"/>
              </w:rPr>
            </w:pPr>
          </w:p>
        </w:tc>
      </w:tr>
      <w:tr w:rsidR="00471628" w:rsidRPr="00431062" w14:paraId="7AAB5C75" w14:textId="77777777" w:rsidTr="00C91D94">
        <w:trPr>
          <w:gridAfter w:val="1"/>
          <w:wAfter w:w="28" w:type="dxa"/>
          <w:trHeight w:val="128"/>
        </w:trPr>
        <w:tc>
          <w:tcPr>
            <w:tcW w:w="8795" w:type="dxa"/>
            <w:gridSpan w:val="4"/>
            <w:shd w:val="clear" w:color="auto" w:fill="E36C0A" w:themeFill="accent6" w:themeFillShade="BF"/>
          </w:tcPr>
          <w:p w14:paraId="5B9EEB07"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5- Toplumsal Katkı </w:t>
            </w:r>
          </w:p>
        </w:tc>
      </w:tr>
      <w:tr w:rsidR="00471628" w:rsidRPr="00431062" w14:paraId="35D57F5B" w14:textId="77777777" w:rsidTr="008D61A9">
        <w:trPr>
          <w:gridAfter w:val="1"/>
          <w:wAfter w:w="28" w:type="dxa"/>
          <w:trHeight w:val="383"/>
        </w:trPr>
        <w:tc>
          <w:tcPr>
            <w:tcW w:w="3578" w:type="dxa"/>
            <w:gridSpan w:val="2"/>
          </w:tcPr>
          <w:p w14:paraId="1B06EA72"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*1- Kurumun Kendi Yürüttüğü Sosyal Sorumluluk Projelerinin Sayısı </w:t>
            </w:r>
          </w:p>
        </w:tc>
        <w:tc>
          <w:tcPr>
            <w:tcW w:w="1417" w:type="dxa"/>
          </w:tcPr>
          <w:p w14:paraId="735CC724"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KURUM </w:t>
            </w:r>
          </w:p>
        </w:tc>
        <w:tc>
          <w:tcPr>
            <w:tcW w:w="3800" w:type="dxa"/>
          </w:tcPr>
          <w:p w14:paraId="4950A4F7"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31 Aralık itibari ile ilgili yılda Bütçesi olan ya da olmayan Kurumun Kendi Yürüttüğü Sosyal Sorumluluk Projelerinin Sayısını ifade etmektedir. </w:t>
            </w:r>
          </w:p>
        </w:tc>
      </w:tr>
      <w:tr w:rsidR="00471628" w:rsidRPr="00431062" w14:paraId="632290C9" w14:textId="77777777" w:rsidTr="008D61A9">
        <w:trPr>
          <w:gridAfter w:val="1"/>
          <w:wAfter w:w="28" w:type="dxa"/>
          <w:trHeight w:val="258"/>
        </w:trPr>
        <w:tc>
          <w:tcPr>
            <w:tcW w:w="3578" w:type="dxa"/>
            <w:gridSpan w:val="2"/>
          </w:tcPr>
          <w:p w14:paraId="5A83A7EA"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*2- SEM, Hayat Boyu Öğrenme Merkezi vb. Yıllık Eğitim Saati </w:t>
            </w:r>
          </w:p>
        </w:tc>
        <w:tc>
          <w:tcPr>
            <w:tcW w:w="1417" w:type="dxa"/>
          </w:tcPr>
          <w:p w14:paraId="07CD9E64"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KURUM </w:t>
            </w:r>
          </w:p>
        </w:tc>
        <w:tc>
          <w:tcPr>
            <w:tcW w:w="3800" w:type="dxa"/>
          </w:tcPr>
          <w:p w14:paraId="764228C2"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31 Aralık itibari ile ilgili yılda SEM, Hayat Boyu Öğrenme Merkezi vb. yapılarca verilen yıllık eğitim saati ifade edilmektedir. </w:t>
            </w:r>
          </w:p>
        </w:tc>
      </w:tr>
      <w:tr w:rsidR="00471628" w:rsidRPr="00431062" w14:paraId="10EDDC40" w14:textId="77777777" w:rsidTr="008D61A9">
        <w:trPr>
          <w:gridAfter w:val="1"/>
          <w:wAfter w:w="28" w:type="dxa"/>
          <w:trHeight w:val="256"/>
        </w:trPr>
        <w:tc>
          <w:tcPr>
            <w:tcW w:w="3578" w:type="dxa"/>
            <w:gridSpan w:val="2"/>
            <w:tcBorders>
              <w:bottom w:val="single" w:sz="4" w:space="0" w:color="auto"/>
            </w:tcBorders>
          </w:tcPr>
          <w:p w14:paraId="40196807"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lastRenderedPageBreak/>
              <w:t xml:space="preserve">*3- SEM, Hayat Boyu Öğrenme Merkezi vb. Yıllık Eğitim Alan Kişi Sayısı </w:t>
            </w:r>
          </w:p>
        </w:tc>
        <w:tc>
          <w:tcPr>
            <w:tcW w:w="1417" w:type="dxa"/>
            <w:tcBorders>
              <w:bottom w:val="single" w:sz="4" w:space="0" w:color="auto"/>
            </w:tcBorders>
          </w:tcPr>
          <w:p w14:paraId="29B8BBCC"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KURUM </w:t>
            </w:r>
          </w:p>
        </w:tc>
        <w:tc>
          <w:tcPr>
            <w:tcW w:w="3800" w:type="dxa"/>
            <w:tcBorders>
              <w:bottom w:val="single" w:sz="4" w:space="0" w:color="auto"/>
            </w:tcBorders>
          </w:tcPr>
          <w:p w14:paraId="2F094020"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2. madde de belirtilen merkezlerce verilen eğitimlerde eğitim alan kişi sayısı ifade edilmektedir. </w:t>
            </w:r>
          </w:p>
        </w:tc>
      </w:tr>
      <w:tr w:rsidR="00471628" w:rsidRPr="00431062" w14:paraId="4DFAB1C1" w14:textId="77777777" w:rsidTr="008D61A9">
        <w:trPr>
          <w:gridAfter w:val="1"/>
          <w:wAfter w:w="28" w:type="dxa"/>
          <w:trHeight w:val="128"/>
        </w:trPr>
        <w:tc>
          <w:tcPr>
            <w:tcW w:w="8795" w:type="dxa"/>
            <w:gridSpan w:val="4"/>
            <w:shd w:val="clear" w:color="auto" w:fill="76923C" w:themeFill="accent3" w:themeFillShade="BF"/>
          </w:tcPr>
          <w:p w14:paraId="102747D0"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6- Yönetim Sistemi </w:t>
            </w:r>
          </w:p>
        </w:tc>
      </w:tr>
      <w:tr w:rsidR="00471628" w:rsidRPr="00431062" w14:paraId="0559CDDF" w14:textId="77777777" w:rsidTr="008D61A9">
        <w:trPr>
          <w:gridAfter w:val="1"/>
          <w:wAfter w:w="28" w:type="dxa"/>
          <w:trHeight w:val="510"/>
        </w:trPr>
        <w:tc>
          <w:tcPr>
            <w:tcW w:w="3578" w:type="dxa"/>
            <w:gridSpan w:val="2"/>
          </w:tcPr>
          <w:p w14:paraId="258225FC"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1- Merkezi Bütçe </w:t>
            </w:r>
          </w:p>
        </w:tc>
        <w:tc>
          <w:tcPr>
            <w:tcW w:w="1417" w:type="dxa"/>
          </w:tcPr>
          <w:p w14:paraId="0CF80B78"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KURUM </w:t>
            </w:r>
          </w:p>
        </w:tc>
        <w:tc>
          <w:tcPr>
            <w:tcW w:w="3800" w:type="dxa"/>
          </w:tcPr>
          <w:p w14:paraId="22DCA2AF" w14:textId="77777777" w:rsidR="00471628" w:rsidRPr="00431062" w:rsidRDefault="00471628"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Devlet Üniversiteleri tarafından doldurulacak olup, ilgili mali yıl merkezi bütçe kanunu çerçevesinde kuruma tahsis edilen başlangıç ödeneği tutarının girilmesi istenmektedir. Vakıf Üniversiteleri giriş yapmayacaktır. </w:t>
            </w:r>
          </w:p>
        </w:tc>
      </w:tr>
      <w:tr w:rsidR="008D61A9" w:rsidRPr="00431062" w14:paraId="13D69087" w14:textId="77777777" w:rsidTr="008D61A9">
        <w:trPr>
          <w:gridAfter w:val="1"/>
          <w:wAfter w:w="28" w:type="dxa"/>
          <w:trHeight w:val="2258"/>
        </w:trPr>
        <w:tc>
          <w:tcPr>
            <w:tcW w:w="3578" w:type="dxa"/>
            <w:gridSpan w:val="2"/>
          </w:tcPr>
          <w:p w14:paraId="613BA3A0" w14:textId="77777777" w:rsidR="008D61A9" w:rsidRPr="00431062" w:rsidRDefault="008D61A9"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2- Öğrenci Gelirleri </w:t>
            </w:r>
          </w:p>
        </w:tc>
        <w:tc>
          <w:tcPr>
            <w:tcW w:w="1417" w:type="dxa"/>
          </w:tcPr>
          <w:p w14:paraId="48011322" w14:textId="77777777" w:rsidR="008D61A9" w:rsidRPr="00431062" w:rsidRDefault="008D61A9"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KURUM </w:t>
            </w:r>
          </w:p>
        </w:tc>
        <w:tc>
          <w:tcPr>
            <w:tcW w:w="3800" w:type="dxa"/>
            <w:vMerge w:val="restart"/>
          </w:tcPr>
          <w:p w14:paraId="6C47C94E" w14:textId="77777777" w:rsidR="008D61A9" w:rsidRPr="00431062" w:rsidRDefault="008D61A9"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Devlet Üniversiteleri 01 Ocak – 31 Aralık tarihleri arasındaki ilgili mali yıla ilişkin, Vakıf Üniversiteleri ise Önemli Husus 8 de belirtildiği üzere ilgili yıla ilişkin son eğitim öğretim dönemi verileri üzerinden göstergelerde yer alan gelir gider vb. bilgileri gireceklerdir. Bazı göstergeler Muhasebe sistemi içerisinde direkt alınabilecek veriler olup (Personel geliri/gideri, Öğrenci Geliri/gider gibi) bazı göstergeler ise kurum politikaları ve yapacakları sınıflandırma gereği daha detaylı inceleme sonucunda erişebilecek verilerdir. </w:t>
            </w:r>
          </w:p>
          <w:p w14:paraId="190299E4" w14:textId="77777777" w:rsidR="008D61A9" w:rsidRPr="00431062" w:rsidRDefault="008D61A9"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Örneğin bir kurum için; Sürekli Eğitim Merkezi faaliyetleri Topluma Hizmet sayılmakta ve gelir gideri ona göre hesaplanmakta iken, başka bir kurum için kamuya açık Havuzlar, yemekhane ve oteller topluma hizmet olarak sayılabileceğinden sınıflandırma yapılması ve bu sınıflandırmaya ilişkin verilerin girilmesi kurumun kendisine bırakılmıştır. </w:t>
            </w:r>
          </w:p>
        </w:tc>
      </w:tr>
      <w:tr w:rsidR="008D61A9" w:rsidRPr="00431062" w14:paraId="1494ED4A" w14:textId="77777777" w:rsidTr="008D61A9">
        <w:trPr>
          <w:gridAfter w:val="1"/>
          <w:wAfter w:w="28" w:type="dxa"/>
          <w:trHeight w:val="128"/>
        </w:trPr>
        <w:tc>
          <w:tcPr>
            <w:tcW w:w="3578" w:type="dxa"/>
            <w:gridSpan w:val="2"/>
          </w:tcPr>
          <w:p w14:paraId="29735693" w14:textId="77777777" w:rsidR="008D61A9" w:rsidRPr="00431062" w:rsidRDefault="008D61A9"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3- Araştırma Gelirleri </w:t>
            </w:r>
          </w:p>
        </w:tc>
        <w:tc>
          <w:tcPr>
            <w:tcW w:w="1417" w:type="dxa"/>
          </w:tcPr>
          <w:p w14:paraId="48CCFC79" w14:textId="77777777" w:rsidR="008D61A9" w:rsidRPr="00431062" w:rsidRDefault="008D61A9"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KURUM </w:t>
            </w:r>
          </w:p>
        </w:tc>
        <w:tc>
          <w:tcPr>
            <w:tcW w:w="3800" w:type="dxa"/>
            <w:vMerge/>
          </w:tcPr>
          <w:p w14:paraId="7AFE9B33" w14:textId="77777777" w:rsidR="008D61A9" w:rsidRPr="00431062" w:rsidRDefault="008D61A9" w:rsidP="00431062">
            <w:pPr>
              <w:autoSpaceDE w:val="0"/>
              <w:autoSpaceDN w:val="0"/>
              <w:adjustRightInd w:val="0"/>
              <w:spacing w:after="0" w:line="360" w:lineRule="auto"/>
              <w:rPr>
                <w:rFonts w:ascii="Times New Roman" w:hAnsi="Times New Roman" w:cs="Times New Roman"/>
                <w:color w:val="000000"/>
                <w:sz w:val="20"/>
                <w:szCs w:val="20"/>
              </w:rPr>
            </w:pPr>
          </w:p>
        </w:tc>
      </w:tr>
      <w:tr w:rsidR="008D61A9" w:rsidRPr="00431062" w14:paraId="02237DD7" w14:textId="77777777" w:rsidTr="008D61A9">
        <w:trPr>
          <w:gridAfter w:val="1"/>
          <w:wAfter w:w="28" w:type="dxa"/>
          <w:trHeight w:val="128"/>
        </w:trPr>
        <w:tc>
          <w:tcPr>
            <w:tcW w:w="3578" w:type="dxa"/>
            <w:gridSpan w:val="2"/>
          </w:tcPr>
          <w:p w14:paraId="305FE9CE" w14:textId="77777777" w:rsidR="008D61A9" w:rsidRPr="00431062" w:rsidRDefault="008D61A9"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4- Topluma Hizmet Gelirleri </w:t>
            </w:r>
          </w:p>
        </w:tc>
        <w:tc>
          <w:tcPr>
            <w:tcW w:w="1417" w:type="dxa"/>
          </w:tcPr>
          <w:p w14:paraId="6A9946F8" w14:textId="77777777" w:rsidR="008D61A9" w:rsidRPr="00431062" w:rsidRDefault="008D61A9"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KURUM </w:t>
            </w:r>
          </w:p>
        </w:tc>
        <w:tc>
          <w:tcPr>
            <w:tcW w:w="3800" w:type="dxa"/>
            <w:vMerge/>
          </w:tcPr>
          <w:p w14:paraId="15448EB5" w14:textId="77777777" w:rsidR="008D61A9" w:rsidRPr="00431062" w:rsidRDefault="008D61A9" w:rsidP="00431062">
            <w:pPr>
              <w:autoSpaceDE w:val="0"/>
              <w:autoSpaceDN w:val="0"/>
              <w:adjustRightInd w:val="0"/>
              <w:spacing w:after="0" w:line="360" w:lineRule="auto"/>
              <w:rPr>
                <w:rFonts w:ascii="Times New Roman" w:hAnsi="Times New Roman" w:cs="Times New Roman"/>
                <w:color w:val="000000"/>
                <w:sz w:val="20"/>
                <w:szCs w:val="20"/>
              </w:rPr>
            </w:pPr>
          </w:p>
        </w:tc>
      </w:tr>
      <w:tr w:rsidR="008D61A9" w:rsidRPr="00431062" w14:paraId="0DADC7A4" w14:textId="77777777" w:rsidTr="008D61A9">
        <w:trPr>
          <w:gridAfter w:val="1"/>
          <w:wAfter w:w="28" w:type="dxa"/>
          <w:trHeight w:val="128"/>
        </w:trPr>
        <w:tc>
          <w:tcPr>
            <w:tcW w:w="3578" w:type="dxa"/>
            <w:gridSpan w:val="2"/>
          </w:tcPr>
          <w:p w14:paraId="269F4A8B" w14:textId="77777777" w:rsidR="008D61A9" w:rsidRPr="00431062" w:rsidRDefault="008D61A9"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5- Bağışlar </w:t>
            </w:r>
          </w:p>
        </w:tc>
        <w:tc>
          <w:tcPr>
            <w:tcW w:w="1417" w:type="dxa"/>
          </w:tcPr>
          <w:p w14:paraId="47FB7B22" w14:textId="77777777" w:rsidR="008D61A9" w:rsidRPr="00431062" w:rsidRDefault="008D61A9"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KURUM </w:t>
            </w:r>
          </w:p>
        </w:tc>
        <w:tc>
          <w:tcPr>
            <w:tcW w:w="3800" w:type="dxa"/>
            <w:vMerge/>
          </w:tcPr>
          <w:p w14:paraId="15AFA085" w14:textId="77777777" w:rsidR="008D61A9" w:rsidRPr="00431062" w:rsidRDefault="008D61A9" w:rsidP="00431062">
            <w:pPr>
              <w:autoSpaceDE w:val="0"/>
              <w:autoSpaceDN w:val="0"/>
              <w:adjustRightInd w:val="0"/>
              <w:spacing w:after="0" w:line="360" w:lineRule="auto"/>
              <w:rPr>
                <w:rFonts w:ascii="Times New Roman" w:hAnsi="Times New Roman" w:cs="Times New Roman"/>
                <w:color w:val="000000"/>
                <w:sz w:val="20"/>
                <w:szCs w:val="20"/>
              </w:rPr>
            </w:pPr>
          </w:p>
        </w:tc>
      </w:tr>
      <w:tr w:rsidR="008D61A9" w:rsidRPr="00431062" w14:paraId="6009D136" w14:textId="77777777" w:rsidTr="008D61A9">
        <w:trPr>
          <w:gridAfter w:val="1"/>
          <w:wAfter w:w="28" w:type="dxa"/>
          <w:trHeight w:val="128"/>
        </w:trPr>
        <w:tc>
          <w:tcPr>
            <w:tcW w:w="3578" w:type="dxa"/>
            <w:gridSpan w:val="2"/>
          </w:tcPr>
          <w:p w14:paraId="5ED09054" w14:textId="77777777" w:rsidR="008D61A9" w:rsidRPr="00431062" w:rsidRDefault="008D61A9"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6- Personel Giderleri </w:t>
            </w:r>
          </w:p>
        </w:tc>
        <w:tc>
          <w:tcPr>
            <w:tcW w:w="1417" w:type="dxa"/>
          </w:tcPr>
          <w:p w14:paraId="023DD7BD" w14:textId="77777777" w:rsidR="008D61A9" w:rsidRPr="00431062" w:rsidRDefault="008D61A9"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KURUM </w:t>
            </w:r>
          </w:p>
        </w:tc>
        <w:tc>
          <w:tcPr>
            <w:tcW w:w="3800" w:type="dxa"/>
            <w:vMerge/>
          </w:tcPr>
          <w:p w14:paraId="198A0C62" w14:textId="77777777" w:rsidR="008D61A9" w:rsidRPr="00431062" w:rsidRDefault="008D61A9" w:rsidP="00431062">
            <w:pPr>
              <w:autoSpaceDE w:val="0"/>
              <w:autoSpaceDN w:val="0"/>
              <w:adjustRightInd w:val="0"/>
              <w:spacing w:after="0" w:line="360" w:lineRule="auto"/>
              <w:rPr>
                <w:rFonts w:ascii="Times New Roman" w:hAnsi="Times New Roman" w:cs="Times New Roman"/>
                <w:color w:val="000000"/>
                <w:sz w:val="20"/>
                <w:szCs w:val="20"/>
              </w:rPr>
            </w:pPr>
          </w:p>
        </w:tc>
      </w:tr>
      <w:tr w:rsidR="008D61A9" w:rsidRPr="00431062" w14:paraId="793A1F92" w14:textId="77777777" w:rsidTr="008D61A9">
        <w:trPr>
          <w:gridAfter w:val="1"/>
          <w:wAfter w:w="28" w:type="dxa"/>
          <w:trHeight w:val="128"/>
        </w:trPr>
        <w:tc>
          <w:tcPr>
            <w:tcW w:w="3578" w:type="dxa"/>
            <w:gridSpan w:val="2"/>
          </w:tcPr>
          <w:p w14:paraId="73ABEBA4" w14:textId="77777777" w:rsidR="008D61A9" w:rsidRPr="00431062" w:rsidRDefault="008D61A9"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7- Eğitim Giderleri </w:t>
            </w:r>
          </w:p>
        </w:tc>
        <w:tc>
          <w:tcPr>
            <w:tcW w:w="1417" w:type="dxa"/>
          </w:tcPr>
          <w:p w14:paraId="257BE96B" w14:textId="77777777" w:rsidR="008D61A9" w:rsidRPr="00431062" w:rsidRDefault="008D61A9"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KURUM </w:t>
            </w:r>
          </w:p>
        </w:tc>
        <w:tc>
          <w:tcPr>
            <w:tcW w:w="3800" w:type="dxa"/>
            <w:vMerge/>
          </w:tcPr>
          <w:p w14:paraId="1DB6647F" w14:textId="77777777" w:rsidR="008D61A9" w:rsidRPr="00431062" w:rsidRDefault="008D61A9" w:rsidP="00431062">
            <w:pPr>
              <w:autoSpaceDE w:val="0"/>
              <w:autoSpaceDN w:val="0"/>
              <w:adjustRightInd w:val="0"/>
              <w:spacing w:after="0" w:line="360" w:lineRule="auto"/>
              <w:rPr>
                <w:rFonts w:ascii="Times New Roman" w:hAnsi="Times New Roman" w:cs="Times New Roman"/>
                <w:color w:val="000000"/>
                <w:sz w:val="20"/>
                <w:szCs w:val="20"/>
              </w:rPr>
            </w:pPr>
          </w:p>
        </w:tc>
      </w:tr>
      <w:tr w:rsidR="008D61A9" w:rsidRPr="00431062" w14:paraId="613CD45C" w14:textId="77777777" w:rsidTr="008D61A9">
        <w:trPr>
          <w:gridAfter w:val="1"/>
          <w:wAfter w:w="28" w:type="dxa"/>
          <w:trHeight w:val="128"/>
        </w:trPr>
        <w:tc>
          <w:tcPr>
            <w:tcW w:w="3578" w:type="dxa"/>
            <w:gridSpan w:val="2"/>
          </w:tcPr>
          <w:p w14:paraId="45DA1029" w14:textId="77777777" w:rsidR="008D61A9" w:rsidRPr="00431062" w:rsidRDefault="008D61A9"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8- Araştırma Giderleri </w:t>
            </w:r>
          </w:p>
        </w:tc>
        <w:tc>
          <w:tcPr>
            <w:tcW w:w="1417" w:type="dxa"/>
          </w:tcPr>
          <w:p w14:paraId="59AAD2EE" w14:textId="77777777" w:rsidR="008D61A9" w:rsidRPr="00431062" w:rsidRDefault="008D61A9"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KURUM </w:t>
            </w:r>
          </w:p>
        </w:tc>
        <w:tc>
          <w:tcPr>
            <w:tcW w:w="3800" w:type="dxa"/>
            <w:vMerge/>
          </w:tcPr>
          <w:p w14:paraId="096ACCBB" w14:textId="77777777" w:rsidR="008D61A9" w:rsidRPr="00431062" w:rsidRDefault="008D61A9" w:rsidP="00431062">
            <w:pPr>
              <w:autoSpaceDE w:val="0"/>
              <w:autoSpaceDN w:val="0"/>
              <w:adjustRightInd w:val="0"/>
              <w:spacing w:after="0" w:line="360" w:lineRule="auto"/>
              <w:rPr>
                <w:rFonts w:ascii="Times New Roman" w:hAnsi="Times New Roman" w:cs="Times New Roman"/>
                <w:color w:val="000000"/>
                <w:sz w:val="20"/>
                <w:szCs w:val="20"/>
              </w:rPr>
            </w:pPr>
          </w:p>
        </w:tc>
      </w:tr>
      <w:tr w:rsidR="008D61A9" w:rsidRPr="00431062" w14:paraId="59B2E120" w14:textId="77777777" w:rsidTr="008D61A9">
        <w:trPr>
          <w:gridAfter w:val="1"/>
          <w:wAfter w:w="28" w:type="dxa"/>
          <w:trHeight w:val="128"/>
        </w:trPr>
        <w:tc>
          <w:tcPr>
            <w:tcW w:w="3578" w:type="dxa"/>
            <w:gridSpan w:val="2"/>
          </w:tcPr>
          <w:p w14:paraId="75ABB0A0" w14:textId="77777777" w:rsidR="008D61A9" w:rsidRPr="00431062" w:rsidRDefault="008D61A9"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9- Topluma Hizmet Giderleri </w:t>
            </w:r>
          </w:p>
        </w:tc>
        <w:tc>
          <w:tcPr>
            <w:tcW w:w="1417" w:type="dxa"/>
          </w:tcPr>
          <w:p w14:paraId="56A3D6D8" w14:textId="77777777" w:rsidR="008D61A9" w:rsidRPr="00431062" w:rsidRDefault="008D61A9"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KURUM </w:t>
            </w:r>
          </w:p>
        </w:tc>
        <w:tc>
          <w:tcPr>
            <w:tcW w:w="3800" w:type="dxa"/>
            <w:vMerge/>
          </w:tcPr>
          <w:p w14:paraId="66760BE3" w14:textId="77777777" w:rsidR="008D61A9" w:rsidRPr="00431062" w:rsidRDefault="008D61A9" w:rsidP="00431062">
            <w:pPr>
              <w:autoSpaceDE w:val="0"/>
              <w:autoSpaceDN w:val="0"/>
              <w:adjustRightInd w:val="0"/>
              <w:spacing w:after="0" w:line="360" w:lineRule="auto"/>
              <w:rPr>
                <w:rFonts w:ascii="Times New Roman" w:hAnsi="Times New Roman" w:cs="Times New Roman"/>
                <w:color w:val="000000"/>
                <w:sz w:val="20"/>
                <w:szCs w:val="20"/>
              </w:rPr>
            </w:pPr>
          </w:p>
        </w:tc>
      </w:tr>
      <w:tr w:rsidR="008D61A9" w:rsidRPr="00431062" w14:paraId="45304545" w14:textId="77777777" w:rsidTr="008D61A9">
        <w:trPr>
          <w:gridAfter w:val="1"/>
          <w:wAfter w:w="28" w:type="dxa"/>
          <w:trHeight w:val="128"/>
        </w:trPr>
        <w:tc>
          <w:tcPr>
            <w:tcW w:w="3578" w:type="dxa"/>
            <w:gridSpan w:val="2"/>
          </w:tcPr>
          <w:p w14:paraId="3E73646A" w14:textId="77777777" w:rsidR="008D61A9" w:rsidRPr="00431062" w:rsidRDefault="008D61A9"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10- Yönetim Giderleri </w:t>
            </w:r>
          </w:p>
        </w:tc>
        <w:tc>
          <w:tcPr>
            <w:tcW w:w="1417" w:type="dxa"/>
          </w:tcPr>
          <w:p w14:paraId="6BDFFD8A" w14:textId="77777777" w:rsidR="008D61A9" w:rsidRPr="00431062" w:rsidRDefault="008D61A9"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KURUM </w:t>
            </w:r>
          </w:p>
        </w:tc>
        <w:tc>
          <w:tcPr>
            <w:tcW w:w="3800" w:type="dxa"/>
            <w:vMerge/>
          </w:tcPr>
          <w:p w14:paraId="0B0E7878" w14:textId="77777777" w:rsidR="008D61A9" w:rsidRPr="00431062" w:rsidRDefault="008D61A9" w:rsidP="00431062">
            <w:pPr>
              <w:autoSpaceDE w:val="0"/>
              <w:autoSpaceDN w:val="0"/>
              <w:adjustRightInd w:val="0"/>
              <w:spacing w:after="0" w:line="360" w:lineRule="auto"/>
              <w:rPr>
                <w:rFonts w:ascii="Times New Roman" w:hAnsi="Times New Roman" w:cs="Times New Roman"/>
                <w:color w:val="000000"/>
                <w:sz w:val="20"/>
                <w:szCs w:val="20"/>
              </w:rPr>
            </w:pPr>
          </w:p>
        </w:tc>
      </w:tr>
      <w:tr w:rsidR="008D61A9" w:rsidRPr="00431062" w14:paraId="0582618B" w14:textId="77777777" w:rsidTr="008D61A9">
        <w:trPr>
          <w:gridAfter w:val="1"/>
          <w:wAfter w:w="28" w:type="dxa"/>
          <w:trHeight w:val="128"/>
        </w:trPr>
        <w:tc>
          <w:tcPr>
            <w:tcW w:w="3578" w:type="dxa"/>
            <w:gridSpan w:val="2"/>
          </w:tcPr>
          <w:p w14:paraId="67DE5250" w14:textId="77777777" w:rsidR="008D61A9" w:rsidRPr="00431062" w:rsidRDefault="008D61A9"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11- Yatırım Giderleri </w:t>
            </w:r>
          </w:p>
        </w:tc>
        <w:tc>
          <w:tcPr>
            <w:tcW w:w="1417" w:type="dxa"/>
          </w:tcPr>
          <w:p w14:paraId="5708B6A1" w14:textId="77777777" w:rsidR="008D61A9" w:rsidRPr="00431062" w:rsidRDefault="008D61A9" w:rsidP="00431062">
            <w:pPr>
              <w:autoSpaceDE w:val="0"/>
              <w:autoSpaceDN w:val="0"/>
              <w:adjustRightInd w:val="0"/>
              <w:spacing w:after="0" w:line="360" w:lineRule="auto"/>
              <w:rPr>
                <w:rFonts w:ascii="Times New Roman" w:hAnsi="Times New Roman" w:cs="Times New Roman"/>
                <w:color w:val="000000"/>
                <w:sz w:val="20"/>
                <w:szCs w:val="20"/>
              </w:rPr>
            </w:pPr>
            <w:r w:rsidRPr="00431062">
              <w:rPr>
                <w:rFonts w:ascii="Times New Roman" w:hAnsi="Times New Roman" w:cs="Times New Roman"/>
                <w:color w:val="000000"/>
                <w:sz w:val="20"/>
                <w:szCs w:val="20"/>
              </w:rPr>
              <w:t xml:space="preserve">KURUM </w:t>
            </w:r>
          </w:p>
        </w:tc>
        <w:tc>
          <w:tcPr>
            <w:tcW w:w="3800" w:type="dxa"/>
            <w:vMerge/>
          </w:tcPr>
          <w:p w14:paraId="04532A17" w14:textId="77777777" w:rsidR="008D61A9" w:rsidRPr="00431062" w:rsidRDefault="008D61A9" w:rsidP="00431062">
            <w:pPr>
              <w:autoSpaceDE w:val="0"/>
              <w:autoSpaceDN w:val="0"/>
              <w:adjustRightInd w:val="0"/>
              <w:spacing w:after="0" w:line="360" w:lineRule="auto"/>
              <w:rPr>
                <w:rFonts w:ascii="Times New Roman" w:hAnsi="Times New Roman" w:cs="Times New Roman"/>
                <w:color w:val="000000"/>
                <w:sz w:val="20"/>
                <w:szCs w:val="20"/>
              </w:rPr>
            </w:pPr>
          </w:p>
        </w:tc>
      </w:tr>
    </w:tbl>
    <w:p w14:paraId="75E4B2E9" w14:textId="77777777" w:rsidR="00697294" w:rsidRPr="00E8495C" w:rsidRDefault="00697294" w:rsidP="003C7259">
      <w:pPr>
        <w:spacing w:after="0" w:line="360" w:lineRule="auto"/>
        <w:jc w:val="both"/>
        <w:rPr>
          <w:rFonts w:asciiTheme="majorBidi" w:hAnsiTheme="majorBidi" w:cstheme="majorBidi"/>
          <w:color w:val="FF0000"/>
          <w:sz w:val="24"/>
          <w:szCs w:val="24"/>
        </w:rPr>
      </w:pPr>
    </w:p>
    <w:sectPr w:rsidR="00697294" w:rsidRPr="00E8495C" w:rsidSect="00C24973">
      <w:headerReference w:type="default" r:id="rId169"/>
      <w:footerReference w:type="default" r:id="rId17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211E6" w14:textId="77777777" w:rsidR="00BF6640" w:rsidRDefault="00BF6640" w:rsidP="0064730F">
      <w:pPr>
        <w:spacing w:after="0" w:line="240" w:lineRule="auto"/>
      </w:pPr>
      <w:r>
        <w:separator/>
      </w:r>
    </w:p>
  </w:endnote>
  <w:endnote w:type="continuationSeparator" w:id="0">
    <w:p w14:paraId="27A0148C" w14:textId="77777777" w:rsidR="00BF6640" w:rsidRDefault="00BF6640" w:rsidP="006473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erW04-Regular">
    <w:altName w:val="Arial"/>
    <w:panose1 w:val="020B0604020202020204"/>
    <w:charset w:val="A2"/>
    <w:family w:val="swiss"/>
    <w:pitch w:val="default"/>
    <w:sig w:usb0="00000001" w:usb1="00000000" w:usb2="00000000" w:usb3="00000000" w:csb0="00000013"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6526491"/>
      <w:docPartObj>
        <w:docPartGallery w:val="Page Numbers (Bottom of Page)"/>
        <w:docPartUnique/>
      </w:docPartObj>
    </w:sdtPr>
    <w:sdtEndPr/>
    <w:sdtContent>
      <w:p w14:paraId="3B3D370F" w14:textId="77777777" w:rsidR="002D6441" w:rsidRDefault="002D6441">
        <w:pPr>
          <w:pStyle w:val="Footer"/>
          <w:jc w:val="center"/>
        </w:pPr>
        <w:r>
          <w:fldChar w:fldCharType="begin"/>
        </w:r>
        <w:r>
          <w:instrText>PAGE   \* MERGEFORMAT</w:instrText>
        </w:r>
        <w:r>
          <w:fldChar w:fldCharType="separate"/>
        </w:r>
        <w:r w:rsidR="00602C4B">
          <w:rPr>
            <w:noProof/>
          </w:rPr>
          <w:t>26</w:t>
        </w:r>
        <w:r>
          <w:fldChar w:fldCharType="end"/>
        </w:r>
      </w:p>
    </w:sdtContent>
  </w:sdt>
  <w:p w14:paraId="36761C3B" w14:textId="77777777" w:rsidR="002D6441" w:rsidRDefault="002D64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2FD3B" w14:textId="77777777" w:rsidR="00BF6640" w:rsidRDefault="00BF6640" w:rsidP="0064730F">
      <w:pPr>
        <w:spacing w:after="0" w:line="240" w:lineRule="auto"/>
      </w:pPr>
      <w:r>
        <w:separator/>
      </w:r>
    </w:p>
  </w:footnote>
  <w:footnote w:type="continuationSeparator" w:id="0">
    <w:p w14:paraId="6D27EC34" w14:textId="77777777" w:rsidR="00BF6640" w:rsidRDefault="00BF6640" w:rsidP="006473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0B4B3" w14:textId="77777777" w:rsidR="002D6441" w:rsidRDefault="002D6441" w:rsidP="0069575D">
    <w:pPr>
      <w:pStyle w:val="Header"/>
      <w:jc w:val="center"/>
    </w:pPr>
  </w:p>
  <w:p w14:paraId="1AA0FDC3" w14:textId="77777777" w:rsidR="002D6441" w:rsidRDefault="002D64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987E48"/>
    <w:multiLevelType w:val="hybridMultilevel"/>
    <w:tmpl w:val="0CA2180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7D4A6489"/>
    <w:multiLevelType w:val="hybridMultilevel"/>
    <w:tmpl w:val="2B0E16AE"/>
    <w:lvl w:ilvl="0" w:tplc="79623CBA">
      <w:start w:val="1"/>
      <w:numFmt w:val="decimal"/>
      <w:lvlText w:val="%1-"/>
      <w:lvlJc w:val="left"/>
      <w:pPr>
        <w:ind w:left="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22C18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28DEF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F6E15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08E58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76EE7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98828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6C3E0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0EF81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51277353">
    <w:abstractNumId w:val="1"/>
  </w:num>
  <w:num w:numId="2" w16cid:durableId="4212684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8"/>
  <w:proofState w:spelling="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4750"/>
    <w:rsid w:val="000272D3"/>
    <w:rsid w:val="00032131"/>
    <w:rsid w:val="00041CC2"/>
    <w:rsid w:val="00041D30"/>
    <w:rsid w:val="00042F43"/>
    <w:rsid w:val="00053B3A"/>
    <w:rsid w:val="00057AE8"/>
    <w:rsid w:val="000801DC"/>
    <w:rsid w:val="00084119"/>
    <w:rsid w:val="00087224"/>
    <w:rsid w:val="00087AEE"/>
    <w:rsid w:val="00096BBD"/>
    <w:rsid w:val="000A1BAB"/>
    <w:rsid w:val="000A53E2"/>
    <w:rsid w:val="000A7DDA"/>
    <w:rsid w:val="000B7876"/>
    <w:rsid w:val="000D3D37"/>
    <w:rsid w:val="000F40D0"/>
    <w:rsid w:val="000F43C3"/>
    <w:rsid w:val="000F540B"/>
    <w:rsid w:val="00104984"/>
    <w:rsid w:val="001105C2"/>
    <w:rsid w:val="00121396"/>
    <w:rsid w:val="00125836"/>
    <w:rsid w:val="00131BC7"/>
    <w:rsid w:val="001449BF"/>
    <w:rsid w:val="00157541"/>
    <w:rsid w:val="00171755"/>
    <w:rsid w:val="00173048"/>
    <w:rsid w:val="0017628E"/>
    <w:rsid w:val="00176931"/>
    <w:rsid w:val="001828DB"/>
    <w:rsid w:val="00190799"/>
    <w:rsid w:val="00190B2A"/>
    <w:rsid w:val="001952BA"/>
    <w:rsid w:val="001A1CB0"/>
    <w:rsid w:val="001A361E"/>
    <w:rsid w:val="001A421F"/>
    <w:rsid w:val="001A6688"/>
    <w:rsid w:val="001B4AC8"/>
    <w:rsid w:val="001C09B8"/>
    <w:rsid w:val="001C7407"/>
    <w:rsid w:val="001D4D39"/>
    <w:rsid w:val="001D5AF7"/>
    <w:rsid w:val="001E6FDF"/>
    <w:rsid w:val="00215855"/>
    <w:rsid w:val="00215D45"/>
    <w:rsid w:val="0022088A"/>
    <w:rsid w:val="00231817"/>
    <w:rsid w:val="00251AD8"/>
    <w:rsid w:val="002730C6"/>
    <w:rsid w:val="00291ADC"/>
    <w:rsid w:val="002A4482"/>
    <w:rsid w:val="002A6D97"/>
    <w:rsid w:val="002B468B"/>
    <w:rsid w:val="002B7D95"/>
    <w:rsid w:val="002C1549"/>
    <w:rsid w:val="002C7BC2"/>
    <w:rsid w:val="002D074C"/>
    <w:rsid w:val="002D1A7A"/>
    <w:rsid w:val="002D49D1"/>
    <w:rsid w:val="002D6441"/>
    <w:rsid w:val="002E2797"/>
    <w:rsid w:val="002F15D5"/>
    <w:rsid w:val="00300FCB"/>
    <w:rsid w:val="0030277D"/>
    <w:rsid w:val="00316DD9"/>
    <w:rsid w:val="00317961"/>
    <w:rsid w:val="0033126A"/>
    <w:rsid w:val="003334F2"/>
    <w:rsid w:val="00354610"/>
    <w:rsid w:val="00390326"/>
    <w:rsid w:val="00395CAC"/>
    <w:rsid w:val="0039635D"/>
    <w:rsid w:val="003A115A"/>
    <w:rsid w:val="003C058D"/>
    <w:rsid w:val="003C6CFA"/>
    <w:rsid w:val="003C7259"/>
    <w:rsid w:val="003D5974"/>
    <w:rsid w:val="004040F3"/>
    <w:rsid w:val="00406279"/>
    <w:rsid w:val="00410073"/>
    <w:rsid w:val="00422D9C"/>
    <w:rsid w:val="00431062"/>
    <w:rsid w:val="004335BC"/>
    <w:rsid w:val="0044206C"/>
    <w:rsid w:val="004531BB"/>
    <w:rsid w:val="00455057"/>
    <w:rsid w:val="00467990"/>
    <w:rsid w:val="00471628"/>
    <w:rsid w:val="00472924"/>
    <w:rsid w:val="00485E19"/>
    <w:rsid w:val="004950D9"/>
    <w:rsid w:val="00496019"/>
    <w:rsid w:val="004A48A5"/>
    <w:rsid w:val="004D3231"/>
    <w:rsid w:val="004F1E07"/>
    <w:rsid w:val="004F3D43"/>
    <w:rsid w:val="004F624B"/>
    <w:rsid w:val="00506757"/>
    <w:rsid w:val="005079E3"/>
    <w:rsid w:val="005247FD"/>
    <w:rsid w:val="00572908"/>
    <w:rsid w:val="00573A25"/>
    <w:rsid w:val="00577912"/>
    <w:rsid w:val="00582AFD"/>
    <w:rsid w:val="00592616"/>
    <w:rsid w:val="005A72BF"/>
    <w:rsid w:val="005C3E53"/>
    <w:rsid w:val="005C5120"/>
    <w:rsid w:val="005D49B6"/>
    <w:rsid w:val="00602C4B"/>
    <w:rsid w:val="00607762"/>
    <w:rsid w:val="0061146B"/>
    <w:rsid w:val="00614E95"/>
    <w:rsid w:val="00623E94"/>
    <w:rsid w:val="00624812"/>
    <w:rsid w:val="0064730F"/>
    <w:rsid w:val="00651EA2"/>
    <w:rsid w:val="00656CE0"/>
    <w:rsid w:val="0065791A"/>
    <w:rsid w:val="00673DB3"/>
    <w:rsid w:val="006770FA"/>
    <w:rsid w:val="006879ED"/>
    <w:rsid w:val="00690993"/>
    <w:rsid w:val="0069575D"/>
    <w:rsid w:val="00697294"/>
    <w:rsid w:val="00700DDF"/>
    <w:rsid w:val="00703312"/>
    <w:rsid w:val="00705808"/>
    <w:rsid w:val="0071519F"/>
    <w:rsid w:val="00721727"/>
    <w:rsid w:val="007237FC"/>
    <w:rsid w:val="007323E3"/>
    <w:rsid w:val="00740ECB"/>
    <w:rsid w:val="00772883"/>
    <w:rsid w:val="007750AC"/>
    <w:rsid w:val="00775601"/>
    <w:rsid w:val="00775D9B"/>
    <w:rsid w:val="007A0E67"/>
    <w:rsid w:val="007B7DCC"/>
    <w:rsid w:val="007C2A1A"/>
    <w:rsid w:val="007C4C37"/>
    <w:rsid w:val="007C4DEB"/>
    <w:rsid w:val="007F2FF4"/>
    <w:rsid w:val="007F60D2"/>
    <w:rsid w:val="008209BF"/>
    <w:rsid w:val="00833C4F"/>
    <w:rsid w:val="00841EB0"/>
    <w:rsid w:val="00851B1F"/>
    <w:rsid w:val="0085622F"/>
    <w:rsid w:val="008605E5"/>
    <w:rsid w:val="008730C8"/>
    <w:rsid w:val="008777B3"/>
    <w:rsid w:val="00880B36"/>
    <w:rsid w:val="00894E43"/>
    <w:rsid w:val="008A39DA"/>
    <w:rsid w:val="008B51AD"/>
    <w:rsid w:val="008B5F99"/>
    <w:rsid w:val="008C0323"/>
    <w:rsid w:val="008C50C4"/>
    <w:rsid w:val="008C7851"/>
    <w:rsid w:val="008D61A9"/>
    <w:rsid w:val="008E22F4"/>
    <w:rsid w:val="008E62D1"/>
    <w:rsid w:val="00920666"/>
    <w:rsid w:val="00926FA1"/>
    <w:rsid w:val="00935E26"/>
    <w:rsid w:val="009436D4"/>
    <w:rsid w:val="009539A6"/>
    <w:rsid w:val="00970649"/>
    <w:rsid w:val="0098717A"/>
    <w:rsid w:val="0098758F"/>
    <w:rsid w:val="00995951"/>
    <w:rsid w:val="0099736D"/>
    <w:rsid w:val="009A12E0"/>
    <w:rsid w:val="009C43C1"/>
    <w:rsid w:val="009E063C"/>
    <w:rsid w:val="009E13C1"/>
    <w:rsid w:val="009E495C"/>
    <w:rsid w:val="00A02A59"/>
    <w:rsid w:val="00A10FF2"/>
    <w:rsid w:val="00A13E28"/>
    <w:rsid w:val="00A22414"/>
    <w:rsid w:val="00A227C0"/>
    <w:rsid w:val="00A32C6A"/>
    <w:rsid w:val="00A42096"/>
    <w:rsid w:val="00A44677"/>
    <w:rsid w:val="00A55A7A"/>
    <w:rsid w:val="00A62E3F"/>
    <w:rsid w:val="00A6591E"/>
    <w:rsid w:val="00A84C6A"/>
    <w:rsid w:val="00A939C9"/>
    <w:rsid w:val="00AB62C6"/>
    <w:rsid w:val="00AC0655"/>
    <w:rsid w:val="00AC0A8C"/>
    <w:rsid w:val="00AC6EF0"/>
    <w:rsid w:val="00AF723C"/>
    <w:rsid w:val="00B01E4E"/>
    <w:rsid w:val="00B12AC4"/>
    <w:rsid w:val="00B26078"/>
    <w:rsid w:val="00B26874"/>
    <w:rsid w:val="00B5112D"/>
    <w:rsid w:val="00B64D4B"/>
    <w:rsid w:val="00B73CA0"/>
    <w:rsid w:val="00B84844"/>
    <w:rsid w:val="00BA4122"/>
    <w:rsid w:val="00BD06AD"/>
    <w:rsid w:val="00BE1E0F"/>
    <w:rsid w:val="00BF1C2F"/>
    <w:rsid w:val="00BF5864"/>
    <w:rsid w:val="00BF6640"/>
    <w:rsid w:val="00C0488B"/>
    <w:rsid w:val="00C05D72"/>
    <w:rsid w:val="00C150D0"/>
    <w:rsid w:val="00C22251"/>
    <w:rsid w:val="00C226F9"/>
    <w:rsid w:val="00C24973"/>
    <w:rsid w:val="00C27E07"/>
    <w:rsid w:val="00C30AB9"/>
    <w:rsid w:val="00C375A2"/>
    <w:rsid w:val="00C536B0"/>
    <w:rsid w:val="00C6090F"/>
    <w:rsid w:val="00C611EA"/>
    <w:rsid w:val="00C6134F"/>
    <w:rsid w:val="00C6217A"/>
    <w:rsid w:val="00C65F7D"/>
    <w:rsid w:val="00C66C90"/>
    <w:rsid w:val="00C67AEC"/>
    <w:rsid w:val="00C74FA3"/>
    <w:rsid w:val="00C80823"/>
    <w:rsid w:val="00C866C7"/>
    <w:rsid w:val="00C91D94"/>
    <w:rsid w:val="00C925B6"/>
    <w:rsid w:val="00CA7328"/>
    <w:rsid w:val="00CC4523"/>
    <w:rsid w:val="00CC5F9E"/>
    <w:rsid w:val="00CD0688"/>
    <w:rsid w:val="00CE0829"/>
    <w:rsid w:val="00CE4997"/>
    <w:rsid w:val="00D0360E"/>
    <w:rsid w:val="00D0519A"/>
    <w:rsid w:val="00D053CE"/>
    <w:rsid w:val="00D05500"/>
    <w:rsid w:val="00D303A5"/>
    <w:rsid w:val="00D42F72"/>
    <w:rsid w:val="00D60CBF"/>
    <w:rsid w:val="00D64E92"/>
    <w:rsid w:val="00D81FB8"/>
    <w:rsid w:val="00D92B4C"/>
    <w:rsid w:val="00D94750"/>
    <w:rsid w:val="00D95E02"/>
    <w:rsid w:val="00DA71CB"/>
    <w:rsid w:val="00DC4514"/>
    <w:rsid w:val="00DC4C5A"/>
    <w:rsid w:val="00DD4A1A"/>
    <w:rsid w:val="00DD79AD"/>
    <w:rsid w:val="00DD7C99"/>
    <w:rsid w:val="00DE43FA"/>
    <w:rsid w:val="00DE4EAB"/>
    <w:rsid w:val="00DE7A7D"/>
    <w:rsid w:val="00DF0561"/>
    <w:rsid w:val="00DF2AAF"/>
    <w:rsid w:val="00E16267"/>
    <w:rsid w:val="00E21643"/>
    <w:rsid w:val="00E21704"/>
    <w:rsid w:val="00E407FA"/>
    <w:rsid w:val="00E41FE3"/>
    <w:rsid w:val="00E678E8"/>
    <w:rsid w:val="00E83DDB"/>
    <w:rsid w:val="00E8495C"/>
    <w:rsid w:val="00E875F0"/>
    <w:rsid w:val="00E93EA5"/>
    <w:rsid w:val="00E96219"/>
    <w:rsid w:val="00E96DF4"/>
    <w:rsid w:val="00E97E54"/>
    <w:rsid w:val="00EA192B"/>
    <w:rsid w:val="00EA3CBF"/>
    <w:rsid w:val="00ED1081"/>
    <w:rsid w:val="00EE6836"/>
    <w:rsid w:val="00EF3BD5"/>
    <w:rsid w:val="00F06D21"/>
    <w:rsid w:val="00F31928"/>
    <w:rsid w:val="00F33F3C"/>
    <w:rsid w:val="00F7023F"/>
    <w:rsid w:val="00F71FC3"/>
    <w:rsid w:val="00F757D3"/>
    <w:rsid w:val="00F764AC"/>
    <w:rsid w:val="00F81343"/>
    <w:rsid w:val="00FA050C"/>
    <w:rsid w:val="00FE2EAC"/>
    <w:rsid w:val="00FF10FA"/>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214825"/>
  <w15:docId w15:val="{19533754-01B8-0D47-82BD-798C2574C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A7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41FE3"/>
    <w:rPr>
      <w:b/>
      <w:bCs/>
    </w:rPr>
  </w:style>
  <w:style w:type="paragraph" w:styleId="BalloonText">
    <w:name w:val="Balloon Text"/>
    <w:basedOn w:val="Normal"/>
    <w:link w:val="BalloonTextChar"/>
    <w:uiPriority w:val="99"/>
    <w:semiHidden/>
    <w:unhideWhenUsed/>
    <w:rsid w:val="00E41F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FE3"/>
    <w:rPr>
      <w:rFonts w:ascii="Tahoma" w:hAnsi="Tahoma" w:cs="Tahoma"/>
      <w:sz w:val="16"/>
      <w:szCs w:val="16"/>
    </w:rPr>
  </w:style>
  <w:style w:type="paragraph" w:styleId="NormalWeb">
    <w:name w:val="Normal (Web)"/>
    <w:basedOn w:val="Normal"/>
    <w:uiPriority w:val="99"/>
    <w:semiHidden/>
    <w:unhideWhenUsed/>
    <w:rsid w:val="000272D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Paragraph">
    <w:name w:val="List Paragraph"/>
    <w:basedOn w:val="Normal"/>
    <w:uiPriority w:val="34"/>
    <w:qFormat/>
    <w:rsid w:val="00A22414"/>
    <w:pPr>
      <w:ind w:left="720"/>
      <w:contextualSpacing/>
    </w:pPr>
  </w:style>
  <w:style w:type="character" w:styleId="Hyperlink">
    <w:name w:val="Hyperlink"/>
    <w:basedOn w:val="DefaultParagraphFont"/>
    <w:uiPriority w:val="99"/>
    <w:unhideWhenUsed/>
    <w:rsid w:val="00041D30"/>
    <w:rPr>
      <w:color w:val="0000FF" w:themeColor="hyperlink"/>
      <w:u w:val="single"/>
    </w:rPr>
  </w:style>
  <w:style w:type="paragraph" w:customStyle="1" w:styleId="Default">
    <w:name w:val="Default"/>
    <w:rsid w:val="00697294"/>
    <w:pPr>
      <w:autoSpaceDE w:val="0"/>
      <w:autoSpaceDN w:val="0"/>
      <w:adjustRightInd w:val="0"/>
      <w:spacing w:after="0" w:line="240" w:lineRule="auto"/>
    </w:pPr>
    <w:rPr>
      <w:rFonts w:ascii="CamberW04-Regular" w:hAnsi="CamberW04-Regular" w:cs="CamberW04-Regular"/>
      <w:color w:val="000000"/>
      <w:sz w:val="24"/>
      <w:szCs w:val="24"/>
    </w:rPr>
  </w:style>
  <w:style w:type="table" w:customStyle="1" w:styleId="TableGrid0">
    <w:name w:val="TableGrid"/>
    <w:rsid w:val="00E96219"/>
    <w:pPr>
      <w:spacing w:after="0" w:line="240" w:lineRule="auto"/>
    </w:pPr>
    <w:rPr>
      <w:rFonts w:eastAsiaTheme="minorEastAsia"/>
      <w:lang w:eastAsia="tr-TR"/>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E678E8"/>
    <w:rPr>
      <w:color w:val="800080" w:themeColor="followedHyperlink"/>
      <w:u w:val="single"/>
    </w:rPr>
  </w:style>
  <w:style w:type="paragraph" w:styleId="Header">
    <w:name w:val="header"/>
    <w:basedOn w:val="Normal"/>
    <w:link w:val="HeaderChar"/>
    <w:uiPriority w:val="99"/>
    <w:unhideWhenUsed/>
    <w:rsid w:val="0064730F"/>
    <w:pPr>
      <w:tabs>
        <w:tab w:val="center" w:pos="4536"/>
        <w:tab w:val="right" w:pos="9072"/>
      </w:tabs>
      <w:spacing w:after="0" w:line="240" w:lineRule="auto"/>
    </w:pPr>
  </w:style>
  <w:style w:type="character" w:customStyle="1" w:styleId="HeaderChar">
    <w:name w:val="Header Char"/>
    <w:basedOn w:val="DefaultParagraphFont"/>
    <w:link w:val="Header"/>
    <w:uiPriority w:val="99"/>
    <w:rsid w:val="0064730F"/>
  </w:style>
  <w:style w:type="paragraph" w:styleId="Footer">
    <w:name w:val="footer"/>
    <w:basedOn w:val="Normal"/>
    <w:link w:val="FooterChar"/>
    <w:uiPriority w:val="99"/>
    <w:unhideWhenUsed/>
    <w:rsid w:val="0064730F"/>
    <w:pPr>
      <w:tabs>
        <w:tab w:val="center" w:pos="4536"/>
        <w:tab w:val="right" w:pos="9072"/>
      </w:tabs>
      <w:spacing w:after="0" w:line="240" w:lineRule="auto"/>
    </w:pPr>
  </w:style>
  <w:style w:type="character" w:customStyle="1" w:styleId="FooterChar">
    <w:name w:val="Footer Char"/>
    <w:basedOn w:val="DefaultParagraphFont"/>
    <w:link w:val="Footer"/>
    <w:uiPriority w:val="99"/>
    <w:rsid w:val="006473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790041">
      <w:bodyDiv w:val="1"/>
      <w:marLeft w:val="0"/>
      <w:marRight w:val="0"/>
      <w:marTop w:val="0"/>
      <w:marBottom w:val="0"/>
      <w:divBdr>
        <w:top w:val="none" w:sz="0" w:space="0" w:color="auto"/>
        <w:left w:val="none" w:sz="0" w:space="0" w:color="auto"/>
        <w:bottom w:val="none" w:sz="0" w:space="0" w:color="auto"/>
        <w:right w:val="none" w:sz="0" w:space="0" w:color="auto"/>
      </w:divBdr>
      <w:divsChild>
        <w:div w:id="1939215275">
          <w:marLeft w:val="360"/>
          <w:marRight w:val="0"/>
          <w:marTop w:val="200"/>
          <w:marBottom w:val="0"/>
          <w:divBdr>
            <w:top w:val="none" w:sz="0" w:space="0" w:color="auto"/>
            <w:left w:val="none" w:sz="0" w:space="0" w:color="auto"/>
            <w:bottom w:val="none" w:sz="0" w:space="0" w:color="auto"/>
            <w:right w:val="none" w:sz="0" w:space="0" w:color="auto"/>
          </w:divBdr>
        </w:div>
      </w:divsChild>
    </w:div>
    <w:div w:id="694965816">
      <w:bodyDiv w:val="1"/>
      <w:marLeft w:val="0"/>
      <w:marRight w:val="0"/>
      <w:marTop w:val="0"/>
      <w:marBottom w:val="0"/>
      <w:divBdr>
        <w:top w:val="none" w:sz="0" w:space="0" w:color="auto"/>
        <w:left w:val="none" w:sz="0" w:space="0" w:color="auto"/>
        <w:bottom w:val="none" w:sz="0" w:space="0" w:color="auto"/>
        <w:right w:val="none" w:sz="0" w:space="0" w:color="auto"/>
      </w:divBdr>
      <w:divsChild>
        <w:div w:id="1752434850">
          <w:marLeft w:val="0"/>
          <w:marRight w:val="0"/>
          <w:marTop w:val="0"/>
          <w:marBottom w:val="0"/>
          <w:divBdr>
            <w:top w:val="none" w:sz="0" w:space="0" w:color="auto"/>
            <w:left w:val="none" w:sz="0" w:space="0" w:color="auto"/>
            <w:bottom w:val="none" w:sz="0" w:space="0" w:color="auto"/>
            <w:right w:val="none" w:sz="0" w:space="0" w:color="auto"/>
          </w:divBdr>
        </w:div>
      </w:divsChild>
    </w:div>
    <w:div w:id="857701404">
      <w:bodyDiv w:val="1"/>
      <w:marLeft w:val="0"/>
      <w:marRight w:val="0"/>
      <w:marTop w:val="0"/>
      <w:marBottom w:val="0"/>
      <w:divBdr>
        <w:top w:val="none" w:sz="0" w:space="0" w:color="auto"/>
        <w:left w:val="none" w:sz="0" w:space="0" w:color="auto"/>
        <w:bottom w:val="none" w:sz="0" w:space="0" w:color="auto"/>
        <w:right w:val="none" w:sz="0" w:space="0" w:color="auto"/>
      </w:divBdr>
    </w:div>
    <w:div w:id="1436632839">
      <w:bodyDiv w:val="1"/>
      <w:marLeft w:val="0"/>
      <w:marRight w:val="0"/>
      <w:marTop w:val="0"/>
      <w:marBottom w:val="0"/>
      <w:divBdr>
        <w:top w:val="none" w:sz="0" w:space="0" w:color="auto"/>
        <w:left w:val="none" w:sz="0" w:space="0" w:color="auto"/>
        <w:bottom w:val="none" w:sz="0" w:space="0" w:color="auto"/>
        <w:right w:val="none" w:sz="0" w:space="0" w:color="auto"/>
      </w:divBdr>
      <w:divsChild>
        <w:div w:id="981302596">
          <w:marLeft w:val="0"/>
          <w:marRight w:val="0"/>
          <w:marTop w:val="0"/>
          <w:marBottom w:val="0"/>
          <w:divBdr>
            <w:top w:val="none" w:sz="0" w:space="0" w:color="auto"/>
            <w:left w:val="none" w:sz="0" w:space="0" w:color="auto"/>
            <w:bottom w:val="none" w:sz="0" w:space="0" w:color="auto"/>
            <w:right w:val="none" w:sz="0" w:space="0" w:color="auto"/>
          </w:divBdr>
        </w:div>
      </w:divsChild>
    </w:div>
    <w:div w:id="1452285401">
      <w:bodyDiv w:val="1"/>
      <w:marLeft w:val="0"/>
      <w:marRight w:val="0"/>
      <w:marTop w:val="0"/>
      <w:marBottom w:val="0"/>
      <w:divBdr>
        <w:top w:val="none" w:sz="0" w:space="0" w:color="auto"/>
        <w:left w:val="none" w:sz="0" w:space="0" w:color="auto"/>
        <w:bottom w:val="none" w:sz="0" w:space="0" w:color="auto"/>
        <w:right w:val="none" w:sz="0" w:space="0" w:color="auto"/>
      </w:divBdr>
    </w:div>
    <w:div w:id="1589804066">
      <w:bodyDiv w:val="1"/>
      <w:marLeft w:val="0"/>
      <w:marRight w:val="0"/>
      <w:marTop w:val="0"/>
      <w:marBottom w:val="0"/>
      <w:divBdr>
        <w:top w:val="none" w:sz="0" w:space="0" w:color="auto"/>
        <w:left w:val="none" w:sz="0" w:space="0" w:color="auto"/>
        <w:bottom w:val="none" w:sz="0" w:space="0" w:color="auto"/>
        <w:right w:val="none" w:sz="0" w:space="0" w:color="auto"/>
      </w:divBdr>
      <w:divsChild>
        <w:div w:id="1325091468">
          <w:marLeft w:val="360"/>
          <w:marRight w:val="0"/>
          <w:marTop w:val="200"/>
          <w:marBottom w:val="0"/>
          <w:divBdr>
            <w:top w:val="none" w:sz="0" w:space="0" w:color="auto"/>
            <w:left w:val="none" w:sz="0" w:space="0" w:color="auto"/>
            <w:bottom w:val="none" w:sz="0" w:space="0" w:color="auto"/>
            <w:right w:val="none" w:sz="0" w:space="0" w:color="auto"/>
          </w:divBdr>
        </w:div>
        <w:div w:id="1332639266">
          <w:marLeft w:val="360"/>
          <w:marRight w:val="0"/>
          <w:marTop w:val="200"/>
          <w:marBottom w:val="0"/>
          <w:divBdr>
            <w:top w:val="none" w:sz="0" w:space="0" w:color="auto"/>
            <w:left w:val="none" w:sz="0" w:space="0" w:color="auto"/>
            <w:bottom w:val="none" w:sz="0" w:space="0" w:color="auto"/>
            <w:right w:val="none" w:sz="0" w:space="0" w:color="auto"/>
          </w:divBdr>
        </w:div>
        <w:div w:id="104085760">
          <w:marLeft w:val="360"/>
          <w:marRight w:val="0"/>
          <w:marTop w:val="200"/>
          <w:marBottom w:val="0"/>
          <w:divBdr>
            <w:top w:val="none" w:sz="0" w:space="0" w:color="auto"/>
            <w:left w:val="none" w:sz="0" w:space="0" w:color="auto"/>
            <w:bottom w:val="none" w:sz="0" w:space="0" w:color="auto"/>
            <w:right w:val="none" w:sz="0" w:space="0" w:color="auto"/>
          </w:divBdr>
        </w:div>
      </w:divsChild>
    </w:div>
    <w:div w:id="1677918945">
      <w:bodyDiv w:val="1"/>
      <w:marLeft w:val="0"/>
      <w:marRight w:val="0"/>
      <w:marTop w:val="0"/>
      <w:marBottom w:val="0"/>
      <w:divBdr>
        <w:top w:val="none" w:sz="0" w:space="0" w:color="auto"/>
        <w:left w:val="none" w:sz="0" w:space="0" w:color="auto"/>
        <w:bottom w:val="none" w:sz="0" w:space="0" w:color="auto"/>
        <w:right w:val="none" w:sz="0" w:space="0" w:color="auto"/>
      </w:divBdr>
      <w:divsChild>
        <w:div w:id="147206580">
          <w:marLeft w:val="0"/>
          <w:marRight w:val="0"/>
          <w:marTop w:val="0"/>
          <w:marBottom w:val="0"/>
          <w:divBdr>
            <w:top w:val="none" w:sz="0" w:space="0" w:color="auto"/>
            <w:left w:val="none" w:sz="0" w:space="0" w:color="auto"/>
            <w:bottom w:val="none" w:sz="0" w:space="0" w:color="auto"/>
            <w:right w:val="none" w:sz="0" w:space="0" w:color="auto"/>
          </w:divBdr>
        </w:div>
        <w:div w:id="1138497574">
          <w:marLeft w:val="0"/>
          <w:marRight w:val="0"/>
          <w:marTop w:val="0"/>
          <w:marBottom w:val="0"/>
          <w:divBdr>
            <w:top w:val="none" w:sz="0" w:space="0" w:color="auto"/>
            <w:left w:val="none" w:sz="0" w:space="0" w:color="auto"/>
            <w:bottom w:val="none" w:sz="0" w:space="0" w:color="auto"/>
            <w:right w:val="none" w:sz="0" w:space="0" w:color="auto"/>
          </w:divBdr>
        </w:div>
      </w:divsChild>
    </w:div>
    <w:div w:id="1709798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en.kastamonu.edu.tr/images/FF_2023/2022%20Y%C4%B1l%C4%B1%20Birim%20Faaliyet%20Raporu%20(24%20Sayfa)%20.pdf" TargetMode="External"/><Relationship Id="rId21" Type="http://schemas.openxmlformats.org/officeDocument/2006/relationships/hyperlink" Target="https://www.mevzuat.gov.tr/mevzuat?MevzuatNo=10127&amp;MevzuatTur=7&amp;MevzuatTertip=5" TargetMode="External"/><Relationship Id="rId42" Type="http://schemas.openxmlformats.org/officeDocument/2006/relationships/hyperlink" Target="https://fen.kastamonu.edu.tr/index.php/component/content/article/akademik-kurul-toplantisi?catid=2&amp;Itemid=101" TargetMode="External"/><Relationship Id="rId63" Type="http://schemas.openxmlformats.org/officeDocument/2006/relationships/image" Target="media/image17.jpeg"/><Relationship Id="rId84" Type="http://schemas.openxmlformats.org/officeDocument/2006/relationships/hyperlink" Target="https://fen.kastamonu.edu.tr/images/FF_2023/2022%20Y%C4%B1l%C4%B1%20Birim%20Faaliyet%20Raporu%20(24%20Sayfa)%20.pdf" TargetMode="External"/><Relationship Id="rId138" Type="http://schemas.openxmlformats.org/officeDocument/2006/relationships/hyperlink" Target="https://kubap.kastamonu.edu.tr/images/BAP_Ynerge_revize.pdf" TargetMode="External"/><Relationship Id="rId159" Type="http://schemas.openxmlformats.org/officeDocument/2006/relationships/hyperlink" Target="https://kalite.kastamonu.edu.tr/images/Belgeler/POL%C4%B0T%C4%B0KALAR/KYS-PO-004-Kastamonu_%C3%9Cniversitesi_Toplumsal_Katk%C4%B1_Politikas%C4%B1.pdf" TargetMode="External"/><Relationship Id="rId170" Type="http://schemas.openxmlformats.org/officeDocument/2006/relationships/footer" Target="footer1.xml"/><Relationship Id="rId107" Type="http://schemas.openxmlformats.org/officeDocument/2006/relationships/hyperlink" Target="https://ubys.kastamonu.edu.tr/MES/Application/Public/Join?SurveyId=186UsvxfY2aAukuvHZPPGg!xGGx!!xGGx" TargetMode="External"/><Relationship Id="rId11" Type="http://schemas.openxmlformats.org/officeDocument/2006/relationships/hyperlink" Target="mailto:nsener@kastamonu.edu.tr" TargetMode="External"/><Relationship Id="rId32" Type="http://schemas.openxmlformats.org/officeDocument/2006/relationships/image" Target="media/image6.jpeg"/><Relationship Id="rId53" Type="http://schemas.openxmlformats.org/officeDocument/2006/relationships/hyperlink" Target="https://ubys.kastamonu.edu.tr/MES/Application/Public/Join?SurveyId=186UsvxfY2aAukuvHZPPGg!xGGx!!xGGx" TargetMode="External"/><Relationship Id="rId74" Type="http://schemas.openxmlformats.org/officeDocument/2006/relationships/hyperlink" Target="https://fen.kastamonu.edu.tr/index.php/component/content/article/biyoloji-boeluemue-teknik-gezi-duezenledi?catid=28&amp;Itemid=101" TargetMode="External"/><Relationship Id="rId128" Type="http://schemas.openxmlformats.org/officeDocument/2006/relationships/hyperlink" Target="https://fen.kastamonu.edu.tr/images/2022/komisyonlar/fakulte_komisyonlar.pdf" TargetMode="External"/><Relationship Id="rId149" Type="http://schemas.openxmlformats.org/officeDocument/2006/relationships/hyperlink" Target="https://akademik.yok.gov.tr/AkademikArama/view/viewAuthor.jsp" TargetMode="External"/><Relationship Id="rId5" Type="http://schemas.openxmlformats.org/officeDocument/2006/relationships/webSettings" Target="webSettings.xml"/><Relationship Id="rId95" Type="http://schemas.openxmlformats.org/officeDocument/2006/relationships/hyperlink" Target="https://erasmus.kastamonu.edu.tr/images/2020/dokumanlar/Erasmus_ilanlar/ErasmusSonuclarWEB_Ogrenim2022a.pdf" TargetMode="External"/><Relationship Id="rId160" Type="http://schemas.openxmlformats.org/officeDocument/2006/relationships/hyperlink" Target="https://fen.kastamonu.edu.tr/images/FF_2023/belgeler/KYS-PL-003_Yillik_Hedef_ve_Faaliyet_Plani_A_N_R.docx%201.pdf" TargetMode="External"/><Relationship Id="rId22" Type="http://schemas.openxmlformats.org/officeDocument/2006/relationships/hyperlink" Target="https://fen.kastamonu.edu.tr/images/FF_2022/ic_kontrol_2022/Organizasyon_semasi.pdf" TargetMode="External"/><Relationship Id="rId43" Type="http://schemas.openxmlformats.org/officeDocument/2006/relationships/image" Target="media/image12.jpeg"/><Relationship Id="rId64" Type="http://schemas.openxmlformats.org/officeDocument/2006/relationships/image" Target="media/image18.jpeg"/><Relationship Id="rId118" Type="http://schemas.openxmlformats.org/officeDocument/2006/relationships/hyperlink" Target="https://fen.kastamonu.edu.tr/index.php/component/content/article/dr-oegr-ueyesi-idil-yetin-omik-caginda-biyoinformatik-konulu-sunumu?catid=28&amp;Itemid=101" TargetMode="External"/><Relationship Id="rId139" Type="http://schemas.openxmlformats.org/officeDocument/2006/relationships/hyperlink" Target="http://bap.kastamonu.edu.tr/devam_eden_bap_projeleri.aspx?tur=1" TargetMode="External"/><Relationship Id="rId85" Type="http://schemas.openxmlformats.org/officeDocument/2006/relationships/hyperlink" Target="https://kuosd.kastamonu.edu.tr/images/osdf_listesi.pdf" TargetMode="External"/><Relationship Id="rId150" Type="http://schemas.openxmlformats.org/officeDocument/2006/relationships/image" Target="media/image31.jpeg"/><Relationship Id="rId171" Type="http://schemas.openxmlformats.org/officeDocument/2006/relationships/fontTable" Target="fontTable.xml"/><Relationship Id="rId12" Type="http://schemas.openxmlformats.org/officeDocument/2006/relationships/image" Target="media/image2.png"/><Relationship Id="rId33" Type="http://schemas.openxmlformats.org/officeDocument/2006/relationships/image" Target="media/image7.jpeg"/><Relationship Id="rId108" Type="http://schemas.openxmlformats.org/officeDocument/2006/relationships/image" Target="media/image23.jpeg"/><Relationship Id="rId129" Type="http://schemas.openxmlformats.org/officeDocument/2006/relationships/hyperlink" Target="https://fen.kastamonu.edu.tr/index.php/ic-kontrol2" TargetMode="External"/><Relationship Id="rId54" Type="http://schemas.openxmlformats.org/officeDocument/2006/relationships/hyperlink" Target="https://ubys.kastamonu.edu.tr/GTS/Portal/home/index" TargetMode="External"/><Relationship Id="rId70" Type="http://schemas.openxmlformats.org/officeDocument/2006/relationships/image" Target="media/image20.jpeg"/><Relationship Id="rId75" Type="http://schemas.openxmlformats.org/officeDocument/2006/relationships/image" Target="media/image21.jpeg"/><Relationship Id="rId91" Type="http://schemas.openxmlformats.org/officeDocument/2006/relationships/hyperlink" Target="https://ubys.kastamonu.edu.tr/MES/Application/Public/Join?SurveyId=186UsvxfY2aAukuvHZPPGg!xGGx!!xGGx" TargetMode="External"/><Relationship Id="rId96" Type="http://schemas.openxmlformats.org/officeDocument/2006/relationships/hyperlink" Target="https://fen.kastamonu.edu.tr/images/FF_2023/2022%20Y%C4%B1l%C4%B1%20Birim%20Faaliyet%20Raporu%20(24%20Sayfa)%20.pdf" TargetMode="External"/><Relationship Id="rId140" Type="http://schemas.openxmlformats.org/officeDocument/2006/relationships/hyperlink" Target="https://fen.kastamonu.edu.tr/images/FF_2023/2022%20Y%C4%B1l%C4%B1%20Birim%20Faaliyet%20Raporu%20(24%20Sayfa)%20.pdf" TargetMode="External"/><Relationship Id="rId145" Type="http://schemas.openxmlformats.org/officeDocument/2006/relationships/hyperlink" Target="https://www.yok.gov.tr/Documents/Akademik/AtanmaKriterleri/Kastamonu_kriter.pdf" TargetMode="External"/><Relationship Id="rId161" Type="http://schemas.openxmlformats.org/officeDocument/2006/relationships/hyperlink" Target="https://fen.kastamonu.edu.tr/images/2022/komisyonlar/fakulte_komisyonlar.pdf" TargetMode="External"/><Relationship Id="rId166" Type="http://schemas.openxmlformats.org/officeDocument/2006/relationships/hyperlink" Target="https://fen.kastamonu.edu.tr/images/FF_2023/2022%20Y%C4%B1l%C4%B1%20Birim%20Faaliyet%20Raporu%20(24%20Sayfa)%20.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fen.kastamonu.edu.tr/" TargetMode="External"/><Relationship Id="rId28" Type="http://schemas.openxmlformats.org/officeDocument/2006/relationships/hyperlink" Target="https://akademik.yok.gov.tr/AkademikArama/" TargetMode="External"/><Relationship Id="rId49" Type="http://schemas.openxmlformats.org/officeDocument/2006/relationships/hyperlink" Target="https://fen.kastamonu.edu.tr/index.php/component/content/article/dr-oegr-ueyesi-idil-yetin-omik-caginda-biyoinformatik-konulu-sunumu?catid=28&amp;Itemid=101" TargetMode="External"/><Relationship Id="rId114" Type="http://schemas.openxmlformats.org/officeDocument/2006/relationships/image" Target="media/image26.jpeg"/><Relationship Id="rId119" Type="http://schemas.openxmlformats.org/officeDocument/2006/relationships/hyperlink" Target="https://www.kastamonu.edu.tr/images/dokumanlar/idaribirimler/personel/Mevzuat/Y%C3%B6nerge_Revize_-_27-12-2018.pdf" TargetMode="External"/><Relationship Id="rId44" Type="http://schemas.openxmlformats.org/officeDocument/2006/relationships/image" Target="media/image13.jpeg"/><Relationship Id="rId60" Type="http://schemas.openxmlformats.org/officeDocument/2006/relationships/hyperlink" Target="https://fen.kastamonu.edu.tr/images/FF_2023/belgeler/KYS-PL-003_Yillik_Hedef_ve_Faaliyet_Plani_A_N_R.docx%201.pdf" TargetMode="External"/><Relationship Id="rId65" Type="http://schemas.openxmlformats.org/officeDocument/2006/relationships/image" Target="media/image19.jpeg"/><Relationship Id="rId81" Type="http://schemas.openxmlformats.org/officeDocument/2006/relationships/hyperlink" Target="https://fen.kastamonu.edu.tr/images/2018/ickontrol/i%C5%9F_ak%C4%B1%C5%9F_%C5%9Femas%C4%B1/FEN_FAK%C3%9CLTES%C4%B0_%C4%B0%C5%9E_AKI%C5%9E_%C5%9EEMASI.pdf" TargetMode="External"/><Relationship Id="rId86" Type="http://schemas.openxmlformats.org/officeDocument/2006/relationships/hyperlink" Target="https://fen.kastamonu.edu.tr/index.php/component/content/article/biyoloji-boeluemue-oegrencilerinin-hazirladigi-13-proje-tubitak-tarafindan-desteklendi?catid=2&amp;Itemid=101" TargetMode="External"/><Relationship Id="rId130" Type="http://schemas.openxmlformats.org/officeDocument/2006/relationships/hyperlink" Target="https://fen.kastamonu.edu.tr/images/2022/komisyonlar/fakulte_komisyonlar.pdf" TargetMode="External"/><Relationship Id="rId135" Type="http://schemas.openxmlformats.org/officeDocument/2006/relationships/image" Target="media/image29.jpeg"/><Relationship Id="rId151" Type="http://schemas.openxmlformats.org/officeDocument/2006/relationships/hyperlink" Target="https://isbirligi1.kastamonu.edu.tr/index.php/tr/kurumsal/yonerge" TargetMode="External"/><Relationship Id="rId156" Type="http://schemas.openxmlformats.org/officeDocument/2006/relationships/image" Target="media/image33.jpeg"/><Relationship Id="rId172" Type="http://schemas.openxmlformats.org/officeDocument/2006/relationships/theme" Target="theme/theme1.xml"/><Relationship Id="rId13" Type="http://schemas.openxmlformats.org/officeDocument/2006/relationships/image" Target="media/image3.jpg"/><Relationship Id="rId18" Type="http://schemas.openxmlformats.org/officeDocument/2006/relationships/hyperlink" Target="https://fen.kastamonu.edu.tr/index.php/fakueltemiz/misyon-vizyon" TargetMode="External"/><Relationship Id="rId39" Type="http://schemas.openxmlformats.org/officeDocument/2006/relationships/image" Target="media/image10.jpeg"/><Relationship Id="rId109" Type="http://schemas.openxmlformats.org/officeDocument/2006/relationships/image" Target="media/image24.jpeg"/><Relationship Id="rId34" Type="http://schemas.openxmlformats.org/officeDocument/2006/relationships/hyperlink" Target="https://fen.kastamonu.edu.tr/images/2022/komisyonlar/fakulte_komisyonlar.pdf" TargetMode="External"/><Relationship Id="rId50" Type="http://schemas.openxmlformats.org/officeDocument/2006/relationships/hyperlink" Target="https://fen.kastamonu.edu.tr/index.php/fakueltemiz/dekana-mesaj" TargetMode="External"/><Relationship Id="rId55" Type="http://schemas.openxmlformats.org/officeDocument/2006/relationships/hyperlink" Target="https://ubys.kastamonu.edu.tr/MES/Application/Public/Join?SurveyId=OMrzW0fcyZRorjoYANluHA!xGGx!!xGGx" TargetMode="External"/><Relationship Id="rId76" Type="http://schemas.openxmlformats.org/officeDocument/2006/relationships/hyperlink" Target="https://bologna.kastamonu.edu.tr/index.php/akts-islemleri" TargetMode="External"/><Relationship Id="rId97" Type="http://schemas.openxmlformats.org/officeDocument/2006/relationships/hyperlink" Target="https://fen.kastamonu.edu.tr/images/FF_2022/ic_kontrol_2022/FEF_Koordinat%C3%B6rl%C3%BCkler3826.pdf" TargetMode="External"/><Relationship Id="rId104" Type="http://schemas.openxmlformats.org/officeDocument/2006/relationships/hyperlink" Target="https://fen.kastamonu.edu.tr/images/FF_2023/2022%20Y%C4%B1l%C4%B1%20Birim%20Faaliyet%20Raporu%20(24%20Sayfa)%20.pdf" TargetMode="External"/><Relationship Id="rId120" Type="http://schemas.openxmlformats.org/officeDocument/2006/relationships/hyperlink" Target="https://pdb.kastamonu.edu.tr/images/usulesasdersyuku_1.pdf" TargetMode="External"/><Relationship Id="rId125" Type="http://schemas.openxmlformats.org/officeDocument/2006/relationships/image" Target="media/image27.jpeg"/><Relationship Id="rId141" Type="http://schemas.openxmlformats.org/officeDocument/2006/relationships/hyperlink" Target="https://www.kastamonu.edu.tr/images/dokumanlar/idaribirimler/ogrenciisleri/OnemliBilgiveBelgeler/KU_LisansustuEgitimOgretimUsulveEsaslari.pdf" TargetMode="External"/><Relationship Id="rId146" Type="http://schemas.openxmlformats.org/officeDocument/2006/relationships/image" Target="media/image30.jpeg"/><Relationship Id="rId167" Type="http://schemas.openxmlformats.org/officeDocument/2006/relationships/hyperlink" Target="https://fen.kastamonu.edu.tr/index.php/component/content/article/biyoloji-boeluemue-teknik-gezi-duezenledi?catid=28&amp;Itemid=101" TargetMode="External"/><Relationship Id="rId7" Type="http://schemas.openxmlformats.org/officeDocument/2006/relationships/endnotes" Target="endnotes.xml"/><Relationship Id="rId71" Type="http://schemas.openxmlformats.org/officeDocument/2006/relationships/hyperlink" Target="https://oidb.kastamonu.edu.tr/images/2022/ku-onlisans-lisans-eg-og-yon-24-10-2022.pdf" TargetMode="External"/><Relationship Id="rId92" Type="http://schemas.openxmlformats.org/officeDocument/2006/relationships/hyperlink" Target="https://fen.kastamonu.edu.tr/index.php/fakueltemiz/dekana-mesaj" TargetMode="External"/><Relationship Id="rId162" Type="http://schemas.openxmlformats.org/officeDocument/2006/relationships/hyperlink" Target="https://ubys.kastamonu.edu.tr/MES/Application/Public/Join?SurveyId=OMrzW0fcyZRorjoYANluHA!xGGx!!xGGx!" TargetMode="External"/><Relationship Id="rId2" Type="http://schemas.openxmlformats.org/officeDocument/2006/relationships/numbering" Target="numbering.xml"/><Relationship Id="rId29" Type="http://schemas.openxmlformats.org/officeDocument/2006/relationships/hyperlink" Target="https://ubys.kastamonu.edu.tr/MES/Application/Public/Join?SurveyId=Od!xDDx!bjiYT5kvP!xDDx!tOEzwHB!xDDx!Q!xGGx!!xGGx" TargetMode="External"/><Relationship Id="rId24" Type="http://schemas.openxmlformats.org/officeDocument/2006/relationships/hyperlink" Target="https://fen.kastamonu.edu.tr/index.php/fakueltemiz/yoenetim" TargetMode="External"/><Relationship Id="rId40" Type="http://schemas.openxmlformats.org/officeDocument/2006/relationships/hyperlink" Target="https://kalite.kastamonu.edu.tr/index.php/baskanligimiz/2020-2024-stratejik-plani" TargetMode="External"/><Relationship Id="rId45" Type="http://schemas.openxmlformats.org/officeDocument/2006/relationships/hyperlink" Target="https://ubys.kastamonu.edu.tr/MES/Application/Public/Join?SurveyId=Od!xDDx!bjiYT5kvP!xDDx!tOEzwHB!xDDx!Q!xGGx!!xGGx" TargetMode="External"/><Relationship Id="rId66" Type="http://schemas.openxmlformats.org/officeDocument/2006/relationships/hyperlink" Target="https://fen.kastamonu.edu.tr/index.php/component/content/article/2022-2023-final-doenemi-lisans-ders-programlari?catid=12&amp;Itemid=101" TargetMode="External"/><Relationship Id="rId87" Type="http://schemas.openxmlformats.org/officeDocument/2006/relationships/hyperlink" Target="https://ubys.kastamonu.edu.tr/AIS/OutcomeBasedLearning/Home/Index?culture=tr-TRps" TargetMode="External"/><Relationship Id="rId110" Type="http://schemas.openxmlformats.org/officeDocument/2006/relationships/hyperlink" Target="https://kastamonuedu.almscloud.com/Account/LoginBefore" TargetMode="External"/><Relationship Id="rId115" Type="http://schemas.openxmlformats.org/officeDocument/2006/relationships/hyperlink" Target="https://kariyer.kastamonu.edu.tr/index.php/merkezimiz/genel-bilgiler" TargetMode="External"/><Relationship Id="rId131" Type="http://schemas.openxmlformats.org/officeDocument/2006/relationships/hyperlink" Target="https://akademik.yok.gov.tr/AkademikArama/" TargetMode="External"/><Relationship Id="rId136" Type="http://schemas.openxmlformats.org/officeDocument/2006/relationships/hyperlink" Target="https://fen.kastamonu.edu.tr/index.php/component/content/article/biyoloji-boeluemue-oegrencilerinin-hazirladigi-13-proje-tubitak-tarafindan-desteklendi?catid=2&amp;Itemid=101" TargetMode="External"/><Relationship Id="rId157" Type="http://schemas.openxmlformats.org/officeDocument/2006/relationships/hyperlink" Target="https://fen.kastamonu.edu.tr/images/FF_2023/2022%20Y%C4%B1l%C4%B1%20Birim%20Faaliyet%20Raporu%20(24%20Sayfa)%20.pdf" TargetMode="External"/><Relationship Id="rId61" Type="http://schemas.openxmlformats.org/officeDocument/2006/relationships/hyperlink" Target="https://bologna.kastamonu.edu.tr/" TargetMode="External"/><Relationship Id="rId82" Type="http://schemas.openxmlformats.org/officeDocument/2006/relationships/hyperlink" Target="https://oidb.kastamonu.edu.tr/images/2022/2022-2023_Eitim-retim_Yl__Akademik_Takvim5090.pdf" TargetMode="External"/><Relationship Id="rId152" Type="http://schemas.openxmlformats.org/officeDocument/2006/relationships/hyperlink" Target="https://kubap.kastamonu.edu.tr/index.php/dokuemanlar/mevzuat" TargetMode="External"/><Relationship Id="rId19" Type="http://schemas.openxmlformats.org/officeDocument/2006/relationships/hyperlink" Target="https://fen.kastamonu.edu.tr/index.php/fakueltemiz/misyon-vizyon" TargetMode="External"/><Relationship Id="rId14" Type="http://schemas.openxmlformats.org/officeDocument/2006/relationships/image" Target="media/image4.jpg"/><Relationship Id="rId30" Type="http://schemas.openxmlformats.org/officeDocument/2006/relationships/hyperlink" Target="https://ubys.kastamonu.edu.tr/MES/Application/Public/Join?SurveyId=!xDDx!!xBBx!zJOMotlgGgkVjiHrKE9A!xGGx!!xGGx!" TargetMode="External"/><Relationship Id="rId35" Type="http://schemas.openxmlformats.org/officeDocument/2006/relationships/image" Target="media/image8.jpeg"/><Relationship Id="rId56" Type="http://schemas.openxmlformats.org/officeDocument/2006/relationships/image" Target="media/image14.jpeg"/><Relationship Id="rId77" Type="http://schemas.openxmlformats.org/officeDocument/2006/relationships/hyperlink" Target="https://oidb.kastamonu.edu.tr/images/2021/mevzuat/Kastamonu_%C3%9Cniversitesi_%C3%96n_Lisans_ve_Lisans_E%C4%9Fitim-%C3%96%C4%9Fretim_ve_S%C4%B1nav_Y%C3%B6netmeli%C4%9Fi.pdf" TargetMode="External"/><Relationship Id="rId100" Type="http://schemas.openxmlformats.org/officeDocument/2006/relationships/hyperlink" Target="https://www.kastamonu.edu.tr/index.php/tr/iletisim-tr/rektorluk-tr/9-kategori-basin-yayin-tr/yonetim-makaleleri-tr/8-yonetim-yonetim-ve-yonergeler-tr" TargetMode="External"/><Relationship Id="rId105" Type="http://schemas.openxmlformats.org/officeDocument/2006/relationships/hyperlink" Target="https://kddb.kastamonu.edu.tr/" TargetMode="External"/><Relationship Id="rId126" Type="http://schemas.openxmlformats.org/officeDocument/2006/relationships/hyperlink" Target="https://kuzem.kastamonu.edu.tr/index.php" TargetMode="External"/><Relationship Id="rId147" Type="http://schemas.openxmlformats.org/officeDocument/2006/relationships/hyperlink" Target="https://fen.kastamonu.edu.tr/index.php/fakueltemiz/personel/akademik-personel" TargetMode="External"/><Relationship Id="rId168" Type="http://schemas.openxmlformats.org/officeDocument/2006/relationships/hyperlink" Target="https://fen.kastamonu.edu.tr/index.php/component/content/article/dr-oegr-ueyesi-idil-yetin-omik-caginda-biyoinformatik-konulu-sunumu?catid=28&amp;Itemid=101" TargetMode="External"/><Relationship Id="rId8" Type="http://schemas.openxmlformats.org/officeDocument/2006/relationships/image" Target="media/image1.png"/><Relationship Id="rId51" Type="http://schemas.openxmlformats.org/officeDocument/2006/relationships/hyperlink" Target="https://twitter.com/kufenfakultesi" TargetMode="External"/><Relationship Id="rId72" Type="http://schemas.openxmlformats.org/officeDocument/2006/relationships/hyperlink" Target="https://kuosd.kastamonu.edu.tr/images/osdf_listesi.pdf" TargetMode="External"/><Relationship Id="rId93" Type="http://schemas.openxmlformats.org/officeDocument/2006/relationships/hyperlink" Target="https://oidb.kastamonu.edu.tr/index.php/doekuemanlar/mevzuat" TargetMode="External"/><Relationship Id="rId98" Type="http://schemas.openxmlformats.org/officeDocument/2006/relationships/hyperlink" Target="https://erasmus.kastamonu.edu.tr/index.php/hareketlilikler/ogrenci-hareketliligi" TargetMode="External"/><Relationship Id="rId121" Type="http://schemas.openxmlformats.org/officeDocument/2006/relationships/hyperlink" Target="https://www.kastamonu.edu.tr/index.php/tr/bilgi/universite-duyurulari/4640-13-12-2022-tarihli-akademik-personel-alimi-on-degerlendirme-sonuclari" TargetMode="External"/><Relationship Id="rId142" Type="http://schemas.openxmlformats.org/officeDocument/2006/relationships/hyperlink" Target="https://oidb.kastamonu.edu.tr/images/2021/mevzuat/Kastamonu_%C3%9Cniversitesi_Lisans%C3%BCst%C3%BC_E%C4%9Fitim_ve_%C3%96%C4%9Fretim_Y%C3%B6netmeli%C4%9Fi.pdf" TargetMode="External"/><Relationship Id="rId163" Type="http://schemas.openxmlformats.org/officeDocument/2006/relationships/hyperlink" Target="https://fen.kastamonu.edu.tr/index.php/fakueltemiz/personel/akademik-personel" TargetMode="External"/><Relationship Id="rId3" Type="http://schemas.openxmlformats.org/officeDocument/2006/relationships/styles" Target="styles.xml"/><Relationship Id="rId25" Type="http://schemas.openxmlformats.org/officeDocument/2006/relationships/hyperlink" Target="https://fen.kastamonu.edu.tr/index.php/fakueltemiz/personel/akademik-personel" TargetMode="External"/><Relationship Id="rId46" Type="http://schemas.openxmlformats.org/officeDocument/2006/relationships/hyperlink" Target="https://ubys.kastamonu.edu.tr/MES/Application/Public/Join?SurveyId=!xDDx!!xBBx!zJOMotlgGgkVjiHrKE9A!xGGx!!xGGx!" TargetMode="External"/><Relationship Id="rId67" Type="http://schemas.openxmlformats.org/officeDocument/2006/relationships/hyperlink" Target="https://ubys.kastamonu.edu.tr/AIS/OutcomeBasedLearning/Home/Index?id=null&amp;culture=tr-TRps" TargetMode="External"/><Relationship Id="rId116" Type="http://schemas.openxmlformats.org/officeDocument/2006/relationships/hyperlink" Target="https://engelsiz.kastamonu.edu.tr/index.php/anamenu-anasayfa-tr" TargetMode="External"/><Relationship Id="rId137" Type="http://schemas.openxmlformats.org/officeDocument/2006/relationships/hyperlink" Target="https://www.resmigazete.gov.tr/eskiler/2016/11/20161126-8.htm" TargetMode="External"/><Relationship Id="rId158" Type="http://schemas.openxmlformats.org/officeDocument/2006/relationships/hyperlink" Target="https://fen.kastamonu.edu.tr/index.php/ic-kontrol2" TargetMode="External"/><Relationship Id="rId20" Type="http://schemas.openxmlformats.org/officeDocument/2006/relationships/hyperlink" Target="https://fen.kastamonu.edu.tr/index.php/fakueltemiz/misyon-vizyon" TargetMode="External"/><Relationship Id="rId41" Type="http://schemas.openxmlformats.org/officeDocument/2006/relationships/image" Target="media/image11.jpeg"/><Relationship Id="rId62" Type="http://schemas.openxmlformats.org/officeDocument/2006/relationships/hyperlink" Target="https://oidb.kastamonu.edu.tr/images/2022/ku-onlisans-lisans-eg-og-yon-24-10-2022.pdf" TargetMode="External"/><Relationship Id="rId83" Type="http://schemas.openxmlformats.org/officeDocument/2006/relationships/hyperlink" Target="https://ubys.kastamonu.edu.tr/" TargetMode="External"/><Relationship Id="rId88" Type="http://schemas.openxmlformats.org/officeDocument/2006/relationships/hyperlink" Target="https://kastamonuedu.almscloud.com/Account/LoginBefore" TargetMode="External"/><Relationship Id="rId111" Type="http://schemas.openxmlformats.org/officeDocument/2006/relationships/hyperlink" Target="https://oidb.kastamonu.edu.tr/images/2021/mevzuat/ogrenci_danismanlik_yonergesi.pdf" TargetMode="External"/><Relationship Id="rId132" Type="http://schemas.openxmlformats.org/officeDocument/2006/relationships/hyperlink" Target="https://fen.kastamonu.edu.tr/images/FF_2023/2022%20Y%C4%B1l%C4%B1%20Birim%20Faaliyet%20Raporu%20(24%20Sayfa)%20.pdf" TargetMode="External"/><Relationship Id="rId153" Type="http://schemas.openxmlformats.org/officeDocument/2006/relationships/hyperlink" Target="https://kastamonuuniversitesi-my.sharepoint.com/personal/cooperation_kastamonu_edu_tr/_layouts/15/onedrive.aspx?id=%2Fpersonal%2Fcooperation%5Fkastamonu%5Fedu%5Ftr%2FDocuments%2F%C3%BCniversiteler%20aras%C4%B1%20anla%C5%9Fma%2Epdf&amp;parent=%2Fpersonal%2Fcooperation%5Fkastamonu%5Fedu%5Ftr%2FDocuments&amp;ga=1" TargetMode="External"/><Relationship Id="rId36" Type="http://schemas.openxmlformats.org/officeDocument/2006/relationships/hyperlink" Target="https://kalite.kastamonu.edu.tr/index.php/baskanligimiz/2020-2024-stratejik-plani" TargetMode="External"/><Relationship Id="rId57" Type="http://schemas.openxmlformats.org/officeDocument/2006/relationships/image" Target="media/image15.jpeg"/><Relationship Id="rId106" Type="http://schemas.openxmlformats.org/officeDocument/2006/relationships/hyperlink" Target="https://aday.kastamonu.edu.tr/index.php/universitemiz-ku/2847-arastirma-imkanlari" TargetMode="External"/><Relationship Id="rId127" Type="http://schemas.openxmlformats.org/officeDocument/2006/relationships/hyperlink" Target="https://kastamonuedu.almscloud.com/" TargetMode="External"/><Relationship Id="rId10" Type="http://schemas.openxmlformats.org/officeDocument/2006/relationships/hyperlink" Target="mailto:zunal@kastamonu.edu.tr" TargetMode="External"/><Relationship Id="rId31" Type="http://schemas.openxmlformats.org/officeDocument/2006/relationships/hyperlink" Target="https://fen.kastamonu.edu.tr/index.php/fakueltemiz/dekana-mesaj" TargetMode="External"/><Relationship Id="rId52" Type="http://schemas.openxmlformats.org/officeDocument/2006/relationships/hyperlink" Target="https://www.facebook.com/people/Kastamonu-%C3%9Cniversitesi-Fen-Fak%C3%BCltesi/100086303329905/" TargetMode="External"/><Relationship Id="rId73" Type="http://schemas.openxmlformats.org/officeDocument/2006/relationships/hyperlink" Target="https://fen.kastamonu.edu.tr/index.php/component/content/article/biyoloji-boeluemue-oegrencilerinin-hazirladigi-13-proje-tubitak-tarafindan-desteklendi?catid=2&amp;Itemid=101" TargetMode="External"/><Relationship Id="rId78" Type="http://schemas.openxmlformats.org/officeDocument/2006/relationships/image" Target="media/image22.jpeg"/><Relationship Id="rId94" Type="http://schemas.openxmlformats.org/officeDocument/2006/relationships/hyperlink" Target="https://oidb.kastamonu.edu.tr/images/2021/mevzuat/Kastamonu_%C3%9Cniversitesi_%C3%96nlisans_ve_Lisans_Muafiyet_ve_%C4%B0ntibak_Y%C3%B6nergesi.pdf" TargetMode="External"/><Relationship Id="rId99" Type="http://schemas.openxmlformats.org/officeDocument/2006/relationships/hyperlink" Target="https://oidb.kastamonu.edu.tr/images/2021/mevzuat/Diploma_Diploma_Eki_ve_Sertifikalar%C4%B1n_D%C3%BCzenlenmesine_%C4%B0li%C5%9Fkin_Y%C3%B6nerge_1.pdf" TargetMode="External"/><Relationship Id="rId101" Type="http://schemas.openxmlformats.org/officeDocument/2006/relationships/hyperlink" Target="https://oidb.kastamonu.edu.tr/images/2021/mevzuat/Kastamonu_%C3%9Cniversitesi_%C3%96nlisans_ve_Lisans_Muafiyet_ve_%C4%B0ntibak_Y%C3%B6nergesi.pdf" TargetMode="External"/><Relationship Id="rId122" Type="http://schemas.openxmlformats.org/officeDocument/2006/relationships/hyperlink" Target="https://fen.kastamonu.edu.tr/images/FF_2023/2022%20Y%C4%B1l%C4%B1%20Birim%20Faaliyet%20Raporu%20(24%20Sayfa)%20.pdf" TargetMode="External"/><Relationship Id="rId143" Type="http://schemas.openxmlformats.org/officeDocument/2006/relationships/hyperlink" Target="https://ubys.kastamonu.edu.tr/AIS/OutcomeBasedLearning/Home/Index?id=u!xDDx!Q7EjcRo!xDDx!CBD28nYJE6Hg!xGGx!!xGGx!&amp;culture=tr-TRps" TargetMode="External"/><Relationship Id="rId148" Type="http://schemas.openxmlformats.org/officeDocument/2006/relationships/hyperlink" Target="https://fen.kastamonu.edu.tr/images/FF_2023/2022%20Y%C4%B1l%C4%B1%20Birim%20Faaliyet%20Raporu%20(24%20Sayfa)%20.pdf" TargetMode="External"/><Relationship Id="rId164" Type="http://schemas.openxmlformats.org/officeDocument/2006/relationships/hyperlink" Target="https://fen.kastamonu.edu.tr/images/FF_2023/2022%20Y%C4%B1l%C4%B1%20Birim%20Faaliyet%20Raporu%20(24%20Sayfa)%20.pdf" TargetMode="External"/><Relationship Id="rId16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bani@kastamonu.edu.tr" TargetMode="External"/><Relationship Id="rId26" Type="http://schemas.openxmlformats.org/officeDocument/2006/relationships/hyperlink" Target="https://fen.kastamonu.edu.tr/images/2022/komisyonlar/fakulte_komisyonlar.pdf" TargetMode="External"/><Relationship Id="rId47" Type="http://schemas.openxmlformats.org/officeDocument/2006/relationships/hyperlink" Target="https://ubys.kastamonu.edu.tr/MES/Application/Public/Join?SurveyId=186UsvxfY2aAukuvHZPPGg!xGGx!!xGGx" TargetMode="External"/><Relationship Id="rId68" Type="http://schemas.openxmlformats.org/officeDocument/2006/relationships/hyperlink" Target="http://tyyc.yok.gov.tr/?pid=33" TargetMode="External"/><Relationship Id="rId89" Type="http://schemas.openxmlformats.org/officeDocument/2006/relationships/hyperlink" Target="https://ubys.kastamonu.edu.tr/AIS/OutcomeBasedLearning/Home/Index?culture=tr-TRps" TargetMode="External"/><Relationship Id="rId112" Type="http://schemas.openxmlformats.org/officeDocument/2006/relationships/image" Target="media/image25.jpeg"/><Relationship Id="rId133" Type="http://schemas.openxmlformats.org/officeDocument/2006/relationships/hyperlink" Target="https://fen.kastamonu.edu.tr/index.php/component/content/article/akademik-kurul-toplantisi?catid=2&amp;Itemid=101" TargetMode="External"/><Relationship Id="rId154" Type="http://schemas.openxmlformats.org/officeDocument/2006/relationships/hyperlink" Target="https://fen.kastamonu.edu.tr/index.php/component/content/article/biyoloji-boeluemue-oegrencilerinin-hazirladigi-13-proje-tubitak-tarafindan-desteklendi?catid=2&amp;Itemid=101" TargetMode="External"/><Relationship Id="rId16" Type="http://schemas.openxmlformats.org/officeDocument/2006/relationships/image" Target="media/image5.jpeg"/><Relationship Id="rId37" Type="http://schemas.openxmlformats.org/officeDocument/2006/relationships/hyperlink" Target="https://fen.kastamonu.edu.tr/images/FF_2023/belgeler/KYS-PL-003_Yillik_Hedef_ve_Faaliyet_Plani_A_N_R.docx%201.pdf" TargetMode="External"/><Relationship Id="rId58" Type="http://schemas.openxmlformats.org/officeDocument/2006/relationships/hyperlink" Target="https://ubys.kastamonu.edu.tr/AIS/OutcomeBasedLearning/Home/Index?culture=tr-TRps" TargetMode="External"/><Relationship Id="rId79" Type="http://schemas.openxmlformats.org/officeDocument/2006/relationships/hyperlink" Target="https://oidb.kastamonu.edu.tr/images/2021/mevzuat/Kastamonu_%C3%9Cniversitesi_%C3%96n_Lisans_ve_Lisans_E%C4%9Fitim-%C3%96%C4%9Fretim_ve_S%C4%B1nav_Y%C3%B6netmeli%C4%9Fi.pdf" TargetMode="External"/><Relationship Id="rId102" Type="http://schemas.openxmlformats.org/officeDocument/2006/relationships/hyperlink" Target="https://www.kastamonu.edu.tr/index.php/tr/iletisim-tr/rektorluk-tr/9-kategori-basin-yayin-tr/yonetim-makaleleri-tr/8-yonetim-yonetim-ve-yonergeler-tr" TargetMode="External"/><Relationship Id="rId123" Type="http://schemas.openxmlformats.org/officeDocument/2006/relationships/hyperlink" Target="https://pdb.kastamonu.edu.tr/images/usulesasdersyuku_1.pdf" TargetMode="External"/><Relationship Id="rId144" Type="http://schemas.openxmlformats.org/officeDocument/2006/relationships/hyperlink" Target="https://erasmus.kastamonu.edu.tr/index.php?option=com_sppagebuilder&amp;view=page&amp;id=60" TargetMode="External"/><Relationship Id="rId90" Type="http://schemas.openxmlformats.org/officeDocument/2006/relationships/hyperlink" Target="https://oidb.kastamonu.edu.tr/images/2021/mevzuat/Kastamonu_%C3%9Cniversitesi_%C3%96n_Lisans_ve_Lisans_E%C4%9Fitim-%C3%96%C4%9Fretim_ve_S%C4%B1nav_Y%C3%B6netmeli%C4%9Fi.pdf" TargetMode="External"/><Relationship Id="rId165" Type="http://schemas.openxmlformats.org/officeDocument/2006/relationships/hyperlink" Target="https://fen.kastamonu.edu.tr/index.php/component/content/article/dr-oegr-ueyesi-idil-yetin-omik-caginda-biyoinformatik-konulu-sunumu?catid=28&amp;Itemid=101" TargetMode="External"/><Relationship Id="rId27" Type="http://schemas.openxmlformats.org/officeDocument/2006/relationships/hyperlink" Target="https://fen.kastamonu.edu.tr/images/2022/komisyonlar/fakulte_komisyonlar.pdf" TargetMode="External"/><Relationship Id="rId48" Type="http://schemas.openxmlformats.org/officeDocument/2006/relationships/hyperlink" Target="https://fen.kastamonu.edu.tr/index.php/component/content/article/biyoloji-boeluemue-oegrencilerinin-hazirladigi-13-proje-tubitak-tarafindan-desteklendi?catid=2&amp;Itemid=101" TargetMode="External"/><Relationship Id="rId69" Type="http://schemas.openxmlformats.org/officeDocument/2006/relationships/hyperlink" Target="https://ubys.kastamonu.edu.tr/AIS/OutcomeBasedLearning/Home/Index?id=null&amp;culture=tr-TRps" TargetMode="External"/><Relationship Id="rId113" Type="http://schemas.openxmlformats.org/officeDocument/2006/relationships/hyperlink" Target="https://kastamonu.edu.tr/images/Derse_Kay%C4%B1t_-_Kay%C4%B1t_Yenileme.pdf" TargetMode="External"/><Relationship Id="rId134" Type="http://schemas.openxmlformats.org/officeDocument/2006/relationships/image" Target="media/image28.jpeg"/><Relationship Id="rId80" Type="http://schemas.openxmlformats.org/officeDocument/2006/relationships/hyperlink" Target="https://fen.kastamonu.edu.tr/images/2022/komisyonlar/fakulte_komisyonlar.pdf" TargetMode="External"/><Relationship Id="rId155" Type="http://schemas.openxmlformats.org/officeDocument/2006/relationships/image" Target="media/image32.jpeg"/><Relationship Id="rId17" Type="http://schemas.openxmlformats.org/officeDocument/2006/relationships/image" Target="media/image5.png"/><Relationship Id="rId38" Type="http://schemas.openxmlformats.org/officeDocument/2006/relationships/image" Target="media/image9.jpeg"/><Relationship Id="rId59" Type="http://schemas.openxmlformats.org/officeDocument/2006/relationships/image" Target="media/image16.jpeg"/><Relationship Id="rId103" Type="http://schemas.openxmlformats.org/officeDocument/2006/relationships/hyperlink" Target="https://fen.kastamonu.edu.tr/" TargetMode="External"/><Relationship Id="rId124" Type="http://schemas.openxmlformats.org/officeDocument/2006/relationships/hyperlink" Target="https://www.kastamonu.edu.tr/images/dokumanlar/idaribirimler/personel/Mevzuat/Y%C3%B6nerge_Revize_-_27-12-2018.pdf"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327544-D590-43CA-8FCE-FADCC0B6873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103</Pages>
  <Words>21311</Words>
  <Characters>121476</Characters>
  <Application>Microsoft Office Word</Application>
  <DocSecurity>0</DocSecurity>
  <Lines>1012</Lines>
  <Paragraphs>285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142502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SEMIH PIRI</cp:lastModifiedBy>
  <cp:revision>2</cp:revision>
  <dcterms:created xsi:type="dcterms:W3CDTF">2023-07-12T12:13:00Z</dcterms:created>
  <dcterms:modified xsi:type="dcterms:W3CDTF">2023-07-12T12:13:00Z</dcterms:modified>
</cp:coreProperties>
</file>